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4EB454C6" w:rsidR="005A24EF" w:rsidRDefault="007F468A" w:rsidP="007F468A">
      <w:pPr>
        <w:jc w:val="center"/>
      </w:pPr>
      <w:r w:rsidRPr="007F468A">
        <w:rPr>
          <w:b/>
          <w:bCs/>
        </w:rPr>
        <w:t>Curriculum Map:</w:t>
      </w:r>
      <w:r w:rsidR="00D860A8">
        <w:rPr>
          <w:b/>
          <w:bCs/>
        </w:rPr>
        <w:t xml:space="preserve"> A Level Mathematics </w:t>
      </w:r>
      <w:r>
        <w:t xml:space="preserve"> </w:t>
      </w:r>
    </w:p>
    <w:p w14:paraId="77250113" w14:textId="64334649" w:rsidR="00307427" w:rsidRPr="00307427" w:rsidRDefault="00307427" w:rsidP="007F468A">
      <w:pPr>
        <w:jc w:val="center"/>
        <w:rPr>
          <w:b/>
          <w:bCs/>
        </w:rPr>
      </w:pPr>
      <w:r w:rsidRPr="00307427">
        <w:rPr>
          <w:b/>
          <w:bCs/>
        </w:rPr>
        <w:t>YEAR 12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1176"/>
        <w:gridCol w:w="2497"/>
        <w:gridCol w:w="2498"/>
        <w:gridCol w:w="2497"/>
        <w:gridCol w:w="2498"/>
        <w:gridCol w:w="2497"/>
        <w:gridCol w:w="2498"/>
      </w:tblGrid>
      <w:tr w:rsidR="00D73E60" w:rsidRPr="00F07261" w14:paraId="50509900" w14:textId="77777777" w:rsidTr="008738EA">
        <w:tc>
          <w:tcPr>
            <w:tcW w:w="1176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7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98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97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498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97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498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D73E60" w14:paraId="50BB5E9F" w14:textId="77777777" w:rsidTr="0072662E">
        <w:tc>
          <w:tcPr>
            <w:tcW w:w="1176" w:type="dxa"/>
          </w:tcPr>
          <w:p w14:paraId="60CA94E3" w14:textId="77777777" w:rsidR="00965EB2" w:rsidRPr="00F07261" w:rsidRDefault="00965EB2" w:rsidP="00965EB2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965EB2" w:rsidRPr="00F07261" w:rsidRDefault="00965EB2" w:rsidP="00965EB2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965EB2" w:rsidRPr="00F07261" w:rsidRDefault="00965EB2" w:rsidP="00965EB2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2BB54B6C" w14:textId="61F97A76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Quadratics</w:t>
            </w:r>
          </w:p>
          <w:p w14:paraId="1FEBE7E5" w14:textId="504E80F9" w:rsidR="00965EB2" w:rsidRDefault="00965EB2" w:rsidP="00965EB2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What a quadratic function is</w:t>
            </w:r>
          </w:p>
          <w:p w14:paraId="1C010285" w14:textId="77777777" w:rsidR="00965EB2" w:rsidRPr="00B56379" w:rsidRDefault="00965EB2" w:rsidP="00965EB2">
            <w:pPr>
              <w:rPr>
                <w:sz w:val="20"/>
                <w:szCs w:val="20"/>
              </w:rPr>
            </w:pPr>
          </w:p>
          <w:p w14:paraId="77721EF8" w14:textId="55A10F92" w:rsidR="00965EB2" w:rsidRDefault="00965EB2" w:rsidP="00965EB2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What a quadratic graph looks like</w:t>
            </w:r>
          </w:p>
          <w:p w14:paraId="6DCA7AA9" w14:textId="77777777" w:rsidR="00965EB2" w:rsidRPr="00B56379" w:rsidRDefault="00965EB2" w:rsidP="00965EB2">
            <w:pPr>
              <w:rPr>
                <w:sz w:val="20"/>
                <w:szCs w:val="20"/>
              </w:rPr>
            </w:pPr>
          </w:p>
          <w:p w14:paraId="5B92C62D" w14:textId="56924C95" w:rsidR="00965EB2" w:rsidRDefault="00965EB2" w:rsidP="00965EB2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What the quadratic formula and the discriminant is</w:t>
            </w:r>
          </w:p>
          <w:p w14:paraId="262113AB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5DFC4FF3" w14:textId="5DF23260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Indices and surds</w:t>
            </w:r>
          </w:p>
          <w:p w14:paraId="2F8378C6" w14:textId="77777777" w:rsidR="00965EB2" w:rsidRDefault="00965EB2" w:rsidP="00965EB2">
            <w:pPr>
              <w:rPr>
                <w:sz w:val="20"/>
                <w:szCs w:val="20"/>
                <w:u w:val="single"/>
              </w:rPr>
            </w:pPr>
          </w:p>
          <w:p w14:paraId="61BD0CFC" w14:textId="29837E22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laws of indices</w:t>
            </w:r>
          </w:p>
          <w:p w14:paraId="49176CE0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20ABDDE3" w14:textId="47F44B0B" w:rsidR="00965EB2" w:rsidRPr="00567EE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laws of surds</w:t>
            </w:r>
          </w:p>
          <w:p w14:paraId="515CA751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6A8BB48D" w14:textId="1C8DB456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Inequalities</w:t>
            </w:r>
          </w:p>
          <w:p w14:paraId="169602BB" w14:textId="00CCE739" w:rsidR="00965EB2" w:rsidRDefault="00965EB2" w:rsidP="00965EB2">
            <w:pPr>
              <w:rPr>
                <w:sz w:val="20"/>
                <w:szCs w:val="20"/>
              </w:rPr>
            </w:pPr>
          </w:p>
          <w:p w14:paraId="4FCF36AB" w14:textId="5B712A78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an inequality is</w:t>
            </w:r>
          </w:p>
          <w:p w14:paraId="1F771590" w14:textId="77777777" w:rsidR="00965EB2" w:rsidRPr="003B04B5" w:rsidRDefault="00965EB2" w:rsidP="00965EB2">
            <w:pPr>
              <w:rPr>
                <w:sz w:val="20"/>
                <w:szCs w:val="20"/>
              </w:rPr>
            </w:pPr>
          </w:p>
          <w:p w14:paraId="1CC22640" w14:textId="77777777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Simultaneous equations</w:t>
            </w:r>
          </w:p>
          <w:p w14:paraId="5F421966" w14:textId="77777777" w:rsidR="00965EB2" w:rsidRDefault="00965EB2" w:rsidP="00965EB2">
            <w:pPr>
              <w:rPr>
                <w:sz w:val="20"/>
                <w:szCs w:val="20"/>
                <w:u w:val="single"/>
              </w:rPr>
            </w:pPr>
          </w:p>
          <w:p w14:paraId="2BC8BAB1" w14:textId="77777777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simultaneous equations are</w:t>
            </w:r>
          </w:p>
          <w:p w14:paraId="45192D7E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71F303D3" w14:textId="386DFDC9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Trigonometry</w:t>
            </w:r>
          </w:p>
          <w:p w14:paraId="6EADDCFC" w14:textId="77777777" w:rsidR="00965EB2" w:rsidRDefault="00965EB2" w:rsidP="00965EB2">
            <w:pPr>
              <w:rPr>
                <w:sz w:val="20"/>
                <w:szCs w:val="20"/>
                <w:u w:val="single"/>
              </w:rPr>
            </w:pPr>
          </w:p>
          <w:p w14:paraId="40AA1D13" w14:textId="77777777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definitions and graphs of sine, cosine and tangent</w:t>
            </w:r>
          </w:p>
          <w:p w14:paraId="592A482E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508364E7" w14:textId="38C82E5F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sine and cosine rules</w:t>
            </w:r>
          </w:p>
          <w:p w14:paraId="72A7D770" w14:textId="58DC1647" w:rsidR="00965EB2" w:rsidRDefault="002C52E6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14:paraId="374DA982" w14:textId="3DEB826B" w:rsidR="00965EB2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trigonometric identities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θ=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θ</m:t>
                          </m:r>
                        </m:e>
                      </m:func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θ</m:t>
                          </m:r>
                        </m:e>
                      </m:func>
                    </m:den>
                  </m:f>
                </m:e>
              </m:func>
            </m:oMath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="002C52E6"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 xml:space="preserve">and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 xml:space="preserve">    sin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θ+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θ=1</m:t>
              </m:r>
            </m:oMath>
          </w:p>
          <w:p w14:paraId="5EFD3AB6" w14:textId="77777777" w:rsidR="00965EB2" w:rsidRDefault="00965EB2" w:rsidP="00965EB2">
            <w:pPr>
              <w:rPr>
                <w:sz w:val="20"/>
                <w:szCs w:val="20"/>
                <w:u w:val="single"/>
              </w:rPr>
            </w:pPr>
          </w:p>
          <w:p w14:paraId="7DF2E412" w14:textId="77777777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Polynomials and graphs</w:t>
            </w:r>
          </w:p>
          <w:p w14:paraId="6A247C06" w14:textId="77777777" w:rsidR="00965EB2" w:rsidRDefault="00965EB2" w:rsidP="00965EB2">
            <w:pPr>
              <w:rPr>
                <w:sz w:val="20"/>
                <w:szCs w:val="20"/>
                <w:u w:val="single"/>
              </w:rPr>
            </w:pPr>
          </w:p>
          <w:p w14:paraId="14B6EB31" w14:textId="77777777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 polynomial is</w:t>
            </w:r>
          </w:p>
          <w:p w14:paraId="486977B0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11218052" w14:textId="77777777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polynomial and reciprocal graphs look like and the effect of graph transformations</w:t>
            </w:r>
          </w:p>
          <w:p w14:paraId="4D44740C" w14:textId="77777777" w:rsidR="00965EB2" w:rsidRPr="00A43DDA" w:rsidRDefault="00965EB2" w:rsidP="00965EB2">
            <w:pPr>
              <w:rPr>
                <w:sz w:val="20"/>
                <w:szCs w:val="20"/>
              </w:rPr>
            </w:pPr>
          </w:p>
          <w:p w14:paraId="360076FA" w14:textId="77777777" w:rsidR="00965EB2" w:rsidRDefault="00965EB2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factor theorem</w:t>
            </w:r>
          </w:p>
          <w:p w14:paraId="3807C643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0FB24F9D" w14:textId="4AE115A2" w:rsidR="00965EB2" w:rsidRPr="00567EE2" w:rsidRDefault="00965EB2" w:rsidP="00965EB2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664F5976" w14:textId="77777777" w:rsidR="00965EB2" w:rsidRPr="0072662E" w:rsidRDefault="00965EB2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Exponentials and Logarithms</w:t>
            </w:r>
          </w:p>
          <w:p w14:paraId="0D27FB32" w14:textId="77777777" w:rsidR="00965EB2" w:rsidRPr="00515BC1" w:rsidRDefault="00965EB2" w:rsidP="00965EB2">
            <w:pPr>
              <w:rPr>
                <w:sz w:val="20"/>
                <w:szCs w:val="20"/>
                <w:u w:val="single"/>
              </w:rPr>
            </w:pPr>
          </w:p>
          <w:p w14:paraId="51DC5793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sz w:val="20"/>
                <w:szCs w:val="20"/>
              </w:rPr>
              <w:t xml:space="preserve">What the function 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is for </w:t>
            </w:r>
            <w:r w:rsidRPr="00515BC1">
              <w:rPr>
                <w:rFonts w:ascii="Cambria" w:eastAsiaTheme="minorEastAsia" w:hAnsi="Cambria"/>
                <w:i/>
                <w:iCs/>
                <w:sz w:val="20"/>
                <w:szCs w:val="20"/>
              </w:rPr>
              <w:t>a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&gt; 0 </w:t>
            </w:r>
          </w:p>
          <w:p w14:paraId="0D1874E7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7E4974DE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What the graph of</w:t>
            </w:r>
          </w:p>
          <w:p w14:paraId="63155644" w14:textId="77777777" w:rsidR="00965EB2" w:rsidRPr="00515BC1" w:rsidRDefault="0072662E" w:rsidP="00965EB2">
            <w:pPr>
              <w:rPr>
                <w:rFonts w:eastAsiaTheme="minorEastAsia"/>
                <w:sz w:val="20"/>
                <w:szCs w:val="20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="00965EB2" w:rsidRPr="00515BC1">
              <w:rPr>
                <w:rFonts w:eastAsiaTheme="minorEastAsia"/>
                <w:iCs/>
                <w:sz w:val="20"/>
                <w:szCs w:val="20"/>
              </w:rPr>
              <w:t xml:space="preserve"> </w:t>
            </w:r>
            <w:r w:rsidR="00965EB2" w:rsidRPr="00515BC1">
              <w:rPr>
                <w:rFonts w:eastAsiaTheme="minorEastAsia"/>
                <w:sz w:val="20"/>
                <w:szCs w:val="20"/>
              </w:rPr>
              <w:t xml:space="preserve">looks like  </w:t>
            </w:r>
          </w:p>
          <w:p w14:paraId="449B6504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187F1D07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sz w:val="20"/>
                <w:szCs w:val="20"/>
              </w:rPr>
              <w:t xml:space="preserve">What the function 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is </w:t>
            </w:r>
          </w:p>
          <w:p w14:paraId="5F894F76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31BA4B5E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What the graph of </w:t>
            </w:r>
          </w:p>
          <w:p w14:paraId="52EA2565" w14:textId="77777777" w:rsidR="00965EB2" w:rsidRPr="00515BC1" w:rsidRDefault="0072662E" w:rsidP="00965EB2">
            <w:pPr>
              <w:rPr>
                <w:rFonts w:eastAsiaTheme="minorEastAsia"/>
                <w:sz w:val="20"/>
                <w:szCs w:val="20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="00965EB2" w:rsidRPr="00515BC1">
              <w:rPr>
                <w:rFonts w:eastAsiaTheme="minorEastAsia"/>
                <w:iCs/>
                <w:sz w:val="20"/>
                <w:szCs w:val="20"/>
              </w:rPr>
              <w:t xml:space="preserve"> </w:t>
            </w:r>
            <w:r w:rsidR="00965EB2" w:rsidRPr="00515BC1">
              <w:rPr>
                <w:rFonts w:eastAsiaTheme="minorEastAsia"/>
                <w:sz w:val="20"/>
                <w:szCs w:val="20"/>
              </w:rPr>
              <w:t xml:space="preserve">looks like  </w:t>
            </w:r>
          </w:p>
          <w:p w14:paraId="7BA98222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30F24884" w14:textId="77777777" w:rsidR="00965EB2" w:rsidRPr="00515BC1" w:rsidRDefault="00965EB2" w:rsidP="00965EB2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The gradient of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kx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is proportional to the value of the function</w:t>
            </w:r>
          </w:p>
          <w:p w14:paraId="59D4B4A9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5023A6E3" w14:textId="77777777" w:rsidR="00965EB2" w:rsidRPr="00515BC1" w:rsidRDefault="00965EB2" w:rsidP="00965EB2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The equivalence of the statements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and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y=x</m:t>
                  </m:r>
                </m:e>
              </m:func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>.</w:t>
            </w:r>
          </w:p>
          <w:p w14:paraId="02C63719" w14:textId="77777777" w:rsidR="00965EB2" w:rsidRPr="00515BC1" w:rsidRDefault="00965EB2" w:rsidP="00965EB2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093C6B63" w14:textId="77777777" w:rsidR="00965EB2" w:rsidRPr="00515BC1" w:rsidRDefault="00965EB2" w:rsidP="00965EB2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Likewise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and  </w:t>
            </w:r>
            <m:oMath>
              <m:func>
                <m:funcPr>
                  <m:ctrlPr>
                    <w:rPr>
                      <w:rFonts w:ascii="Cambria Math" w:hAnsi="Cambria Math"/>
                      <w:iCs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ln y=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x.</m:t>
                  </m:r>
                </m:e>
              </m:func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 </w:t>
            </w:r>
          </w:p>
          <w:p w14:paraId="6DF07C5F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3DE03D51" w14:textId="27C23578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Know that the function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x </m:t>
              </m:r>
            </m:oMath>
            <w:r w:rsidRPr="00515BC1">
              <w:rPr>
                <w:rFonts w:eastAsiaTheme="minorEastAsia"/>
                <w:sz w:val="20"/>
                <w:szCs w:val="20"/>
              </w:rPr>
              <w:t xml:space="preserve">is the inverse of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for </w:t>
            </w:r>
            <w:r w:rsidRPr="00515BC1">
              <w:rPr>
                <w:rFonts w:ascii="Cambria" w:eastAsiaTheme="minorEastAsia" w:hAnsi="Cambria"/>
                <w:i/>
                <w:iCs/>
                <w:sz w:val="20"/>
                <w:szCs w:val="20"/>
              </w:rPr>
              <w:t>a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 &gt; 0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x ≥0.</m:t>
              </m:r>
            </m:oMath>
          </w:p>
          <w:p w14:paraId="5E9D1DDF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4C8FDEDC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Know that the function </w:t>
            </w:r>
            <m:oMath>
              <m:func>
                <m:funcPr>
                  <m:ctrlPr>
                    <w:rPr>
                      <w:rFonts w:ascii="Cambria Math" w:hAnsi="Cambria Math"/>
                      <w:iCs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</m:t>
                  </m:r>
                </m:e>
              </m:func>
            </m:oMath>
            <w:r w:rsidRPr="00515BC1">
              <w:rPr>
                <w:rFonts w:eastAsiaTheme="minorEastAsia"/>
                <w:sz w:val="20"/>
                <w:szCs w:val="20"/>
              </w:rPr>
              <w:t xml:space="preserve"> is the inverse of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>.</w:t>
            </w:r>
          </w:p>
          <w:p w14:paraId="46657883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3DCD0438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x </m:t>
              </m:r>
            </m:oMath>
            <w:r w:rsidRPr="00515BC1">
              <w:rPr>
                <w:rFonts w:eastAsiaTheme="minorEastAsia"/>
                <w:sz w:val="20"/>
                <w:szCs w:val="20"/>
              </w:rPr>
              <w:t xml:space="preserve">is the inverse of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for </w:t>
            </w:r>
            <w:r w:rsidRPr="00515BC1">
              <w:rPr>
                <w:rFonts w:ascii="Cambria" w:eastAsiaTheme="minorEastAsia" w:hAnsi="Cambria"/>
                <w:i/>
                <w:iCs/>
                <w:sz w:val="20"/>
                <w:szCs w:val="20"/>
              </w:rPr>
              <w:t>a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&gt; 0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x≥0.</m:t>
              </m:r>
            </m:oMath>
          </w:p>
          <w:p w14:paraId="7D27AEE2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766D0C6F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The laws of logarithms </w:t>
            </w:r>
          </w:p>
          <w:p w14:paraId="5082F3BC" w14:textId="77777777" w:rsidR="00965EB2" w:rsidRPr="00515BC1" w:rsidRDefault="00965EB2" w:rsidP="00965EB2">
            <w:pPr>
              <w:rPr>
                <w:rFonts w:eastAsiaTheme="minorEastAsia"/>
                <w:sz w:val="20"/>
                <w:szCs w:val="20"/>
              </w:rPr>
            </w:pPr>
          </w:p>
          <w:p w14:paraId="4ACD656A" w14:textId="77777777" w:rsidR="00965EB2" w:rsidRPr="00515BC1" w:rsidRDefault="00965EB2" w:rsidP="00965EB2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Know that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a=1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and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1=0 .</m:t>
              </m:r>
            </m:oMath>
          </w:p>
          <w:p w14:paraId="44B85F7C" w14:textId="77777777" w:rsidR="00965EB2" w:rsidRPr="00515BC1" w:rsidRDefault="00965EB2" w:rsidP="00965EB2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335310F7" w14:textId="77777777" w:rsidR="00965EB2" w:rsidRPr="0072662E" w:rsidRDefault="004F23DD" w:rsidP="008738E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Proof</w:t>
            </w:r>
          </w:p>
          <w:p w14:paraId="14BE9FA3" w14:textId="77777777" w:rsidR="004F23DD" w:rsidRDefault="004F23DD" w:rsidP="008738EA">
            <w:pPr>
              <w:rPr>
                <w:sz w:val="20"/>
                <w:szCs w:val="20"/>
                <w:u w:val="single"/>
              </w:rPr>
            </w:pPr>
          </w:p>
          <w:p w14:paraId="4760D0CD" w14:textId="77777777" w:rsidR="004F23DD" w:rsidRDefault="004F23DD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concept of mathematical proof</w:t>
            </w:r>
          </w:p>
          <w:p w14:paraId="265466ED" w14:textId="77777777" w:rsidR="004F23DD" w:rsidRDefault="004F23DD" w:rsidP="008738EA">
            <w:pPr>
              <w:rPr>
                <w:sz w:val="20"/>
                <w:szCs w:val="20"/>
              </w:rPr>
            </w:pPr>
          </w:p>
          <w:p w14:paraId="6D9121C1" w14:textId="77777777" w:rsidR="004F23DD" w:rsidRDefault="004F23DD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terms:</w:t>
            </w:r>
          </w:p>
          <w:p w14:paraId="7CE822F7" w14:textId="77777777" w:rsidR="004F23DD" w:rsidRDefault="004F23DD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Proof by exhaustion</w:t>
            </w:r>
          </w:p>
          <w:p w14:paraId="7CCE1CAF" w14:textId="77777777" w:rsidR="004F23DD" w:rsidRDefault="004F23DD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Proof by deduction </w:t>
            </w:r>
          </w:p>
          <w:p w14:paraId="21C23A12" w14:textId="77777777" w:rsidR="004F23DD" w:rsidRDefault="004F23DD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Disproof by counterexample</w:t>
            </w:r>
          </w:p>
          <w:p w14:paraId="333A801C" w14:textId="77777777" w:rsidR="0088011A" w:rsidRDefault="0088011A" w:rsidP="008738EA">
            <w:pPr>
              <w:rPr>
                <w:sz w:val="20"/>
                <w:szCs w:val="20"/>
              </w:rPr>
            </w:pPr>
          </w:p>
          <w:p w14:paraId="6962356D" w14:textId="77777777" w:rsidR="0088011A" w:rsidRPr="0072662E" w:rsidRDefault="0088011A" w:rsidP="008738E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Binomial Expansion</w:t>
            </w:r>
          </w:p>
          <w:p w14:paraId="77A8911A" w14:textId="77777777" w:rsidR="0088011A" w:rsidRDefault="0088011A" w:rsidP="008738EA">
            <w:pPr>
              <w:rPr>
                <w:sz w:val="20"/>
                <w:szCs w:val="20"/>
                <w:u w:val="single"/>
              </w:rPr>
            </w:pPr>
          </w:p>
          <w:p w14:paraId="4C048C8B" w14:textId="1199208A" w:rsidR="0088011A" w:rsidRDefault="0088011A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</w:t>
            </w:r>
            <w:r w:rsidR="00320248">
              <w:rPr>
                <w:sz w:val="20"/>
                <w:szCs w:val="20"/>
              </w:rPr>
              <w:t>a Binomial</w:t>
            </w:r>
            <w:r>
              <w:rPr>
                <w:sz w:val="20"/>
                <w:szCs w:val="20"/>
              </w:rPr>
              <w:t xml:space="preserve"> is </w:t>
            </w:r>
          </w:p>
          <w:p w14:paraId="785C5147" w14:textId="77777777" w:rsidR="0088011A" w:rsidRDefault="0088011A" w:rsidP="008738EA">
            <w:pPr>
              <w:rPr>
                <w:sz w:val="20"/>
                <w:szCs w:val="20"/>
              </w:rPr>
            </w:pPr>
          </w:p>
          <w:p w14:paraId="7ADA09FC" w14:textId="203344C3" w:rsidR="00320248" w:rsidRDefault="00320248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Pascal’s triangle</w:t>
            </w:r>
          </w:p>
          <w:p w14:paraId="14C42243" w14:textId="77777777" w:rsidR="00320248" w:rsidRDefault="00320248" w:rsidP="008738EA">
            <w:pPr>
              <w:rPr>
                <w:sz w:val="20"/>
                <w:szCs w:val="20"/>
              </w:rPr>
            </w:pPr>
          </w:p>
          <w:p w14:paraId="0E2639DB" w14:textId="4AC687E9" w:rsidR="00320248" w:rsidRPr="0088011A" w:rsidRDefault="0088011A" w:rsidP="00873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formulas for </w:t>
            </w:r>
            <w:proofErr w:type="spellStart"/>
            <w:r>
              <w:rPr>
                <w:sz w:val="20"/>
                <w:szCs w:val="20"/>
              </w:rPr>
              <w:t>nCr</w:t>
            </w:r>
            <w:proofErr w:type="spellEnd"/>
            <w:r>
              <w:rPr>
                <w:sz w:val="20"/>
                <w:szCs w:val="20"/>
              </w:rPr>
              <w:t xml:space="preserve"> and n! 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4FED96FC" w14:textId="77777777" w:rsidR="008738EA" w:rsidRPr="0072662E" w:rsidRDefault="008738EA" w:rsidP="008738EA">
            <w:pPr>
              <w:rPr>
                <w:rFonts w:eastAsiaTheme="minorEastAsia"/>
                <w:b/>
                <w:i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eastAsiaTheme="minorEastAsia"/>
                <w:b/>
                <w:iCs/>
                <w:color w:val="7030A0"/>
                <w:sz w:val="20"/>
                <w:szCs w:val="20"/>
                <w:u w:val="single"/>
              </w:rPr>
              <w:lastRenderedPageBreak/>
              <w:t>Differentiation</w:t>
            </w:r>
          </w:p>
          <w:p w14:paraId="68C62D84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15CD1758" w14:textId="1823F339" w:rsidR="008738EA" w:rsidRPr="00515BC1" w:rsidRDefault="008738EA" w:rsidP="008738EA">
            <w:pPr>
              <w:rPr>
                <w:rFonts w:ascii="Cambria" w:eastAsiaTheme="minorEastAsia" w:hAnsi="Cambria"/>
                <w:i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The derivative of </w:t>
            </w:r>
            <w:r w:rsidRPr="00515BC1">
              <w:rPr>
                <w:rFonts w:ascii="Cambria" w:eastAsiaTheme="minorEastAsia" w:hAnsi="Cambria"/>
                <w:i/>
                <w:sz w:val="20"/>
                <w:szCs w:val="20"/>
              </w:rPr>
              <w:t>f (x)</w:t>
            </w:r>
            <w:r w:rsidRPr="00515BC1">
              <w:rPr>
                <w:rFonts w:ascii="Cambria" w:eastAsiaTheme="minorEastAsia" w:hAnsi="Cambria"/>
                <w:iCs/>
                <w:sz w:val="20"/>
                <w:szCs w:val="20"/>
              </w:rPr>
              <w:t xml:space="preserve"> is the gradient of the tangent to the graph of </w:t>
            </w:r>
            <w:r w:rsidRPr="008738EA">
              <w:rPr>
                <w:rFonts w:ascii="Cambria" w:eastAsiaTheme="minorEastAsia" w:hAnsi="Cambria"/>
                <w:i/>
                <w:sz w:val="20"/>
                <w:szCs w:val="20"/>
              </w:rPr>
              <w:t>y</w:t>
            </w:r>
            <w:r w:rsidRPr="00515BC1">
              <w:rPr>
                <w:rFonts w:ascii="Cambria" w:eastAsiaTheme="minorEastAsia" w:hAnsi="Cambria"/>
                <w:iCs/>
                <w:sz w:val="20"/>
                <w:szCs w:val="20"/>
              </w:rPr>
              <w:t xml:space="preserve"> = </w:t>
            </w:r>
            <w:r w:rsidRPr="00515BC1">
              <w:rPr>
                <w:rFonts w:ascii="Cambria" w:eastAsiaTheme="minorEastAsia" w:hAnsi="Cambria"/>
                <w:i/>
                <w:sz w:val="20"/>
                <w:szCs w:val="20"/>
              </w:rPr>
              <w:t>f (x)</w:t>
            </w:r>
          </w:p>
          <w:p w14:paraId="78053E24" w14:textId="77777777" w:rsidR="008738EA" w:rsidRPr="00515BC1" w:rsidRDefault="008738EA" w:rsidP="008738EA">
            <w:pPr>
              <w:rPr>
                <w:rFonts w:eastAsiaTheme="minorEastAsia"/>
                <w:i/>
                <w:sz w:val="20"/>
                <w:szCs w:val="20"/>
              </w:rPr>
            </w:pPr>
          </w:p>
          <w:p w14:paraId="7C2DED9A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>What a gradient graph is</w:t>
            </w:r>
          </w:p>
          <w:p w14:paraId="090116F9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09DB02D6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>What the second derivative is</w:t>
            </w:r>
          </w:p>
          <w:p w14:paraId="32087DF2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0AD47B38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At a stationary point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=0. </m:t>
              </m:r>
            </m:oMath>
          </w:p>
          <w:p w14:paraId="1487BFB4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36D2243F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At a local maximum,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dy</m:t>
                  </m:r>
                </m:num>
                <m:den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0"/>
                  <w:szCs w:val="20"/>
                </w:rPr>
                <m:t xml:space="preserve">= 0 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and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d²y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dx²</m:t>
                  </m:r>
                </m:den>
              </m:f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&lt; 0.</w:t>
            </w:r>
          </w:p>
          <w:p w14:paraId="36C56625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4DEC6A70" w14:textId="77777777" w:rsidR="008738EA" w:rsidRPr="00515BC1" w:rsidRDefault="008738EA" w:rsidP="008738EA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At a local minimum, </w:t>
            </w:r>
          </w:p>
          <w:p w14:paraId="01BC3218" w14:textId="77777777" w:rsidR="008738EA" w:rsidRPr="00515BC1" w:rsidRDefault="0072662E" w:rsidP="008738EA">
            <w:pPr>
              <w:rPr>
                <w:rFonts w:eastAsiaTheme="minorEastAsia"/>
                <w:iCs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dy</m:t>
                  </m:r>
                </m:num>
                <m:den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0"/>
                  <w:szCs w:val="20"/>
                </w:rPr>
                <m:t xml:space="preserve">= 0 </m:t>
              </m:r>
            </m:oMath>
            <w:r w:rsidR="008738EA" w:rsidRPr="00515BC1">
              <w:rPr>
                <w:rFonts w:eastAsiaTheme="minorEastAsia"/>
                <w:iCs/>
                <w:sz w:val="20"/>
                <w:szCs w:val="20"/>
              </w:rPr>
              <w:t xml:space="preserve">and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d²y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dx²</m:t>
                  </m:r>
                </m:den>
              </m:f>
            </m:oMath>
            <w:r w:rsidR="008738EA" w:rsidRPr="00515BC1">
              <w:rPr>
                <w:rFonts w:eastAsiaTheme="minorEastAsia"/>
                <w:iCs/>
                <w:sz w:val="20"/>
                <w:szCs w:val="20"/>
              </w:rPr>
              <w:t xml:space="preserve"> &gt; 0.</w:t>
            </w:r>
          </w:p>
          <w:p w14:paraId="7620F3C9" w14:textId="77777777" w:rsidR="00965EB2" w:rsidRDefault="00965EB2" w:rsidP="00965EB2">
            <w:pPr>
              <w:rPr>
                <w:sz w:val="20"/>
                <w:szCs w:val="20"/>
              </w:rPr>
            </w:pPr>
          </w:p>
          <w:p w14:paraId="2F18F553" w14:textId="6647F4A9" w:rsidR="00320248" w:rsidRPr="0072662E" w:rsidRDefault="00E72A59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Coordinate Geometry</w:t>
            </w:r>
          </w:p>
          <w:p w14:paraId="7181D1D5" w14:textId="77777777" w:rsidR="00E72A59" w:rsidRDefault="00E72A59" w:rsidP="00965EB2">
            <w:pPr>
              <w:rPr>
                <w:sz w:val="20"/>
                <w:szCs w:val="20"/>
                <w:u w:val="single"/>
              </w:rPr>
            </w:pPr>
          </w:p>
          <w:p w14:paraId="06327043" w14:textId="58097322" w:rsidR="00E72A59" w:rsidRDefault="00E72A59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equation of a straight line</w:t>
            </w:r>
          </w:p>
          <w:p w14:paraId="7D92D369" w14:textId="77777777" w:rsidR="00E72A59" w:rsidRDefault="00E72A59" w:rsidP="00965EB2">
            <w:pPr>
              <w:rPr>
                <w:sz w:val="20"/>
                <w:szCs w:val="20"/>
              </w:rPr>
            </w:pPr>
          </w:p>
          <w:p w14:paraId="7A1905FD" w14:textId="6DAAF53F" w:rsidR="00E72A59" w:rsidRPr="00E72A59" w:rsidRDefault="00E72A59" w:rsidP="00E72A5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The </w:t>
            </w:r>
            <w:r w:rsidRPr="00E72A59">
              <w:rPr>
                <w:bCs/>
                <w:sz w:val="20"/>
                <w:szCs w:val="20"/>
              </w:rPr>
              <w:t>gradient conditions for two straight lines to be parallel or perpendicular</w:t>
            </w:r>
          </w:p>
          <w:p w14:paraId="35438383" w14:textId="77777777" w:rsidR="00E72A59" w:rsidRDefault="00E72A59" w:rsidP="00965EB2">
            <w:pPr>
              <w:rPr>
                <w:sz w:val="20"/>
                <w:szCs w:val="20"/>
              </w:rPr>
            </w:pPr>
          </w:p>
          <w:p w14:paraId="2594E715" w14:textId="2A4EDCA0" w:rsidR="00E72A59" w:rsidRPr="00E72A59" w:rsidRDefault="00E72A59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equation of a circle</w:t>
            </w:r>
          </w:p>
          <w:p w14:paraId="6B882F1E" w14:textId="77777777" w:rsidR="00320248" w:rsidRDefault="00320248" w:rsidP="00965EB2">
            <w:pPr>
              <w:rPr>
                <w:sz w:val="20"/>
                <w:szCs w:val="20"/>
                <w:u w:val="single"/>
              </w:rPr>
            </w:pPr>
          </w:p>
          <w:p w14:paraId="45C2F0E5" w14:textId="77777777" w:rsidR="00A24E07" w:rsidRPr="0072662E" w:rsidRDefault="00A24E07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Vectors</w:t>
            </w:r>
          </w:p>
          <w:p w14:paraId="3A363195" w14:textId="77777777" w:rsidR="00A24E07" w:rsidRDefault="00A24E07" w:rsidP="00965EB2">
            <w:pPr>
              <w:rPr>
                <w:sz w:val="20"/>
                <w:szCs w:val="20"/>
                <w:u w:val="single"/>
              </w:rPr>
            </w:pPr>
          </w:p>
          <w:p w14:paraId="0EB2A312" w14:textId="77777777" w:rsidR="00A24E07" w:rsidRDefault="00A24E07" w:rsidP="00965EB2">
            <w:pPr>
              <w:rPr>
                <w:sz w:val="20"/>
                <w:szCs w:val="20"/>
              </w:rPr>
            </w:pPr>
            <w:r w:rsidRPr="00A24E07">
              <w:rPr>
                <w:sz w:val="20"/>
                <w:szCs w:val="20"/>
              </w:rPr>
              <w:t xml:space="preserve">What a vector </w:t>
            </w:r>
            <w:r>
              <w:rPr>
                <w:sz w:val="20"/>
                <w:szCs w:val="20"/>
              </w:rPr>
              <w:t xml:space="preserve">quantity </w:t>
            </w:r>
            <w:r w:rsidRPr="00A24E07">
              <w:rPr>
                <w:sz w:val="20"/>
                <w:szCs w:val="20"/>
              </w:rPr>
              <w:t>is</w:t>
            </w:r>
          </w:p>
          <w:p w14:paraId="452B540D" w14:textId="77777777" w:rsidR="00A24E07" w:rsidRDefault="00A24E07" w:rsidP="00965EB2">
            <w:pPr>
              <w:rPr>
                <w:sz w:val="20"/>
                <w:szCs w:val="20"/>
              </w:rPr>
            </w:pPr>
          </w:p>
          <w:p w14:paraId="63940D31" w14:textId="706ABBED" w:rsidR="00A24E07" w:rsidRDefault="00A24E07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component form is</w:t>
            </w:r>
            <w:r w:rsidR="00B4599D">
              <w:rPr>
                <w:sz w:val="20"/>
                <w:szCs w:val="20"/>
              </w:rPr>
              <w:t>, both in column vectors and with</w:t>
            </w:r>
            <w:r w:rsidR="00B4599D" w:rsidRPr="00B4599D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B4599D" w:rsidRPr="00B4599D">
              <w:rPr>
                <w:b/>
                <w:bCs/>
                <w:i/>
                <w:iCs/>
                <w:sz w:val="20"/>
                <w:szCs w:val="20"/>
              </w:rPr>
              <w:t>i</w:t>
            </w:r>
            <w:proofErr w:type="spellEnd"/>
            <w:r w:rsidR="00B4599D" w:rsidRPr="00B4599D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4599D">
              <w:rPr>
                <w:sz w:val="20"/>
                <w:szCs w:val="20"/>
              </w:rPr>
              <w:t xml:space="preserve">and </w:t>
            </w:r>
            <w:r w:rsidR="00B4599D" w:rsidRPr="00B4599D">
              <w:rPr>
                <w:b/>
                <w:bCs/>
                <w:i/>
                <w:iCs/>
                <w:sz w:val="20"/>
                <w:szCs w:val="20"/>
              </w:rPr>
              <w:t>j</w:t>
            </w:r>
            <w:r w:rsidR="00B4599D">
              <w:rPr>
                <w:sz w:val="20"/>
                <w:szCs w:val="20"/>
              </w:rPr>
              <w:t xml:space="preserve"> notation</w:t>
            </w:r>
          </w:p>
          <w:p w14:paraId="2FAF1FCF" w14:textId="77777777" w:rsidR="00A24E07" w:rsidRDefault="00A24E07" w:rsidP="00965EB2">
            <w:pPr>
              <w:rPr>
                <w:sz w:val="20"/>
                <w:szCs w:val="20"/>
              </w:rPr>
            </w:pPr>
          </w:p>
          <w:p w14:paraId="6B1DAE5A" w14:textId="77777777" w:rsidR="00A24E07" w:rsidRDefault="00A24E07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magnitude/direction form is</w:t>
            </w:r>
          </w:p>
          <w:p w14:paraId="337C2708" w14:textId="77777777" w:rsidR="004C458A" w:rsidRDefault="004C458A" w:rsidP="00965EB2">
            <w:pPr>
              <w:rPr>
                <w:sz w:val="20"/>
                <w:szCs w:val="20"/>
              </w:rPr>
            </w:pPr>
          </w:p>
          <w:p w14:paraId="5400BABD" w14:textId="31AA9963" w:rsidR="004C458A" w:rsidRDefault="004C458A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 position vector is</w:t>
            </w:r>
          </w:p>
          <w:p w14:paraId="78CB3777" w14:textId="77777777" w:rsidR="0019487A" w:rsidRDefault="0019487A" w:rsidP="00965EB2">
            <w:pPr>
              <w:rPr>
                <w:sz w:val="20"/>
                <w:szCs w:val="20"/>
              </w:rPr>
            </w:pPr>
          </w:p>
          <w:p w14:paraId="21B5B61B" w14:textId="77777777" w:rsidR="0019487A" w:rsidRDefault="0019487A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the resultant is</w:t>
            </w:r>
          </w:p>
          <w:p w14:paraId="55E74750" w14:textId="77777777" w:rsidR="00823965" w:rsidRDefault="00823965" w:rsidP="00965EB2">
            <w:pPr>
              <w:rPr>
                <w:sz w:val="20"/>
                <w:szCs w:val="20"/>
              </w:rPr>
            </w:pPr>
          </w:p>
          <w:p w14:paraId="1AAF1DB2" w14:textId="77777777" w:rsidR="00823965" w:rsidRDefault="00823965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parallel is</w:t>
            </w:r>
          </w:p>
          <w:p w14:paraId="31F0DFF2" w14:textId="77777777" w:rsidR="00823965" w:rsidRDefault="00823965" w:rsidP="00965EB2">
            <w:pPr>
              <w:rPr>
                <w:sz w:val="20"/>
                <w:szCs w:val="20"/>
              </w:rPr>
            </w:pPr>
          </w:p>
          <w:p w14:paraId="5C7C3CA2" w14:textId="77777777" w:rsidR="00823965" w:rsidRDefault="00823965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collinear is</w:t>
            </w:r>
          </w:p>
          <w:p w14:paraId="252EECC4" w14:textId="77777777" w:rsidR="00A60953" w:rsidRDefault="00A60953" w:rsidP="00965EB2">
            <w:pPr>
              <w:rPr>
                <w:sz w:val="20"/>
                <w:szCs w:val="20"/>
              </w:rPr>
            </w:pPr>
          </w:p>
          <w:p w14:paraId="1E317343" w14:textId="77777777" w:rsidR="00A60953" w:rsidRPr="0072662E" w:rsidRDefault="00A60953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Statistical sampling</w:t>
            </w:r>
          </w:p>
          <w:p w14:paraId="11F1C1F2" w14:textId="77777777" w:rsidR="00A60953" w:rsidRDefault="00A60953" w:rsidP="00A6095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3FCC14F" w14:textId="41029982" w:rsidR="000B3949" w:rsidRPr="00A60953" w:rsidRDefault="00A60953" w:rsidP="00A60953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a</w:t>
            </w:r>
            <w:r w:rsidRPr="00A60953">
              <w:rPr>
                <w:bCs/>
                <w:sz w:val="20"/>
                <w:szCs w:val="20"/>
              </w:rPr>
              <w:t xml:space="preserve"> ‘population’ and</w:t>
            </w:r>
            <w:r>
              <w:rPr>
                <w:bCs/>
                <w:sz w:val="20"/>
                <w:szCs w:val="20"/>
              </w:rPr>
              <w:t xml:space="preserve"> a</w:t>
            </w:r>
            <w:r w:rsidRPr="00A60953">
              <w:rPr>
                <w:bCs/>
                <w:sz w:val="20"/>
                <w:szCs w:val="20"/>
              </w:rPr>
              <w:t xml:space="preserve"> ‘sample’</w:t>
            </w:r>
            <w:r>
              <w:rPr>
                <w:bCs/>
                <w:sz w:val="20"/>
                <w:szCs w:val="20"/>
              </w:rPr>
              <w:t xml:space="preserve"> is</w:t>
            </w:r>
          </w:p>
          <w:p w14:paraId="1290B471" w14:textId="1F9E46B7" w:rsidR="00A60953" w:rsidRPr="00A60953" w:rsidRDefault="00A60953" w:rsidP="00A60953">
            <w:pPr>
              <w:rPr>
                <w:bCs/>
                <w:sz w:val="20"/>
                <w:szCs w:val="20"/>
              </w:rPr>
            </w:pPr>
          </w:p>
          <w:p w14:paraId="102C71AD" w14:textId="1411A263" w:rsidR="00A60953" w:rsidRPr="00A60953" w:rsidRDefault="00A60953" w:rsidP="00A60953">
            <w:pPr>
              <w:rPr>
                <w:bCs/>
                <w:sz w:val="20"/>
                <w:szCs w:val="20"/>
              </w:rPr>
            </w:pPr>
            <w:r w:rsidRPr="00A60953">
              <w:rPr>
                <w:bCs/>
                <w:sz w:val="20"/>
                <w:szCs w:val="20"/>
              </w:rPr>
              <w:t xml:space="preserve">The following sampling techniques: </w:t>
            </w:r>
          </w:p>
          <w:p w14:paraId="54670421" w14:textId="0900CFC2" w:rsidR="000B3949" w:rsidRPr="002C22C1" w:rsidRDefault="002C22C1" w:rsidP="002C22C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simple random sampling, </w:t>
            </w:r>
            <w:r w:rsidR="00A60953" w:rsidRPr="002C22C1">
              <w:rPr>
                <w:bCs/>
                <w:sz w:val="20"/>
                <w:szCs w:val="20"/>
              </w:rPr>
              <w:t>opportunity sampling</w:t>
            </w:r>
            <w:r>
              <w:rPr>
                <w:bCs/>
                <w:sz w:val="20"/>
                <w:szCs w:val="20"/>
              </w:rPr>
              <w:t>, stratified sampling, systematic sampling, quota sampling and cluster sampling.</w:t>
            </w:r>
          </w:p>
          <w:p w14:paraId="04528EB7" w14:textId="77777777" w:rsid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</w:p>
          <w:p w14:paraId="2EFB668A" w14:textId="6E39BD4C" w:rsidR="008679AF" w:rsidRP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T</w:t>
            </w:r>
            <w:r w:rsidRPr="008679AF"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hat different samples can lead to different conclusions about the population</w:t>
            </w:r>
          </w:p>
          <w:p w14:paraId="63BB9977" w14:textId="77777777" w:rsidR="008679AF" w:rsidRPr="008679AF" w:rsidRDefault="008679AF" w:rsidP="008679AF">
            <w:pPr>
              <w:rPr>
                <w:bCs/>
                <w:sz w:val="20"/>
                <w:szCs w:val="20"/>
              </w:rPr>
            </w:pPr>
          </w:p>
          <w:p w14:paraId="46A50304" w14:textId="49745D4F" w:rsidR="00A60953" w:rsidRPr="00A60953" w:rsidRDefault="00A60953" w:rsidP="00A60953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40F481F0" w14:textId="77777777" w:rsidR="00965EB2" w:rsidRPr="0072662E" w:rsidRDefault="00A03BE0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Kinematics</w:t>
            </w:r>
          </w:p>
          <w:p w14:paraId="7F6498EC" w14:textId="1BE01E7E" w:rsidR="00A03BE0" w:rsidRDefault="00A03BE0" w:rsidP="00965EB2">
            <w:pPr>
              <w:rPr>
                <w:sz w:val="20"/>
                <w:szCs w:val="20"/>
              </w:rPr>
            </w:pPr>
          </w:p>
          <w:p w14:paraId="7FFE8ECD" w14:textId="7F6E3337" w:rsidR="00A03BE0" w:rsidRPr="00403CFC" w:rsidRDefault="00A03BE0" w:rsidP="00965EB2">
            <w:pPr>
              <w:rPr>
                <w:rFonts w:cstheme="minorHAnsi"/>
                <w:sz w:val="20"/>
                <w:szCs w:val="20"/>
              </w:rPr>
            </w:pPr>
            <w:r w:rsidRPr="00403CFC">
              <w:rPr>
                <w:rFonts w:cstheme="minorHAnsi"/>
                <w:sz w:val="20"/>
                <w:szCs w:val="20"/>
              </w:rPr>
              <w:t xml:space="preserve">The </w:t>
            </w:r>
            <w:r w:rsidR="00F9380B">
              <w:rPr>
                <w:rFonts w:cstheme="minorHAnsi"/>
                <w:sz w:val="20"/>
                <w:szCs w:val="20"/>
              </w:rPr>
              <w:t xml:space="preserve">fundamental </w:t>
            </w:r>
            <w:r w:rsidRPr="00403CFC">
              <w:rPr>
                <w:rFonts w:cstheme="minorHAnsi"/>
                <w:sz w:val="20"/>
                <w:szCs w:val="20"/>
              </w:rPr>
              <w:t>quantities length, mass and time</w:t>
            </w:r>
            <w:r w:rsidR="00F9380B">
              <w:rPr>
                <w:rFonts w:cstheme="minorHAnsi"/>
                <w:sz w:val="20"/>
                <w:szCs w:val="20"/>
              </w:rPr>
              <w:t xml:space="preserve"> and their </w:t>
            </w:r>
            <w:r w:rsidR="00F9380B" w:rsidRPr="00403CFC">
              <w:rPr>
                <w:rFonts w:cstheme="minorHAnsi"/>
                <w:sz w:val="20"/>
                <w:szCs w:val="20"/>
              </w:rPr>
              <w:t>S.I. unit</w:t>
            </w:r>
            <w:r w:rsidR="00F9380B">
              <w:rPr>
                <w:rFonts w:cstheme="minorHAnsi"/>
                <w:sz w:val="20"/>
                <w:szCs w:val="20"/>
              </w:rPr>
              <w:t>s</w:t>
            </w:r>
          </w:p>
          <w:p w14:paraId="2C23E1D0" w14:textId="779ABB35" w:rsidR="00A03BE0" w:rsidRPr="00403CFC" w:rsidRDefault="00A03BE0" w:rsidP="00965EB2">
            <w:pPr>
              <w:rPr>
                <w:rFonts w:cstheme="minorHAnsi"/>
                <w:sz w:val="20"/>
                <w:szCs w:val="20"/>
              </w:rPr>
            </w:pPr>
          </w:p>
          <w:p w14:paraId="2442C08E" w14:textId="65AB3B80" w:rsidR="00A03BE0" w:rsidRPr="00403CFC" w:rsidRDefault="00A03BE0" w:rsidP="00A03BE0">
            <w:pPr>
              <w:rPr>
                <w:rFonts w:cstheme="minorHAnsi"/>
                <w:sz w:val="20"/>
                <w:szCs w:val="20"/>
              </w:rPr>
            </w:pPr>
            <w:r w:rsidRPr="00403CFC">
              <w:rPr>
                <w:rFonts w:cstheme="minorHAnsi"/>
                <w:sz w:val="20"/>
                <w:szCs w:val="20"/>
              </w:rPr>
              <w:t>The derived quantities</w:t>
            </w:r>
            <w:r w:rsidR="00F9380B">
              <w:rPr>
                <w:rFonts w:cstheme="minorHAnsi"/>
                <w:sz w:val="20"/>
                <w:szCs w:val="20"/>
              </w:rPr>
              <w:t xml:space="preserve"> </w:t>
            </w:r>
            <w:r w:rsidRPr="00403CFC">
              <w:rPr>
                <w:rFonts w:cstheme="minorHAnsi"/>
                <w:sz w:val="20"/>
                <w:szCs w:val="20"/>
              </w:rPr>
              <w:t>velocity, acceleration and force including weight</w:t>
            </w:r>
            <w:r w:rsidR="00F9380B">
              <w:rPr>
                <w:rFonts w:cstheme="minorHAnsi"/>
                <w:sz w:val="20"/>
                <w:szCs w:val="20"/>
              </w:rPr>
              <w:t xml:space="preserve"> (</w:t>
            </w:r>
            <w:r w:rsidR="00F9380B" w:rsidRPr="00403CFC">
              <w:rPr>
                <w:rFonts w:cstheme="minorHAnsi"/>
                <w:sz w:val="20"/>
                <w:szCs w:val="20"/>
              </w:rPr>
              <w:t xml:space="preserve">and </w:t>
            </w:r>
            <w:r w:rsidR="00F9380B">
              <w:rPr>
                <w:rFonts w:cstheme="minorHAnsi"/>
                <w:sz w:val="20"/>
                <w:szCs w:val="20"/>
              </w:rPr>
              <w:t xml:space="preserve">their </w:t>
            </w:r>
            <w:r w:rsidR="00F9380B" w:rsidRPr="00403CFC">
              <w:rPr>
                <w:rFonts w:cstheme="minorHAnsi"/>
                <w:sz w:val="20"/>
                <w:szCs w:val="20"/>
              </w:rPr>
              <w:t>S.I. units</w:t>
            </w:r>
            <w:r w:rsidR="00F9380B">
              <w:rPr>
                <w:rFonts w:cstheme="minorHAnsi"/>
                <w:sz w:val="20"/>
                <w:szCs w:val="20"/>
              </w:rPr>
              <w:t>)</w:t>
            </w:r>
          </w:p>
          <w:p w14:paraId="48461318" w14:textId="74671492" w:rsidR="00A03BE0" w:rsidRPr="00403CFC" w:rsidRDefault="00A03BE0" w:rsidP="00A03BE0">
            <w:pPr>
              <w:rPr>
                <w:rFonts w:cstheme="minorHAnsi"/>
                <w:sz w:val="20"/>
                <w:szCs w:val="20"/>
              </w:rPr>
            </w:pPr>
          </w:p>
          <w:p w14:paraId="318D155C" w14:textId="0512BA83" w:rsidR="00A03BE0" w:rsidRPr="00403CFC" w:rsidRDefault="00A03BE0" w:rsidP="00A03BE0">
            <w:pPr>
              <w:rPr>
                <w:rFonts w:cstheme="minorHAnsi"/>
                <w:sz w:val="20"/>
                <w:szCs w:val="20"/>
              </w:rPr>
            </w:pPr>
            <w:r w:rsidRPr="00403CFC">
              <w:rPr>
                <w:rFonts w:cstheme="minorHAnsi"/>
                <w:sz w:val="20"/>
                <w:szCs w:val="20"/>
              </w:rPr>
              <w:t>The terms position, displacement, distance travelled and speed</w:t>
            </w:r>
          </w:p>
          <w:p w14:paraId="3A89EC76" w14:textId="58413F89" w:rsidR="00BA2FC1" w:rsidRPr="00403CFC" w:rsidRDefault="00BA2FC1" w:rsidP="00A03BE0">
            <w:pPr>
              <w:rPr>
                <w:rFonts w:cstheme="minorHAnsi"/>
                <w:sz w:val="20"/>
                <w:szCs w:val="20"/>
              </w:rPr>
            </w:pPr>
          </w:p>
          <w:p w14:paraId="46BE5D25" w14:textId="16D5D47F" w:rsidR="00BA2FC1" w:rsidRDefault="00387BFD" w:rsidP="00A03BE0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403CFC">
              <w:rPr>
                <w:rFonts w:cstheme="minorHAnsi"/>
                <w:color w:val="000000"/>
                <w:kern w:val="24"/>
                <w:sz w:val="20"/>
                <w:szCs w:val="20"/>
              </w:rPr>
              <w:t>Recall and u</w:t>
            </w:r>
            <w:r w:rsidR="00BA2FC1" w:rsidRPr="00403CFC">
              <w:rPr>
                <w:rFonts w:cstheme="minorHAnsi"/>
                <w:color w:val="000000"/>
                <w:kern w:val="24"/>
                <w:sz w:val="20"/>
                <w:szCs w:val="20"/>
              </w:rPr>
              <w:t>nderstand the (SUVAT) formulae for constant acceleration for motion in a straight line</w:t>
            </w:r>
          </w:p>
          <w:p w14:paraId="2445CB3A" w14:textId="249247AA" w:rsidR="002A2F5A" w:rsidRDefault="002A2F5A" w:rsidP="00A03BE0">
            <w:pPr>
              <w:rPr>
                <w:rFonts w:cstheme="minorHAnsi"/>
                <w:color w:val="000000"/>
                <w:sz w:val="20"/>
                <w:szCs w:val="20"/>
              </w:rPr>
            </w:pPr>
          </w:p>
          <w:p w14:paraId="519F491A" w14:textId="636B8B25" w:rsidR="00DA3AB8" w:rsidRPr="00403CFC" w:rsidRDefault="00DF4841" w:rsidP="00A03BE0">
            <w:pPr>
              <w:rPr>
                <w:rFonts w:cstheme="minorHAnsi"/>
                <w:sz w:val="20"/>
                <w:szCs w:val="20"/>
              </w:rPr>
            </w:pPr>
            <w:r w:rsidRPr="00403CFC">
              <w:rPr>
                <w:rFonts w:cstheme="minorHAnsi"/>
                <w:sz w:val="20"/>
                <w:szCs w:val="20"/>
              </w:rPr>
              <w:t xml:space="preserve">What </w:t>
            </w:r>
            <w:r w:rsidRPr="00403CFC">
              <w:rPr>
                <w:rFonts w:cstheme="minorHAnsi"/>
                <w:i/>
                <w:iCs/>
                <w:sz w:val="20"/>
                <w:szCs w:val="20"/>
              </w:rPr>
              <w:t>g</w:t>
            </w:r>
            <w:r w:rsidRPr="00403CFC">
              <w:rPr>
                <w:rFonts w:cstheme="minorHAnsi"/>
                <w:sz w:val="20"/>
                <w:szCs w:val="20"/>
              </w:rPr>
              <w:t xml:space="preserve"> (acceleration due to gravity) is </w:t>
            </w:r>
          </w:p>
          <w:p w14:paraId="5A6B0289" w14:textId="77777777" w:rsidR="00DA3AB8" w:rsidRPr="00403CFC" w:rsidRDefault="00DA3AB8" w:rsidP="00DA3A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F283F9" w14:textId="041B3083" w:rsidR="00DA3AB8" w:rsidRPr="00403CFC" w:rsidRDefault="00DA3AB8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03CFC">
              <w:rPr>
                <w:rFonts w:asciiTheme="minorHAnsi" w:hAnsiTheme="minorHAnsi" w:cstheme="minorHAnsi"/>
                <w:sz w:val="20"/>
                <w:szCs w:val="20"/>
              </w:rPr>
              <w:t>The relationship between the vector</w:t>
            </w:r>
            <w:r w:rsidR="00403CFC">
              <w:rPr>
                <w:rFonts w:asciiTheme="minorHAnsi" w:hAnsiTheme="minorHAnsi" w:cstheme="minorHAnsi"/>
                <w:sz w:val="20"/>
                <w:szCs w:val="20"/>
              </w:rPr>
              <w:t xml:space="preserve"> quantitie</w:t>
            </w:r>
            <w:r w:rsidRPr="00403CFC">
              <w:rPr>
                <w:rFonts w:asciiTheme="minorHAnsi" w:hAnsiTheme="minorHAnsi" w:cstheme="minorHAnsi"/>
                <w:sz w:val="20"/>
                <w:szCs w:val="20"/>
              </w:rPr>
              <w:t>s displacement and velocity and their associated scalar quantities distance and speed</w:t>
            </w:r>
          </w:p>
          <w:p w14:paraId="62A3303B" w14:textId="297E344F" w:rsidR="00DA3AB8" w:rsidRPr="00403CFC" w:rsidRDefault="00DA3AB8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7038EF" w14:textId="3BB517EA" w:rsidR="00DA3AB8" w:rsidRPr="00403CFC" w:rsidRDefault="00DA3AB8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03CF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Pr="00403CFC">
              <w:rPr>
                <w:rFonts w:asciiTheme="minorHAnsi" w:hAnsiTheme="minorHAnsi" w:cstheme="minorHAnsi"/>
                <w:sz w:val="20"/>
                <w:szCs w:val="20"/>
              </w:rPr>
              <w:t xml:space="preserve">verage speed and average velocity </w:t>
            </w:r>
          </w:p>
          <w:p w14:paraId="2D63342A" w14:textId="51D50606" w:rsidR="00387BFD" w:rsidRPr="00403CFC" w:rsidRDefault="00387BFD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54FB0E" w14:textId="60B243B7" w:rsidR="00387BFD" w:rsidRPr="00403CFC" w:rsidRDefault="00387BFD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03CFC">
              <w:rPr>
                <w:rFonts w:asciiTheme="minorHAnsi" w:hAnsiTheme="minorHAnsi" w:cstheme="minorHAnsi"/>
                <w:sz w:val="20"/>
                <w:szCs w:val="20"/>
              </w:rPr>
              <w:t>Kinematics graphs may have negative displacements or velocities</w:t>
            </w:r>
          </w:p>
          <w:p w14:paraId="31DCBA9E" w14:textId="7BF011E4" w:rsidR="00EE3BA7" w:rsidRPr="00403CFC" w:rsidRDefault="00EE3BA7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98DA20" w14:textId="228A6C5B" w:rsidR="00EE3BA7" w:rsidRPr="00403CFC" w:rsidRDefault="00EE3BA7" w:rsidP="00EE3BA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03CFC">
              <w:rPr>
                <w:rFonts w:asciiTheme="minorHAnsi" w:hAnsiTheme="minorHAnsi" w:cstheme="minorHAnsi"/>
                <w:sz w:val="20"/>
                <w:szCs w:val="20"/>
              </w:rPr>
              <w:t xml:space="preserve">Make assumptions made when modelling projectiles </w:t>
            </w:r>
          </w:p>
          <w:p w14:paraId="43EB5782" w14:textId="0DAB2F7C" w:rsidR="00EE3BA7" w:rsidRPr="00DA3AB8" w:rsidRDefault="00EE3BA7" w:rsidP="00DA3AB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637F93" w14:textId="2E96951A" w:rsidR="005C5E32" w:rsidRPr="0072662E" w:rsidRDefault="005C5E32" w:rsidP="005C5E32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bCs/>
                <w:color w:val="7030A0"/>
                <w:sz w:val="20"/>
                <w:szCs w:val="20"/>
                <w:u w:val="single"/>
              </w:rPr>
              <w:lastRenderedPageBreak/>
              <w:t>Data Presentation and Interpretation</w:t>
            </w:r>
          </w:p>
          <w:p w14:paraId="61E2D87D" w14:textId="77777777" w:rsidR="005C5E32" w:rsidRDefault="005C5E32" w:rsidP="005C5E32">
            <w:pPr>
              <w:rPr>
                <w:bCs/>
                <w:sz w:val="20"/>
                <w:szCs w:val="20"/>
                <w:u w:val="single"/>
              </w:rPr>
            </w:pPr>
          </w:p>
          <w:p w14:paraId="099FD123" w14:textId="3F5CADB4" w:rsidR="00DD66FB" w:rsidRDefault="00DD66FB" w:rsidP="005C5E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That data can be presented in a number of different ways</w:t>
            </w:r>
            <w:r w:rsidR="00121A2B">
              <w:rPr>
                <w:bCs/>
                <w:sz w:val="20"/>
                <w:szCs w:val="20"/>
              </w:rPr>
              <w:t xml:space="preserve"> such as histograms (single variable data) and scatter diagrams (bivariate data)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1B128BD9" w14:textId="77777777" w:rsidR="00DD66FB" w:rsidRDefault="00DD66FB" w:rsidP="005C5E32">
            <w:pPr>
              <w:rPr>
                <w:bCs/>
                <w:sz w:val="20"/>
                <w:szCs w:val="20"/>
              </w:rPr>
            </w:pPr>
          </w:p>
          <w:p w14:paraId="318BC386" w14:textId="162146E5" w:rsidR="00DD66FB" w:rsidRDefault="00DD66FB" w:rsidP="005C5E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definition of a probability distribution</w:t>
            </w:r>
          </w:p>
          <w:p w14:paraId="23A99702" w14:textId="58B17A61" w:rsidR="00121A2B" w:rsidRDefault="00121A2B" w:rsidP="005C5E32">
            <w:pPr>
              <w:rPr>
                <w:bCs/>
                <w:sz w:val="20"/>
                <w:szCs w:val="20"/>
              </w:rPr>
            </w:pPr>
          </w:p>
          <w:p w14:paraId="2BB0CBEF" w14:textId="6951E93D" w:rsidR="00121A2B" w:rsidRDefault="00121A2B" w:rsidP="005C5E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following measures of central tendency:</w:t>
            </w:r>
          </w:p>
          <w:p w14:paraId="3E615A5A" w14:textId="18C100E8" w:rsidR="00121A2B" w:rsidRPr="00390649" w:rsidRDefault="00121A2B" w:rsidP="00390649">
            <w:pPr>
              <w:rPr>
                <w:bCs/>
                <w:sz w:val="20"/>
                <w:szCs w:val="20"/>
              </w:rPr>
            </w:pPr>
            <w:r w:rsidRPr="00390649">
              <w:rPr>
                <w:bCs/>
                <w:sz w:val="20"/>
                <w:szCs w:val="20"/>
              </w:rPr>
              <w:t>Mean</w:t>
            </w:r>
            <w:r w:rsidR="00390649">
              <w:rPr>
                <w:bCs/>
                <w:sz w:val="20"/>
                <w:szCs w:val="20"/>
              </w:rPr>
              <w:t>, m</w:t>
            </w:r>
            <w:r w:rsidRPr="00390649">
              <w:rPr>
                <w:bCs/>
                <w:sz w:val="20"/>
                <w:szCs w:val="20"/>
              </w:rPr>
              <w:t>ode</w:t>
            </w:r>
            <w:r w:rsidR="00390649">
              <w:rPr>
                <w:bCs/>
                <w:sz w:val="20"/>
                <w:szCs w:val="20"/>
              </w:rPr>
              <w:t xml:space="preserve"> and m</w:t>
            </w:r>
            <w:r w:rsidRPr="00390649">
              <w:rPr>
                <w:bCs/>
                <w:sz w:val="20"/>
                <w:szCs w:val="20"/>
              </w:rPr>
              <w:t>edian</w:t>
            </w:r>
          </w:p>
          <w:p w14:paraId="180F98CF" w14:textId="77777777" w:rsidR="00121A2B" w:rsidRDefault="00121A2B" w:rsidP="00121A2B">
            <w:pPr>
              <w:pStyle w:val="ListParagraph"/>
              <w:rPr>
                <w:bCs/>
                <w:sz w:val="20"/>
                <w:szCs w:val="20"/>
              </w:rPr>
            </w:pPr>
          </w:p>
          <w:p w14:paraId="1B351D3D" w14:textId="65CD8260" w:rsidR="00121A2B" w:rsidRDefault="00121A2B" w:rsidP="00121A2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following measures of spread:</w:t>
            </w:r>
          </w:p>
          <w:p w14:paraId="26EADD36" w14:textId="478641E3" w:rsidR="00121A2B" w:rsidRPr="00390649" w:rsidRDefault="00121A2B" w:rsidP="00390649">
            <w:pPr>
              <w:rPr>
                <w:bCs/>
                <w:sz w:val="20"/>
                <w:szCs w:val="20"/>
              </w:rPr>
            </w:pPr>
            <w:r w:rsidRPr="00390649">
              <w:rPr>
                <w:bCs/>
                <w:sz w:val="20"/>
                <w:szCs w:val="20"/>
              </w:rPr>
              <w:t>Range</w:t>
            </w:r>
            <w:r w:rsidR="00390649">
              <w:rPr>
                <w:bCs/>
                <w:sz w:val="20"/>
                <w:szCs w:val="20"/>
              </w:rPr>
              <w:t>, i</w:t>
            </w:r>
            <w:r w:rsidRPr="00390649">
              <w:rPr>
                <w:bCs/>
                <w:sz w:val="20"/>
                <w:szCs w:val="20"/>
              </w:rPr>
              <w:t>nterquartile range</w:t>
            </w:r>
            <w:r w:rsidR="00390649">
              <w:rPr>
                <w:bCs/>
                <w:sz w:val="20"/>
                <w:szCs w:val="20"/>
              </w:rPr>
              <w:t>, v</w:t>
            </w:r>
            <w:r w:rsidRPr="00390649">
              <w:rPr>
                <w:bCs/>
                <w:sz w:val="20"/>
                <w:szCs w:val="20"/>
              </w:rPr>
              <w:t>ariation</w:t>
            </w:r>
            <w:r w:rsidR="00390649">
              <w:rPr>
                <w:bCs/>
                <w:sz w:val="20"/>
                <w:szCs w:val="20"/>
              </w:rPr>
              <w:t xml:space="preserve"> and s</w:t>
            </w:r>
            <w:r w:rsidRPr="00390649">
              <w:rPr>
                <w:bCs/>
                <w:sz w:val="20"/>
                <w:szCs w:val="20"/>
              </w:rPr>
              <w:t>tandard deviation</w:t>
            </w:r>
          </w:p>
          <w:p w14:paraId="2CF1AFAB" w14:textId="77777777" w:rsidR="00121A2B" w:rsidRPr="00121A2B" w:rsidRDefault="00121A2B" w:rsidP="00121A2B">
            <w:pPr>
              <w:pStyle w:val="ListParagraph"/>
              <w:ind w:left="0"/>
              <w:rPr>
                <w:bCs/>
                <w:sz w:val="20"/>
                <w:szCs w:val="20"/>
              </w:rPr>
            </w:pPr>
          </w:p>
          <w:p w14:paraId="2100B390" w14:textId="29F6DC71" w:rsidR="00DD66FB" w:rsidRDefault="00121A2B" w:rsidP="005C5E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product moment correlation coefficient</w:t>
            </w:r>
          </w:p>
          <w:p w14:paraId="7E739AA9" w14:textId="77777777" w:rsidR="00121A2B" w:rsidRDefault="00121A2B" w:rsidP="005C5E32">
            <w:pPr>
              <w:rPr>
                <w:bCs/>
                <w:sz w:val="20"/>
                <w:szCs w:val="20"/>
              </w:rPr>
            </w:pPr>
          </w:p>
          <w:p w14:paraId="1CCF04D7" w14:textId="5725D7C0" w:rsidR="00F62DFB" w:rsidRPr="0072662E" w:rsidRDefault="00F62DFB" w:rsidP="005C5E32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bCs/>
                <w:color w:val="7030A0"/>
                <w:sz w:val="20"/>
                <w:szCs w:val="20"/>
                <w:u w:val="single"/>
              </w:rPr>
              <w:t>Probability and Probability distributions</w:t>
            </w:r>
          </w:p>
          <w:p w14:paraId="7092AEE2" w14:textId="77777777" w:rsidR="00F62DFB" w:rsidRDefault="00F62DFB" w:rsidP="005C5E32">
            <w:pPr>
              <w:rPr>
                <w:bCs/>
                <w:sz w:val="20"/>
                <w:szCs w:val="20"/>
              </w:rPr>
            </w:pPr>
          </w:p>
          <w:p w14:paraId="57E707AA" w14:textId="137A6892" w:rsidR="00390649" w:rsidRDefault="00F62DFB" w:rsidP="005C5E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definitions of mutually exclusive and independent events</w:t>
            </w:r>
          </w:p>
          <w:p w14:paraId="46EB9CD3" w14:textId="77777777" w:rsidR="00F62DFB" w:rsidRDefault="00F62DFB" w:rsidP="005C5E32">
            <w:pPr>
              <w:rPr>
                <w:bCs/>
                <w:sz w:val="20"/>
                <w:szCs w:val="20"/>
              </w:rPr>
            </w:pPr>
          </w:p>
          <w:p w14:paraId="57EC2E61" w14:textId="10ACF756" w:rsidR="00F62DFB" w:rsidRDefault="00F62DFB" w:rsidP="005C5E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The conditions for the Binomial distribution </w:t>
            </w:r>
          </w:p>
          <w:p w14:paraId="43718725" w14:textId="7F29BDD5" w:rsidR="00A03BE0" w:rsidRPr="00F07261" w:rsidRDefault="00A03BE0" w:rsidP="00390649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0C3101C8" w14:textId="77777777" w:rsidR="00D73E60" w:rsidRPr="0072662E" w:rsidRDefault="00A03BE0" w:rsidP="00D73E60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lastRenderedPageBreak/>
              <w:t>Forces</w:t>
            </w:r>
            <w:r w:rsidR="00D73E60"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 xml:space="preserve">, </w:t>
            </w:r>
            <w:r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Newton’s Laws</w:t>
            </w:r>
            <w:r w:rsidR="00D73E60"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, Statics and Dynamics</w:t>
            </w:r>
          </w:p>
          <w:p w14:paraId="54117292" w14:textId="3C653151" w:rsidR="00A95389" w:rsidRDefault="00A95389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  <w:u w:val="single"/>
              </w:rPr>
            </w:pPr>
          </w:p>
          <w:p w14:paraId="1121C7F2" w14:textId="710EEBAB" w:rsidR="00A95389" w:rsidRDefault="00A95389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5524F6">
              <w:rPr>
                <w:rFonts w:cstheme="minorHAnsi"/>
                <w:kern w:val="24"/>
                <w:sz w:val="20"/>
                <w:szCs w:val="20"/>
              </w:rPr>
              <w:t>What a force is</w:t>
            </w:r>
          </w:p>
          <w:p w14:paraId="6473F38F" w14:textId="4F539947" w:rsidR="00EF31EB" w:rsidRDefault="00EF31EB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</w:p>
          <w:p w14:paraId="552C1AF3" w14:textId="2096B1EF" w:rsidR="00EF31EB" w:rsidRPr="00EF31EB" w:rsidRDefault="00EF31EB" w:rsidP="00EF31E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2586F">
              <w:rPr>
                <w:rFonts w:asciiTheme="minorHAnsi" w:hAnsiTheme="minorHAnsi" w:cstheme="minorHAnsi"/>
                <w:sz w:val="20"/>
                <w:szCs w:val="20"/>
              </w:rPr>
              <w:t>The distinction between mass and weight</w:t>
            </w:r>
          </w:p>
          <w:p w14:paraId="7209D106" w14:textId="7DA4BFE6" w:rsidR="00DE0565" w:rsidRDefault="00DE0565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</w:p>
          <w:p w14:paraId="761EB90A" w14:textId="5F4D94CE" w:rsidR="00DE0565" w:rsidRPr="00403CFC" w:rsidRDefault="008B5E85" w:rsidP="00DE0565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403CFC">
              <w:rPr>
                <w:rFonts w:cstheme="minorHAnsi"/>
                <w:kern w:val="24"/>
                <w:sz w:val="20"/>
                <w:szCs w:val="20"/>
              </w:rPr>
              <w:t xml:space="preserve">Understand </w:t>
            </w:r>
            <w:r w:rsidR="00DE0565" w:rsidRPr="00403CFC">
              <w:rPr>
                <w:sz w:val="20"/>
                <w:szCs w:val="20"/>
              </w:rPr>
              <w:t>normal reaction force</w:t>
            </w:r>
            <w:r w:rsidRPr="00403CFC">
              <w:rPr>
                <w:sz w:val="20"/>
                <w:szCs w:val="20"/>
              </w:rPr>
              <w:t xml:space="preserve">s, the </w:t>
            </w:r>
            <w:r w:rsidR="00DE0565" w:rsidRPr="00403CFC">
              <w:rPr>
                <w:sz w:val="20"/>
                <w:szCs w:val="20"/>
              </w:rPr>
              <w:t>tension in</w:t>
            </w:r>
            <w:r w:rsidR="00403CFC">
              <w:rPr>
                <w:sz w:val="20"/>
                <w:szCs w:val="20"/>
              </w:rPr>
              <w:t xml:space="preserve"> </w:t>
            </w:r>
            <w:r w:rsidR="00DE0565" w:rsidRPr="00403CFC">
              <w:rPr>
                <w:sz w:val="20"/>
                <w:szCs w:val="20"/>
              </w:rPr>
              <w:t>a string or a rod</w:t>
            </w:r>
            <w:r w:rsidRPr="00403CFC">
              <w:rPr>
                <w:sz w:val="20"/>
                <w:szCs w:val="20"/>
              </w:rPr>
              <w:t xml:space="preserve">, the </w:t>
            </w:r>
            <w:r w:rsidR="00DE0565" w:rsidRPr="00403CFC">
              <w:rPr>
                <w:sz w:val="20"/>
                <w:szCs w:val="20"/>
              </w:rPr>
              <w:t>thrust in a ro</w:t>
            </w:r>
            <w:r w:rsidR="00EF31EB">
              <w:rPr>
                <w:sz w:val="20"/>
                <w:szCs w:val="20"/>
              </w:rPr>
              <w:t>d</w:t>
            </w:r>
            <w:r w:rsidR="00DE0565" w:rsidRPr="00403CFC">
              <w:rPr>
                <w:sz w:val="20"/>
                <w:szCs w:val="20"/>
              </w:rPr>
              <w:t xml:space="preserve"> </w:t>
            </w:r>
            <w:r w:rsidRPr="00403CFC">
              <w:rPr>
                <w:sz w:val="20"/>
                <w:szCs w:val="20"/>
              </w:rPr>
              <w:t xml:space="preserve">and </w:t>
            </w:r>
            <w:r w:rsidR="00DE0565" w:rsidRPr="00403CFC">
              <w:rPr>
                <w:sz w:val="20"/>
                <w:szCs w:val="20"/>
              </w:rPr>
              <w:t>friction</w:t>
            </w:r>
          </w:p>
          <w:p w14:paraId="6CA3F095" w14:textId="68518587" w:rsidR="00A95389" w:rsidRPr="00403CFC" w:rsidRDefault="00A95389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</w:p>
          <w:p w14:paraId="78E4A2E8" w14:textId="32E1E3DE" w:rsidR="00D2586F" w:rsidRPr="00403CFC" w:rsidRDefault="00D2586F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403CFC">
              <w:rPr>
                <w:sz w:val="20"/>
                <w:szCs w:val="20"/>
              </w:rPr>
              <w:t>Understand that objects can be modelled as particles</w:t>
            </w:r>
            <w:r w:rsidRPr="00403CFC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</w:p>
          <w:p w14:paraId="280508EA" w14:textId="77777777" w:rsidR="00D2586F" w:rsidRDefault="00D2586F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</w:p>
          <w:p w14:paraId="1A7C808F" w14:textId="764AA0BA" w:rsidR="00A95389" w:rsidRPr="005524F6" w:rsidRDefault="00A95389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5524F6">
              <w:rPr>
                <w:rFonts w:cstheme="minorHAnsi"/>
                <w:kern w:val="24"/>
                <w:sz w:val="20"/>
                <w:szCs w:val="20"/>
              </w:rPr>
              <w:t>Newton’s three Laws of Motion</w:t>
            </w:r>
          </w:p>
          <w:p w14:paraId="0E087E15" w14:textId="76D9B6B4" w:rsidR="005524F6" w:rsidRPr="005524F6" w:rsidRDefault="005524F6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</w:p>
          <w:p w14:paraId="09BC3EA3" w14:textId="6C37CB63" w:rsidR="00000687" w:rsidRDefault="005524F6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5524F6">
              <w:rPr>
                <w:rFonts w:cstheme="minorHAnsi"/>
                <w:kern w:val="24"/>
                <w:sz w:val="20"/>
                <w:szCs w:val="20"/>
              </w:rPr>
              <w:t>What equilibrium is</w:t>
            </w:r>
            <w:r w:rsidR="00403CFC">
              <w:rPr>
                <w:rFonts w:cstheme="minorHAnsi"/>
                <w:kern w:val="24"/>
                <w:sz w:val="20"/>
                <w:szCs w:val="20"/>
              </w:rPr>
              <w:t xml:space="preserve"> and what limiting equilibrium is</w:t>
            </w:r>
          </w:p>
          <w:p w14:paraId="7060B93F" w14:textId="49AFA1E5" w:rsidR="008024A1" w:rsidRDefault="008024A1" w:rsidP="00A03BE0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  <w:u w:val="single"/>
              </w:rPr>
            </w:pPr>
          </w:p>
          <w:p w14:paraId="54B92BD7" w14:textId="11DA3ACC" w:rsidR="00D1172A" w:rsidRDefault="00D1172A" w:rsidP="00D73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static friction and dynamic friction mean</w:t>
            </w:r>
          </w:p>
          <w:p w14:paraId="69ADC44D" w14:textId="1C349C78" w:rsidR="00D73E60" w:rsidRDefault="00D73E60" w:rsidP="00D73E60">
            <w:pPr>
              <w:rPr>
                <w:sz w:val="20"/>
                <w:szCs w:val="20"/>
              </w:rPr>
            </w:pPr>
          </w:p>
          <w:p w14:paraId="646FEA49" w14:textId="77777777" w:rsidR="00D1172A" w:rsidRDefault="00D1172A" w:rsidP="00D1172A">
            <w:pPr>
              <w:rPr>
                <w:sz w:val="20"/>
                <w:szCs w:val="20"/>
              </w:rPr>
            </w:pPr>
            <w:r w:rsidRPr="00DA3AB8">
              <w:rPr>
                <w:sz w:val="20"/>
                <w:szCs w:val="20"/>
              </w:rPr>
              <w:t xml:space="preserve">What </w:t>
            </w:r>
            <w:r>
              <w:rPr>
                <w:sz w:val="20"/>
                <w:szCs w:val="20"/>
              </w:rPr>
              <w:t>a</w:t>
            </w:r>
            <w:r w:rsidRPr="00DA3AB8">
              <w:rPr>
                <w:sz w:val="20"/>
                <w:szCs w:val="20"/>
              </w:rPr>
              <w:t xml:space="preserve"> coefficient of friction is</w:t>
            </w:r>
            <w:r>
              <w:rPr>
                <w:sz w:val="20"/>
                <w:szCs w:val="20"/>
              </w:rPr>
              <w:t xml:space="preserve"> </w:t>
            </w:r>
          </w:p>
          <w:p w14:paraId="2963603E" w14:textId="77777777" w:rsidR="00D1172A" w:rsidRDefault="00D1172A" w:rsidP="00D73E60">
            <w:pPr>
              <w:rPr>
                <w:sz w:val="20"/>
                <w:szCs w:val="20"/>
              </w:rPr>
            </w:pPr>
          </w:p>
          <w:p w14:paraId="5D516C32" w14:textId="5D034E7E" w:rsidR="00387BFD" w:rsidRPr="00D73E60" w:rsidRDefault="00D73E60" w:rsidP="00D73E6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F</m:t>
              </m:r>
              <m:r>
                <w:rPr>
                  <w:rFonts w:ascii="Cambria Math" w:hAnsi="Cambria Math"/>
                  <w:sz w:val="20"/>
                  <w:szCs w:val="20"/>
                </w:rPr>
                <m:t xml:space="preserve"> ≤ μ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R </m:t>
              </m:r>
            </m:oMath>
            <w:r w:rsidRPr="00D73E60">
              <w:rPr>
                <w:rFonts w:cstheme="minorHAnsi"/>
                <w:sz w:val="20"/>
                <w:szCs w:val="20"/>
              </w:rPr>
              <w:t>model for friction</w:t>
            </w:r>
          </w:p>
          <w:p w14:paraId="73E23E4F" w14:textId="4903D348" w:rsidR="00387BFD" w:rsidRDefault="00387BFD" w:rsidP="00965EB2">
            <w:pPr>
              <w:rPr>
                <w:sz w:val="20"/>
                <w:szCs w:val="20"/>
              </w:rPr>
            </w:pPr>
          </w:p>
          <w:p w14:paraId="32CD3C3C" w14:textId="1231E7AB" w:rsidR="00D2586F" w:rsidRPr="0072662E" w:rsidRDefault="00390649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Statistical Hypothesis Testing</w:t>
            </w:r>
          </w:p>
          <w:p w14:paraId="2F86D5FE" w14:textId="77777777" w:rsidR="00390649" w:rsidRPr="00390649" w:rsidRDefault="00390649" w:rsidP="00965EB2">
            <w:pPr>
              <w:rPr>
                <w:sz w:val="20"/>
                <w:szCs w:val="20"/>
                <w:u w:val="single"/>
              </w:rPr>
            </w:pPr>
          </w:p>
          <w:p w14:paraId="5BBBFD80" w14:textId="6615C1A1" w:rsidR="00403CFC" w:rsidRDefault="00390649" w:rsidP="00403CFC">
            <w:pPr>
              <w:pStyle w:val="Defaul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T</w:t>
            </w:r>
            <w:r w:rsidRPr="00390649">
              <w:rPr>
                <w:rFonts w:asciiTheme="minorHAnsi" w:hAnsiTheme="minorHAnsi" w:cstheme="minorHAnsi"/>
                <w:bCs/>
                <w:sz w:val="20"/>
                <w:szCs w:val="20"/>
              </w:rPr>
              <w:t>he language of statistical hypothesis testing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</w:t>
            </w:r>
            <w:r w:rsidRPr="0039064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null hypothesis, alternative hypothesis, significance level, test statistic, 1-tail </w:t>
            </w:r>
            <w:r w:rsidRPr="00390649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 xml:space="preserve">test, 2-tail test, critical value, critical region, acceptance region, </w:t>
            </w:r>
            <w:r w:rsidRPr="00390649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p</w:t>
            </w:r>
            <w:r w:rsidRPr="00390649">
              <w:rPr>
                <w:rFonts w:asciiTheme="minorHAnsi" w:hAnsiTheme="minorHAnsi" w:cstheme="minorHAnsi"/>
                <w:bCs/>
                <w:sz w:val="20"/>
                <w:szCs w:val="20"/>
              </w:rPr>
              <w:t>-value</w:t>
            </w:r>
          </w:p>
          <w:p w14:paraId="244F544A" w14:textId="77777777" w:rsidR="009D3B11" w:rsidRDefault="009D3B11" w:rsidP="00403CFC">
            <w:pPr>
              <w:pStyle w:val="Defaul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BF93AB9" w14:textId="62A046FD" w:rsidR="009D3B11" w:rsidRPr="00390649" w:rsidRDefault="009D3B11" w:rsidP="009D3B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</w:t>
            </w:r>
            <w:r w:rsidRPr="00390649">
              <w:rPr>
                <w:rFonts w:cstheme="minorHAnsi"/>
                <w:bCs/>
                <w:sz w:val="20"/>
                <w:szCs w:val="20"/>
              </w:rPr>
              <w:t>hat the significance level is the probability of incorrectl</w:t>
            </w:r>
            <w:r>
              <w:rPr>
                <w:rFonts w:cstheme="minorHAnsi"/>
                <w:bCs/>
                <w:sz w:val="20"/>
                <w:szCs w:val="20"/>
              </w:rPr>
              <w:t>y rejecting the null hypothesis</w:t>
            </w:r>
          </w:p>
          <w:p w14:paraId="12615B53" w14:textId="77777777" w:rsidR="009D3B11" w:rsidRDefault="009D3B11" w:rsidP="00403CFC">
            <w:pPr>
              <w:pStyle w:val="Defaul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1919F7D2" w14:textId="77777777" w:rsidR="00390649" w:rsidRDefault="00390649" w:rsidP="00403CF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755A7659" w14:textId="4D87F581" w:rsidR="00387BFD" w:rsidRPr="00A03BE0" w:rsidRDefault="00387BFD" w:rsidP="00390649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609978B8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Revision and PPEs </w:t>
            </w:r>
          </w:p>
          <w:p w14:paraId="2AD81280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</w:p>
          <w:p w14:paraId="78216DD1" w14:textId="3E4A8B72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Trigonometry and Circular Measure</w:t>
            </w:r>
          </w:p>
          <w:p w14:paraId="4C6CA91E" w14:textId="77777777" w:rsidR="00965EB2" w:rsidRDefault="00965EB2" w:rsidP="008024A1">
            <w:pPr>
              <w:rPr>
                <w:sz w:val="20"/>
                <w:szCs w:val="20"/>
              </w:rPr>
            </w:pPr>
          </w:p>
          <w:p w14:paraId="7EABF80B" w14:textId="16EDE81A" w:rsidR="00E214BA" w:rsidRPr="00E214BA" w:rsidRDefault="00E214BA" w:rsidP="00E214B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>Radian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w:r w:rsidR="00323362"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>measure</w:t>
            </w:r>
            <w:r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and conversions to and from degrees</w:t>
            </w:r>
          </w:p>
          <w:p w14:paraId="6264A72D" w14:textId="2869323B" w:rsidR="00323362" w:rsidRDefault="00323362" w:rsidP="00E214B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66B8C5FE" w14:textId="12248DB2" w:rsidR="00DA22B2" w:rsidRDefault="00DA22B2" w:rsidP="008B5DB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formulae for arc length and areas of a se</w:t>
            </w:r>
            <w:r w:rsidR="008B5DB9">
              <w:rPr>
                <w:sz w:val="20"/>
                <w:szCs w:val="20"/>
              </w:rPr>
              <w:t>ctor and a se</w:t>
            </w:r>
            <w:r>
              <w:rPr>
                <w:sz w:val="20"/>
                <w:szCs w:val="20"/>
              </w:rPr>
              <w:t xml:space="preserve">gment </w:t>
            </w:r>
          </w:p>
          <w:p w14:paraId="1F5C9CD0" w14:textId="77777777" w:rsidR="008B5DB9" w:rsidRDefault="008B5DB9" w:rsidP="00E214B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5F420E4D" w14:textId="77777777" w:rsidR="003737E9" w:rsidRDefault="00E214BA" w:rsidP="003737E9">
            <w:pPr>
              <w:autoSpaceDE w:val="0"/>
              <w:autoSpaceDN w:val="0"/>
              <w:adjustRightInd w:val="0"/>
              <w:rPr>
                <w:rFonts w:eastAsiaTheme="minorEastAsia" w:cstheme="minorHAnsi"/>
                <w:color w:val="000000"/>
                <w:kern w:val="24"/>
                <w:sz w:val="20"/>
                <w:szCs w:val="20"/>
              </w:rPr>
            </w:pPr>
            <w:r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The standard small angle approximations 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for </w:t>
            </w:r>
            <w:r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>sin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θ</m:t>
              </m:r>
            </m:oMath>
            <w:r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>, cos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θ</m:t>
              </m:r>
            </m:oMath>
            <w:r w:rsidRPr="00E214BA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and ta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n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θ</m:t>
              </m:r>
            </m:oMath>
          </w:p>
          <w:p w14:paraId="13C1A8AB" w14:textId="77777777" w:rsidR="003737E9" w:rsidRDefault="003737E9" w:rsidP="003737E9">
            <w:pPr>
              <w:autoSpaceDE w:val="0"/>
              <w:autoSpaceDN w:val="0"/>
              <w:adjustRightInd w:val="0"/>
              <w:rPr>
                <w:rFonts w:eastAsiaTheme="minorEastAsia" w:cstheme="minorHAnsi"/>
                <w:sz w:val="20"/>
                <w:szCs w:val="20"/>
              </w:rPr>
            </w:pPr>
          </w:p>
          <w:p w14:paraId="3244D752" w14:textId="77777777" w:rsidR="003737E9" w:rsidRDefault="003737E9" w:rsidP="003737E9">
            <w:pPr>
              <w:autoSpaceDE w:val="0"/>
              <w:autoSpaceDN w:val="0"/>
              <w:adjustRightInd w:val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Exact trigonometric values</w:t>
            </w:r>
          </w:p>
          <w:p w14:paraId="60C5093B" w14:textId="77777777" w:rsidR="003737E9" w:rsidRDefault="003737E9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D1EFFB9" w14:textId="77777777" w:rsidR="003737E9" w:rsidRDefault="003737E9" w:rsidP="00373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432ADA">
              <w:rPr>
                <w:rFonts w:cstheme="minorHAnsi"/>
                <w:color w:val="000000"/>
                <w:kern w:val="24"/>
                <w:sz w:val="20"/>
                <w:szCs w:val="20"/>
              </w:rPr>
              <w:t>The definitions of secant, cosecant and cotangent; their graphs</w:t>
            </w:r>
            <w:r w:rsidR="00432ADA" w:rsidRPr="00432ADA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, </w:t>
            </w:r>
            <w:r w:rsidRPr="00432ADA">
              <w:rPr>
                <w:rFonts w:cstheme="minorHAnsi"/>
                <w:color w:val="000000"/>
                <w:kern w:val="24"/>
                <w:sz w:val="20"/>
                <w:szCs w:val="20"/>
              </w:rPr>
              <w:t>ranges and domains</w:t>
            </w:r>
          </w:p>
          <w:p w14:paraId="59454A80" w14:textId="77777777" w:rsidR="009D3B11" w:rsidRP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63334603" w14:textId="77777777" w:rsidR="009D3B11" w:rsidRPr="0072662E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Functions and Transformations</w:t>
            </w:r>
          </w:p>
          <w:p w14:paraId="4111CC63" w14:textId="77777777" w:rsid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</w:p>
          <w:p w14:paraId="7F6A6843" w14:textId="77777777" w:rsid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the modulus function is </w:t>
            </w:r>
          </w:p>
          <w:p w14:paraId="00E6906B" w14:textId="77777777" w:rsid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283EF75E" w14:textId="48B22138" w:rsidR="009D3B11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a graph of the modulus function looks like </w:t>
            </w:r>
          </w:p>
          <w:p w14:paraId="2FA886EB" w14:textId="77777777" w:rsid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B147188" w14:textId="6B6AB86B" w:rsid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definition of a function and the domain and range</w:t>
            </w:r>
          </w:p>
          <w:p w14:paraId="63BCAD13" w14:textId="77777777" w:rsid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735EB8A" w14:textId="2342C905" w:rsidR="009D3B11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 composite function is</w:t>
            </w:r>
          </w:p>
          <w:p w14:paraId="7DC5CA0C" w14:textId="77777777" w:rsidR="009D3B11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5C98CF1" w14:textId="0F10CA52" w:rsidR="000B3949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The relationship between functions and their i</w:t>
            </w:r>
            <w:r w:rsidR="001C42A8" w:rsidRPr="009D3B11">
              <w:rPr>
                <w:rFonts w:cstheme="minorHAnsi"/>
                <w:sz w:val="20"/>
                <w:szCs w:val="20"/>
              </w:rPr>
              <w:t>nverse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="001C42A8" w:rsidRPr="009D3B11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and their graphs</w:t>
            </w:r>
          </w:p>
          <w:p w14:paraId="122E5E12" w14:textId="77777777" w:rsidR="009D3B11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7DB8772" w14:textId="55B801A0" w:rsidR="009D3B11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DE1DFF1" w14:textId="77777777" w:rsidR="009D3B11" w:rsidRPr="009D3B11" w:rsidRDefault="009D3B11" w:rsidP="009D3B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2A7B215B" w14:textId="6F4CA9A1" w:rsidR="009D3B11" w:rsidRPr="009D3B11" w:rsidRDefault="009D3B11" w:rsidP="003737E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8024A1" w14:paraId="50EBB127" w14:textId="77777777" w:rsidTr="0072662E">
        <w:tc>
          <w:tcPr>
            <w:tcW w:w="1176" w:type="dxa"/>
          </w:tcPr>
          <w:p w14:paraId="11494E03" w14:textId="7A99EA7D" w:rsidR="008024A1" w:rsidRPr="00F07261" w:rsidRDefault="008024A1" w:rsidP="008024A1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lastRenderedPageBreak/>
              <w:t>Skills</w:t>
            </w:r>
          </w:p>
          <w:p w14:paraId="235D782D" w14:textId="77777777" w:rsidR="008024A1" w:rsidRPr="00F07261" w:rsidRDefault="008024A1" w:rsidP="008024A1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8024A1" w:rsidRPr="00F07261" w:rsidRDefault="008024A1" w:rsidP="008024A1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15EFF4D4" w14:textId="7FFB26F1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Quadratics</w:t>
            </w:r>
          </w:p>
          <w:p w14:paraId="0CD804DB" w14:textId="6111F425" w:rsidR="008024A1" w:rsidRDefault="008024A1" w:rsidP="008024A1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Sketch quadratic graphs</w:t>
            </w:r>
          </w:p>
          <w:p w14:paraId="1F8AD1FF" w14:textId="77777777" w:rsidR="008024A1" w:rsidRPr="00B56379" w:rsidRDefault="008024A1" w:rsidP="008024A1">
            <w:pPr>
              <w:rPr>
                <w:sz w:val="20"/>
                <w:szCs w:val="20"/>
              </w:rPr>
            </w:pPr>
          </w:p>
          <w:p w14:paraId="08D00E61" w14:textId="77777777" w:rsidR="008024A1" w:rsidRDefault="008024A1" w:rsidP="008024A1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Solve quadratic equations</w:t>
            </w:r>
          </w:p>
          <w:p w14:paraId="2BA6D46B" w14:textId="77777777" w:rsidR="008024A1" w:rsidRPr="00B56379" w:rsidRDefault="008024A1" w:rsidP="008024A1">
            <w:pPr>
              <w:rPr>
                <w:sz w:val="20"/>
                <w:szCs w:val="20"/>
              </w:rPr>
            </w:pPr>
          </w:p>
          <w:p w14:paraId="1EDF3260" w14:textId="47D59DCD" w:rsidR="008024A1" w:rsidRDefault="008024A1" w:rsidP="008024A1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Factorise quadratics</w:t>
            </w:r>
          </w:p>
          <w:p w14:paraId="3A2FC9DD" w14:textId="77777777" w:rsidR="008024A1" w:rsidRPr="00B56379" w:rsidRDefault="008024A1" w:rsidP="008024A1">
            <w:pPr>
              <w:rPr>
                <w:sz w:val="20"/>
                <w:szCs w:val="20"/>
              </w:rPr>
            </w:pPr>
          </w:p>
          <w:p w14:paraId="6913952A" w14:textId="790CD7AD" w:rsidR="008024A1" w:rsidRDefault="008024A1" w:rsidP="008024A1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 xml:space="preserve">Use the quadratic formula </w:t>
            </w:r>
          </w:p>
          <w:p w14:paraId="565FF794" w14:textId="77777777" w:rsidR="008024A1" w:rsidRPr="00B56379" w:rsidRDefault="008024A1" w:rsidP="008024A1">
            <w:pPr>
              <w:rPr>
                <w:sz w:val="20"/>
                <w:szCs w:val="20"/>
              </w:rPr>
            </w:pPr>
          </w:p>
          <w:p w14:paraId="7CBB050D" w14:textId="6154CC66" w:rsidR="008024A1" w:rsidRPr="00B56379" w:rsidRDefault="008024A1" w:rsidP="008024A1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lastRenderedPageBreak/>
              <w:t>Complete the square</w:t>
            </w:r>
          </w:p>
          <w:p w14:paraId="32A25A8C" w14:textId="3BF49F51" w:rsidR="008024A1" w:rsidRDefault="008024A1" w:rsidP="008024A1">
            <w:pPr>
              <w:rPr>
                <w:sz w:val="20"/>
                <w:szCs w:val="20"/>
              </w:rPr>
            </w:pPr>
            <w:r w:rsidRPr="00B56379">
              <w:rPr>
                <w:sz w:val="20"/>
                <w:szCs w:val="20"/>
              </w:rPr>
              <w:t>Determine the number of solutions a quadratic has.</w:t>
            </w:r>
          </w:p>
          <w:p w14:paraId="2FD893B3" w14:textId="7E47A21A" w:rsidR="008024A1" w:rsidRDefault="008024A1" w:rsidP="008024A1">
            <w:pPr>
              <w:rPr>
                <w:sz w:val="20"/>
                <w:szCs w:val="20"/>
              </w:rPr>
            </w:pPr>
          </w:p>
          <w:p w14:paraId="406B87B4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Indices and surds</w:t>
            </w:r>
          </w:p>
          <w:p w14:paraId="7841DBC1" w14:textId="77777777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11987360" w14:textId="58ECB3E2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laws of indices </w:t>
            </w:r>
          </w:p>
          <w:p w14:paraId="208EF1E2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26E233EF" w14:textId="44809295" w:rsidR="008024A1" w:rsidRPr="00567EE2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Manipulate, use and simplify surds</w:t>
            </w:r>
          </w:p>
          <w:p w14:paraId="6664B473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774755D5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Inequalities</w:t>
            </w:r>
          </w:p>
          <w:p w14:paraId="7E6156AE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5E44E277" w14:textId="7EDC1D1E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linear and quadratic inequalities</w:t>
            </w:r>
          </w:p>
          <w:p w14:paraId="7D37C1E4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72C6B458" w14:textId="4687B5F4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linear and quadratic inequalities graphically</w:t>
            </w:r>
          </w:p>
          <w:p w14:paraId="5F5C2E66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65CBA12F" w14:textId="0CC5D910" w:rsidR="008024A1" w:rsidRPr="00B56379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Express solutions of inequalities using set notation </w:t>
            </w:r>
          </w:p>
          <w:p w14:paraId="11BB53CE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5A8AAEF8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Simultaneous equations</w:t>
            </w:r>
          </w:p>
          <w:p w14:paraId="67508BBE" w14:textId="77777777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simultaneous equations by substitution</w:t>
            </w:r>
          </w:p>
          <w:p w14:paraId="2FD61722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5FE33621" w14:textId="68DA66BC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simultaneous equations by elimination</w:t>
            </w:r>
          </w:p>
          <w:p w14:paraId="1DA42A9E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434241CD" w14:textId="6B577969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and solve simultaneous equations graphically</w:t>
            </w:r>
          </w:p>
          <w:p w14:paraId="1E32A885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357548DB" w14:textId="77777777" w:rsidR="008024A1" w:rsidRPr="00567EE2" w:rsidRDefault="008024A1" w:rsidP="008024A1">
            <w:pPr>
              <w:rPr>
                <w:sz w:val="20"/>
                <w:szCs w:val="20"/>
                <w:u w:val="single"/>
              </w:rPr>
            </w:pPr>
            <w:r w:rsidRPr="00567EE2">
              <w:rPr>
                <w:sz w:val="20"/>
                <w:szCs w:val="20"/>
                <w:u w:val="single"/>
              </w:rPr>
              <w:t>Trigonometry</w:t>
            </w:r>
          </w:p>
          <w:p w14:paraId="6F78D80A" w14:textId="77777777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0A04F9B6" w14:textId="718C3FC2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 graphs of sine, cosine and tangent and related functions</w:t>
            </w:r>
          </w:p>
          <w:p w14:paraId="7BEC7B2D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3A3E792A" w14:textId="7D931B01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sine and cosine rules to find missing angles and sides</w:t>
            </w:r>
          </w:p>
          <w:p w14:paraId="09BB1801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1E04B3E0" w14:textId="339C94C0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Solve trigonometric equations in a given interval</w:t>
            </w:r>
          </w:p>
          <w:p w14:paraId="19035B0D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30C8B846" w14:textId="1F35C090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Find </w:t>
            </w:r>
            <w:r>
              <w:rPr>
                <w:sz w:val="20"/>
                <w:szCs w:val="20"/>
              </w:rPr>
              <w:t>the area of a triangle</w:t>
            </w:r>
          </w:p>
          <w:p w14:paraId="17A54531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7CE3485F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Polynomials and graphs</w:t>
            </w:r>
          </w:p>
          <w:p w14:paraId="365C6A69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126B0867" w14:textId="77777777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Manipulate polynomials algebraically </w:t>
            </w:r>
          </w:p>
          <w:p w14:paraId="2F2E0B1F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146D647A" w14:textId="77777777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factor theorem to factorise and divide polynomials</w:t>
            </w:r>
          </w:p>
          <w:p w14:paraId="43B46959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7B3A4AAE" w14:textId="77777777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 curves defined by polynomials</w:t>
            </w:r>
          </w:p>
          <w:p w14:paraId="064FDCC4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40D4FFE1" w14:textId="77777777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graph transformations and sketch associated graphs</w:t>
            </w:r>
          </w:p>
          <w:p w14:paraId="466928D0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3A5C2AD0" w14:textId="277DB2A9" w:rsidR="008024A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 graphs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den>
              </m:f>
            </m:oMath>
            <w:r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0"/>
                <w:szCs w:val="20"/>
              </w:rPr>
              <w:t xml:space="preserve"> and find their asymptotes</w:t>
            </w:r>
          </w:p>
          <w:p w14:paraId="46818042" w14:textId="5DCD5F8E" w:rsidR="008024A1" w:rsidRPr="00F07261" w:rsidRDefault="008024A1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5EE2032B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Exponentials and Logarithms</w:t>
            </w:r>
          </w:p>
          <w:p w14:paraId="1FA06BE7" w14:textId="77777777" w:rsidR="008024A1" w:rsidRPr="00515BC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68584A3E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sz w:val="20"/>
                <w:szCs w:val="20"/>
              </w:rPr>
              <w:t xml:space="preserve">Sketch exponential graphs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sz w:val="20"/>
                <w:szCs w:val="20"/>
              </w:rPr>
              <w:t xml:space="preserve"> for </w:t>
            </w:r>
            <w:r w:rsidRPr="00515BC1">
              <w:rPr>
                <w:rFonts w:ascii="Cambria" w:eastAsiaTheme="minorEastAsia" w:hAnsi="Cambria"/>
                <w:i/>
                <w:iCs/>
                <w:sz w:val="20"/>
                <w:szCs w:val="20"/>
              </w:rPr>
              <w:t>a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&gt; 0 and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and simple transformations of these functions. </w:t>
            </w:r>
          </w:p>
          <w:p w14:paraId="1E2517C0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100CD175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lastRenderedPageBreak/>
              <w:t xml:space="preserve">Use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>as the inverse of</w:t>
            </w:r>
            <w:r w:rsidRPr="00515BC1">
              <w:rPr>
                <w:sz w:val="20"/>
                <w:szCs w:val="20"/>
              </w:rPr>
              <w:t xml:space="preserve"> 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is for </w:t>
            </w:r>
            <w:r w:rsidRPr="00515BC1">
              <w:rPr>
                <w:rFonts w:ascii="Cambria" w:eastAsiaTheme="minorEastAsia" w:hAnsi="Cambria"/>
                <w:i/>
                <w:iCs/>
                <w:sz w:val="20"/>
                <w:szCs w:val="20"/>
              </w:rPr>
              <w:t>a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w:r w:rsidRPr="00515BC1">
              <w:rPr>
                <w:rFonts w:eastAsiaTheme="minorEastAsia"/>
                <w:sz w:val="20"/>
                <w:szCs w:val="20"/>
              </w:rPr>
              <w:t xml:space="preserve">&gt; 0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x≥0.</m:t>
              </m:r>
            </m:oMath>
          </w:p>
          <w:p w14:paraId="56CC2B87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71AEB275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Use </w:t>
            </w:r>
            <m:oMath>
              <m:func>
                <m:funcPr>
                  <m:ctrlPr>
                    <w:rPr>
                      <w:rFonts w:ascii="Cambria Math" w:hAnsi="Cambria Math"/>
                      <w:iCs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</m:t>
                  </m:r>
                </m:e>
              </m:func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>as the inverse of</w:t>
            </w:r>
            <w:r w:rsidRPr="00515BC1">
              <w:rPr>
                <w:sz w:val="20"/>
                <w:szCs w:val="20"/>
              </w:rPr>
              <w:t xml:space="preserve"> </w:t>
            </w:r>
            <w:r w:rsidRPr="00515BC1">
              <w:rPr>
                <w:i/>
                <w:iCs/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</w:p>
          <w:p w14:paraId="5601193B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0331C77A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Simplify expressions involving logarithms</w:t>
            </w:r>
          </w:p>
          <w:p w14:paraId="27BE3B09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47EB8616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Solve equations of the form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=b, 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including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=b</m:t>
              </m:r>
            </m:oMath>
          </w:p>
          <w:p w14:paraId="3183E537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2BFD460C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Reduce a non-linear relation to linear form</w:t>
            </w:r>
          </w:p>
          <w:p w14:paraId="2E7516BF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5CF675CD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Estimate parameters in the relationships of the form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ax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and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y=kb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by plotting graphs, drawing lines of best fit and calculating and interpreting gradients and intercepts.</w:t>
            </w:r>
          </w:p>
          <w:p w14:paraId="76122032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306A1F7E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Perform simple transformations of </w:t>
            </w:r>
          </w:p>
          <w:p w14:paraId="7246EC07" w14:textId="77777777" w:rsidR="008024A1" w:rsidRPr="00515BC1" w:rsidRDefault="0072662E" w:rsidP="008024A1">
            <w:pPr>
              <w:rPr>
                <w:rFonts w:eastAsiaTheme="minorEastAsia"/>
                <w:iCs/>
                <w:sz w:val="20"/>
                <w:szCs w:val="20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</m:t>
                  </m:r>
                </m:sup>
              </m:sSup>
            </m:oMath>
            <w:r w:rsidR="008024A1" w:rsidRPr="00515BC1">
              <w:rPr>
                <w:rFonts w:eastAsiaTheme="minorEastAsia"/>
                <w:iCs/>
                <w:sz w:val="20"/>
                <w:szCs w:val="20"/>
              </w:rPr>
              <w:t xml:space="preserve">and 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y= </m:t>
              </m:r>
              <m:func>
                <m:funcPr>
                  <m:ctrlPr>
                    <w:rPr>
                      <w:rFonts w:ascii="Cambria Math" w:hAnsi="Cambria Math"/>
                      <w:iCs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</m:t>
                  </m:r>
                </m:e>
              </m:func>
            </m:oMath>
          </w:p>
          <w:p w14:paraId="25D9BEC8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2D78CA69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Identify and describe single transformations of the functions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and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</m:t>
                  </m:r>
                </m:sup>
              </m:sSup>
            </m:oMath>
          </w:p>
          <w:p w14:paraId="0DF9EA20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47978825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Use given conditions to determine the values of unknown constants in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y= Ae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bx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+C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or in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P= Ak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+C</m:t>
              </m:r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>.</w:t>
            </w:r>
          </w:p>
          <w:p w14:paraId="1B4EC7F7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3859FE03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iCs/>
                <w:sz w:val="20"/>
                <w:szCs w:val="20"/>
              </w:rPr>
              <w:t>Translate a situation in context into a mathematical model.</w:t>
            </w:r>
          </w:p>
          <w:p w14:paraId="6F72842A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67FFA91C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7AC73FA6" w14:textId="77777777" w:rsidR="004F23DD" w:rsidRPr="0072662E" w:rsidRDefault="004F23DD" w:rsidP="004F23D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Proof</w:t>
            </w:r>
          </w:p>
          <w:p w14:paraId="74E66494" w14:textId="77777777" w:rsidR="004F23DD" w:rsidRDefault="004F23DD" w:rsidP="004F23DD">
            <w:pPr>
              <w:rPr>
                <w:sz w:val="20"/>
                <w:szCs w:val="20"/>
              </w:rPr>
            </w:pPr>
          </w:p>
          <w:p w14:paraId="0BAA215C" w14:textId="038E81ED" w:rsidR="0088011A" w:rsidRDefault="0088011A" w:rsidP="004F2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</w:t>
            </w:r>
            <w:r w:rsidR="004F23DD">
              <w:rPr>
                <w:sz w:val="20"/>
                <w:szCs w:val="20"/>
              </w:rPr>
              <w:t xml:space="preserve"> and interpret logical symbols and impli</w:t>
            </w:r>
            <w:r>
              <w:rPr>
                <w:sz w:val="20"/>
                <w:szCs w:val="20"/>
              </w:rPr>
              <w:t>cation symbols.</w:t>
            </w:r>
          </w:p>
          <w:p w14:paraId="428950DA" w14:textId="77777777" w:rsidR="0088011A" w:rsidRDefault="0088011A" w:rsidP="004F23DD">
            <w:pPr>
              <w:rPr>
                <w:sz w:val="20"/>
                <w:szCs w:val="20"/>
              </w:rPr>
            </w:pPr>
          </w:p>
          <w:p w14:paraId="14A96B7F" w14:textId="1E0B68B9" w:rsidR="004F23DD" w:rsidRPr="0088011A" w:rsidRDefault="0088011A" w:rsidP="004F23DD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Pr="0088011A">
              <w:rPr>
                <w:bCs/>
                <w:sz w:val="20"/>
                <w:szCs w:val="20"/>
              </w:rPr>
              <w:t>se the structure of mathematical proof, proceeding from given assumptions through a series of logical steps to a conclusion</w:t>
            </w:r>
            <w:r>
              <w:rPr>
                <w:bCs/>
                <w:sz w:val="20"/>
                <w:szCs w:val="20"/>
              </w:rPr>
              <w:t>.</w:t>
            </w:r>
            <w:r w:rsidR="004F23DD" w:rsidRPr="0088011A">
              <w:rPr>
                <w:sz w:val="20"/>
                <w:szCs w:val="20"/>
              </w:rPr>
              <w:t xml:space="preserve"> </w:t>
            </w:r>
          </w:p>
          <w:p w14:paraId="428D9F09" w14:textId="77777777" w:rsidR="004F23DD" w:rsidRDefault="004F23DD" w:rsidP="004F23DD">
            <w:pPr>
              <w:rPr>
                <w:sz w:val="20"/>
                <w:szCs w:val="20"/>
              </w:rPr>
            </w:pPr>
          </w:p>
          <w:p w14:paraId="4E1AE314" w14:textId="2789E8F0" w:rsidR="004F23DD" w:rsidRDefault="004F23DD" w:rsidP="004F2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different methods of proof including:</w:t>
            </w:r>
          </w:p>
          <w:p w14:paraId="788642B0" w14:textId="77777777" w:rsidR="004F23DD" w:rsidRPr="004F23DD" w:rsidRDefault="004F23DD" w:rsidP="004F23D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F23DD">
              <w:rPr>
                <w:sz w:val="20"/>
                <w:szCs w:val="20"/>
              </w:rPr>
              <w:t>Proof by exhaustion</w:t>
            </w:r>
          </w:p>
          <w:p w14:paraId="51B964A1" w14:textId="77777777" w:rsidR="004F23DD" w:rsidRPr="004F23DD" w:rsidRDefault="004F23DD" w:rsidP="004F23D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F23DD">
              <w:rPr>
                <w:sz w:val="20"/>
                <w:szCs w:val="20"/>
              </w:rPr>
              <w:t xml:space="preserve">Proof by deduction </w:t>
            </w:r>
          </w:p>
          <w:p w14:paraId="4801FCCF" w14:textId="77777777" w:rsidR="008024A1" w:rsidRDefault="004F23DD" w:rsidP="004F23D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F23DD">
              <w:rPr>
                <w:sz w:val="20"/>
                <w:szCs w:val="20"/>
              </w:rPr>
              <w:t>Disproof by counterexample</w:t>
            </w:r>
          </w:p>
          <w:p w14:paraId="0F4C6F03" w14:textId="77777777" w:rsidR="0088011A" w:rsidRDefault="0088011A" w:rsidP="0088011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24B8974" w14:textId="77777777" w:rsidR="0088011A" w:rsidRPr="0072662E" w:rsidRDefault="0088011A" w:rsidP="0088011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Binomial Expansion</w:t>
            </w:r>
          </w:p>
          <w:p w14:paraId="65573709" w14:textId="77777777" w:rsidR="00320248" w:rsidRDefault="00320248" w:rsidP="0088011A">
            <w:pPr>
              <w:rPr>
                <w:sz w:val="20"/>
                <w:szCs w:val="20"/>
              </w:rPr>
            </w:pPr>
          </w:p>
          <w:p w14:paraId="5133057A" w14:textId="143ED42F" w:rsidR="00320248" w:rsidRDefault="00320248" w:rsidP="003202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="0088011A">
              <w:rPr>
                <w:sz w:val="20"/>
                <w:szCs w:val="20"/>
              </w:rPr>
              <w:t>the Binomial formula</w:t>
            </w:r>
            <w:r>
              <w:rPr>
                <w:sz w:val="20"/>
                <w:szCs w:val="20"/>
              </w:rPr>
              <w:t xml:space="preserve"> to expand </w:t>
            </w:r>
            <w:r>
              <w:rPr>
                <w:rFonts w:eastAsiaTheme="minorEastAsia"/>
                <w:sz w:val="20"/>
                <w:szCs w:val="20"/>
              </w:rPr>
              <w:t xml:space="preserve">Binomials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(a+b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>
              <w:rPr>
                <w:rFonts w:eastAsiaTheme="minorEastAsia"/>
                <w:sz w:val="20"/>
                <w:szCs w:val="20"/>
              </w:rPr>
              <w:t xml:space="preserve">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(1+x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3655BD8C" w14:textId="0F3F541B" w:rsidR="0088011A" w:rsidRDefault="0088011A" w:rsidP="0088011A">
            <w:pPr>
              <w:rPr>
                <w:sz w:val="20"/>
                <w:szCs w:val="20"/>
              </w:rPr>
            </w:pPr>
          </w:p>
          <w:p w14:paraId="1B9393E7" w14:textId="527D91A1" w:rsidR="00320248" w:rsidRDefault="00320248" w:rsidP="00880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Pascal’s triangle, the formula for </w:t>
            </w:r>
            <w:proofErr w:type="spellStart"/>
            <w:r>
              <w:rPr>
                <w:sz w:val="20"/>
                <w:szCs w:val="20"/>
              </w:rPr>
              <w:t>nCr</w:t>
            </w:r>
            <w:proofErr w:type="spellEnd"/>
            <w:r>
              <w:rPr>
                <w:sz w:val="20"/>
                <w:szCs w:val="20"/>
              </w:rPr>
              <w:t xml:space="preserve"> and the choose function on the calculator to find Binomial coefficients</w:t>
            </w:r>
          </w:p>
          <w:p w14:paraId="148A6A1F" w14:textId="77777777" w:rsidR="00320248" w:rsidRDefault="00320248" w:rsidP="0088011A">
            <w:pPr>
              <w:rPr>
                <w:sz w:val="20"/>
                <w:szCs w:val="20"/>
              </w:rPr>
            </w:pPr>
          </w:p>
          <w:p w14:paraId="1702E1BB" w14:textId="505656B8" w:rsidR="0088011A" w:rsidRPr="004F23DD" w:rsidRDefault="0088011A" w:rsidP="0088011A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140B45BF" w14:textId="77777777" w:rsidR="008024A1" w:rsidRPr="0072662E" w:rsidRDefault="008024A1" w:rsidP="008024A1">
            <w:pPr>
              <w:rPr>
                <w:rFonts w:eastAsiaTheme="minorEastAsia"/>
                <w:b/>
                <w:i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eastAsiaTheme="minorEastAsia"/>
                <w:b/>
                <w:iCs/>
                <w:color w:val="7030A0"/>
                <w:sz w:val="20"/>
                <w:szCs w:val="20"/>
                <w:u w:val="single"/>
              </w:rPr>
              <w:lastRenderedPageBreak/>
              <w:t>Differentiation</w:t>
            </w:r>
          </w:p>
          <w:p w14:paraId="0F7F5AB9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23C836BD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Use the derivative of </w:t>
            </w:r>
            <w:r w:rsidRPr="00515BC1">
              <w:rPr>
                <w:rFonts w:ascii="Cambria" w:eastAsiaTheme="minorEastAsia" w:hAnsi="Cambria"/>
                <w:i/>
                <w:sz w:val="20"/>
                <w:szCs w:val="20"/>
              </w:rPr>
              <w:t xml:space="preserve">f (x) </w:t>
            </w:r>
            <w:r w:rsidRPr="00515BC1">
              <w:rPr>
                <w:rFonts w:eastAsiaTheme="minorEastAsia"/>
                <w:sz w:val="20"/>
                <w:szCs w:val="20"/>
              </w:rPr>
              <w:t>to find the equation of a tangent</w:t>
            </w:r>
          </w:p>
          <w:p w14:paraId="52E8A7BB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42779E2E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Differentiate polynomials from first principles</w:t>
            </w:r>
          </w:p>
          <w:p w14:paraId="01FC1E1C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401BD204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lastRenderedPageBreak/>
              <w:t>Find the second derivative</w:t>
            </w:r>
          </w:p>
          <w:p w14:paraId="0654C5FD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7D3C3FEA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Sketch gradient graphs</w:t>
            </w:r>
          </w:p>
          <w:p w14:paraId="0B6CFF61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6F8DDA04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Interpret gradients as rates of change</w:t>
            </w:r>
          </w:p>
          <w:p w14:paraId="2FF1CAFB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6A04DF04" w14:textId="77777777" w:rsidR="008024A1" w:rsidRPr="00515BC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 xml:space="preserve">Differentiate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n </m:t>
                  </m:r>
                </m:sup>
              </m:sSup>
            </m:oMath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 (for rational values of </w:t>
            </w:r>
            <w:r w:rsidRPr="00515BC1">
              <w:rPr>
                <w:rFonts w:ascii="Cambria" w:eastAsiaTheme="minorEastAsia" w:hAnsi="Cambria"/>
                <w:i/>
                <w:sz w:val="20"/>
                <w:szCs w:val="20"/>
              </w:rPr>
              <w:t>n</w:t>
            </w:r>
            <w:r w:rsidRPr="00515BC1">
              <w:rPr>
                <w:rFonts w:eastAsiaTheme="minorEastAsia"/>
                <w:iCs/>
                <w:sz w:val="20"/>
                <w:szCs w:val="20"/>
              </w:rPr>
              <w:t xml:space="preserve">) and related constant multiples, sums and differences </w:t>
            </w:r>
          </w:p>
          <w:p w14:paraId="57EC8281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275777D7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Apply differentiation to find gradients, tangents and normal</w:t>
            </w:r>
          </w:p>
          <w:p w14:paraId="619D38F0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679E341D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Apply differentiation to find stationary points</w:t>
            </w:r>
          </w:p>
          <w:p w14:paraId="3B423013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</w:p>
          <w:p w14:paraId="753B262F" w14:textId="77777777" w:rsidR="008024A1" w:rsidRPr="00515BC1" w:rsidRDefault="008024A1" w:rsidP="008024A1">
            <w:pPr>
              <w:rPr>
                <w:rFonts w:eastAsiaTheme="minorEastAsia"/>
                <w:sz w:val="20"/>
                <w:szCs w:val="20"/>
              </w:rPr>
            </w:pPr>
            <w:r w:rsidRPr="00515BC1">
              <w:rPr>
                <w:rFonts w:eastAsiaTheme="minorEastAsia"/>
                <w:sz w:val="20"/>
                <w:szCs w:val="20"/>
              </w:rPr>
              <w:t>Identify where functions are increasing or decreasing</w:t>
            </w:r>
          </w:p>
          <w:p w14:paraId="29788E1D" w14:textId="77777777" w:rsidR="00E72A59" w:rsidRDefault="00E72A59" w:rsidP="00E72A59">
            <w:pPr>
              <w:rPr>
                <w:sz w:val="20"/>
                <w:szCs w:val="20"/>
              </w:rPr>
            </w:pPr>
          </w:p>
          <w:p w14:paraId="10F0B5A5" w14:textId="77777777" w:rsidR="00E72A59" w:rsidRPr="0072662E" w:rsidRDefault="00E72A59" w:rsidP="00E72A59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Coordinate Geometry</w:t>
            </w:r>
          </w:p>
          <w:p w14:paraId="7D753CE0" w14:textId="77777777" w:rsidR="00E72A59" w:rsidRPr="00E72A59" w:rsidRDefault="00E72A59" w:rsidP="00E72A59">
            <w:pPr>
              <w:rPr>
                <w:sz w:val="20"/>
                <w:szCs w:val="20"/>
                <w:u w:val="single"/>
              </w:rPr>
            </w:pPr>
          </w:p>
          <w:p w14:paraId="0485CD0B" w14:textId="0FF624F3" w:rsidR="00E72A59" w:rsidRDefault="00E72A59" w:rsidP="00E72A59">
            <w:pPr>
              <w:rPr>
                <w:b/>
                <w:bCs/>
                <w:sz w:val="20"/>
                <w:szCs w:val="20"/>
              </w:rPr>
            </w:pPr>
            <w:r w:rsidRPr="00E72A59">
              <w:rPr>
                <w:bCs/>
                <w:sz w:val="20"/>
                <w:szCs w:val="20"/>
              </w:rPr>
              <w:t>U</w:t>
            </w:r>
            <w:r w:rsidR="001C42A8" w:rsidRPr="00E72A59">
              <w:rPr>
                <w:bCs/>
                <w:sz w:val="20"/>
                <w:szCs w:val="20"/>
              </w:rPr>
              <w:t xml:space="preserve">se the equation of a straight line, including the forms 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=m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  <w:iCs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  </m:t>
              </m:r>
            </m:oMath>
            <w:r w:rsidR="001C42A8" w:rsidRPr="00E72A59">
              <w:rPr>
                <w:bCs/>
                <w:sz w:val="20"/>
                <w:szCs w:val="20"/>
              </w:rPr>
              <w:t xml:space="preserve">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ax+by+c=0</m:t>
              </m:r>
            </m:oMath>
            <w:r w:rsidR="001C42A8" w:rsidRPr="00E72A5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605D2DC" w14:textId="51EF7E80" w:rsidR="00E72A59" w:rsidRPr="00E72A59" w:rsidRDefault="00E72A59" w:rsidP="00E72A59">
            <w:pPr>
              <w:rPr>
                <w:sz w:val="20"/>
                <w:szCs w:val="20"/>
              </w:rPr>
            </w:pPr>
          </w:p>
          <w:p w14:paraId="1F95E8F7" w14:textId="238D7489" w:rsidR="00E72A59" w:rsidRDefault="00E72A59" w:rsidP="00E72A5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="001C42A8" w:rsidRPr="00E72A59">
              <w:rPr>
                <w:bCs/>
                <w:sz w:val="20"/>
                <w:szCs w:val="20"/>
              </w:rPr>
              <w:t xml:space="preserve">se the coordinate geometry of the circle including using the equation of a circle in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(x-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+(y-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</w:p>
          <w:p w14:paraId="724BAEC2" w14:textId="77777777" w:rsidR="00E72A59" w:rsidRDefault="00E72A59" w:rsidP="00E72A59">
            <w:pPr>
              <w:rPr>
                <w:bCs/>
                <w:sz w:val="20"/>
                <w:szCs w:val="20"/>
              </w:rPr>
            </w:pPr>
          </w:p>
          <w:p w14:paraId="5273E417" w14:textId="24093F37" w:rsidR="00E72A59" w:rsidRDefault="00E72A59" w:rsidP="00E72A5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Complete</w:t>
            </w:r>
            <w:r w:rsidR="001C42A8" w:rsidRPr="00E72A59">
              <w:rPr>
                <w:bCs/>
                <w:sz w:val="20"/>
                <w:szCs w:val="20"/>
              </w:rPr>
              <w:t xml:space="preserve"> the square to find th</w:t>
            </w:r>
            <w:r>
              <w:rPr>
                <w:bCs/>
                <w:sz w:val="20"/>
                <w:szCs w:val="20"/>
              </w:rPr>
              <w:t>e centre and radius of a circle</w:t>
            </w:r>
          </w:p>
          <w:p w14:paraId="15B5B904" w14:textId="77777777" w:rsidR="00E72A59" w:rsidRPr="00E72A59" w:rsidRDefault="00E72A59" w:rsidP="00A60953">
            <w:pPr>
              <w:rPr>
                <w:sz w:val="20"/>
                <w:szCs w:val="20"/>
              </w:rPr>
            </w:pPr>
          </w:p>
          <w:p w14:paraId="6483B5CE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Vectors</w:t>
            </w:r>
          </w:p>
          <w:p w14:paraId="2D8D4F0D" w14:textId="77777777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4F1CF29E" w14:textId="6E8CE42D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 2 D vectors, c</w:t>
            </w:r>
            <w:r w:rsidRPr="00A24E07">
              <w:rPr>
                <w:sz w:val="20"/>
                <w:szCs w:val="20"/>
              </w:rPr>
              <w:t xml:space="preserve">onvert between component form </w:t>
            </w:r>
            <w:r w:rsidRPr="00A24E07">
              <w:rPr>
                <w:sz w:val="20"/>
                <w:szCs w:val="20"/>
              </w:rPr>
              <w:lastRenderedPageBreak/>
              <w:t>and magnitude/direction form</w:t>
            </w:r>
          </w:p>
          <w:p w14:paraId="6DD7622F" w14:textId="44805F48" w:rsidR="008024A1" w:rsidRDefault="008024A1" w:rsidP="008024A1">
            <w:pPr>
              <w:rPr>
                <w:sz w:val="20"/>
                <w:szCs w:val="20"/>
              </w:rPr>
            </w:pPr>
          </w:p>
          <w:p w14:paraId="0BD43370" w14:textId="6D335063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vectors diagrammatically </w:t>
            </w:r>
          </w:p>
          <w:p w14:paraId="196A8EF0" w14:textId="27FA3A4C" w:rsidR="008024A1" w:rsidRDefault="008024A1" w:rsidP="008024A1">
            <w:pPr>
              <w:rPr>
                <w:sz w:val="20"/>
                <w:szCs w:val="20"/>
              </w:rPr>
            </w:pPr>
          </w:p>
          <w:p w14:paraId="459B366C" w14:textId="518A57F6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algebraically the addition of vectors and multiplication by a scalar</w:t>
            </w:r>
          </w:p>
          <w:p w14:paraId="435D65FD" w14:textId="711E6AC8" w:rsidR="008024A1" w:rsidRDefault="008024A1" w:rsidP="008024A1">
            <w:pPr>
              <w:rPr>
                <w:sz w:val="20"/>
                <w:szCs w:val="20"/>
              </w:rPr>
            </w:pPr>
          </w:p>
          <w:p w14:paraId="36F36CA0" w14:textId="2E1A7A46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distance between two points defined by position vectors</w:t>
            </w:r>
          </w:p>
          <w:p w14:paraId="48D1A6DF" w14:textId="2DFB91E1" w:rsidR="008024A1" w:rsidRDefault="008024A1" w:rsidP="008024A1">
            <w:pPr>
              <w:rPr>
                <w:sz w:val="20"/>
                <w:szCs w:val="20"/>
              </w:rPr>
            </w:pPr>
          </w:p>
          <w:p w14:paraId="2718288D" w14:textId="61B6195D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parallel vectors</w:t>
            </w:r>
          </w:p>
          <w:p w14:paraId="21F7F867" w14:textId="4101454F" w:rsidR="008024A1" w:rsidRDefault="008024A1" w:rsidP="008024A1">
            <w:pPr>
              <w:rPr>
                <w:sz w:val="20"/>
                <w:szCs w:val="20"/>
              </w:rPr>
            </w:pPr>
          </w:p>
          <w:p w14:paraId="68CCC2E3" w14:textId="59B157C2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 collinearity </w:t>
            </w:r>
          </w:p>
          <w:p w14:paraId="0094D944" w14:textId="63941832" w:rsidR="008024A1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314A7A2E" w14:textId="4F7CA60F" w:rsidR="008679AF" w:rsidRPr="0072662E" w:rsidRDefault="008679AF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Statistical Sampling</w:t>
            </w:r>
          </w:p>
          <w:p w14:paraId="7BFB66AF" w14:textId="77777777" w:rsidR="008679AF" w:rsidRPr="008679AF" w:rsidRDefault="008679AF" w:rsidP="008024A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23E719FD" w14:textId="769F5496" w:rsid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  <w:r w:rsidRPr="008679AF"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 xml:space="preserve">Use samples to make informal </w:t>
            </w:r>
            <w:r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inferences about the population</w:t>
            </w:r>
          </w:p>
          <w:p w14:paraId="597CF900" w14:textId="77777777" w:rsidR="008679AF" w:rsidRP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51376A01" w14:textId="77777777" w:rsid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  <w:r w:rsidRPr="008679AF"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U</w:t>
            </w:r>
            <w:r w:rsidR="001C42A8" w:rsidRPr="008679AF"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se</w:t>
            </w:r>
            <w:r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 xml:space="preserve"> a variety of different sampling techniques</w:t>
            </w:r>
          </w:p>
          <w:p w14:paraId="713132E2" w14:textId="77777777" w:rsid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</w:p>
          <w:p w14:paraId="19E87042" w14:textId="05274462" w:rsidR="005C5E32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  <w:r w:rsidRPr="008679AF"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Select or critique sampling techniques in the context of</w:t>
            </w:r>
            <w:r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 xml:space="preserve"> solving a statistical problem</w:t>
            </w:r>
          </w:p>
          <w:p w14:paraId="6FA8E990" w14:textId="77777777" w:rsidR="008679AF" w:rsidRP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</w:p>
          <w:p w14:paraId="71224348" w14:textId="565E4129" w:rsidR="008024A1" w:rsidRPr="00A24E07" w:rsidRDefault="008024A1" w:rsidP="008679A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3C6C6F57" w14:textId="65016341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Kinematics</w:t>
            </w:r>
          </w:p>
          <w:p w14:paraId="0149AD54" w14:textId="028B1489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2C9F74E8" w14:textId="1B6778AE" w:rsidR="008024A1" w:rsidRPr="00387BFD" w:rsidRDefault="008024A1" w:rsidP="008024A1">
            <w:pPr>
              <w:rPr>
                <w:sz w:val="20"/>
                <w:szCs w:val="20"/>
              </w:rPr>
            </w:pPr>
            <w:r w:rsidRPr="00387BFD">
              <w:rPr>
                <w:sz w:val="20"/>
                <w:szCs w:val="20"/>
              </w:rPr>
              <w:t>Convert between commonly used S.I. units</w:t>
            </w:r>
          </w:p>
          <w:p w14:paraId="6B8D79F5" w14:textId="2D8CA889" w:rsidR="008024A1" w:rsidRPr="00387BFD" w:rsidRDefault="008024A1" w:rsidP="008024A1">
            <w:pPr>
              <w:rPr>
                <w:sz w:val="20"/>
                <w:szCs w:val="20"/>
              </w:rPr>
            </w:pPr>
          </w:p>
          <w:p w14:paraId="25C95376" w14:textId="65F6AD1E" w:rsidR="008024A1" w:rsidRPr="00387BFD" w:rsidRDefault="008024A1" w:rsidP="008024A1">
            <w:pPr>
              <w:rPr>
                <w:sz w:val="20"/>
                <w:szCs w:val="20"/>
              </w:rPr>
            </w:pPr>
            <w:r w:rsidRPr="00387BFD">
              <w:rPr>
                <w:sz w:val="20"/>
                <w:szCs w:val="20"/>
              </w:rPr>
              <w:t>Convert from non-standard units</w:t>
            </w:r>
          </w:p>
          <w:p w14:paraId="5C753E56" w14:textId="77FA2063" w:rsidR="008024A1" w:rsidRPr="00387BFD" w:rsidRDefault="008024A1" w:rsidP="008024A1">
            <w:pPr>
              <w:rPr>
                <w:sz w:val="20"/>
                <w:szCs w:val="20"/>
              </w:rPr>
            </w:pPr>
          </w:p>
          <w:p w14:paraId="51B95E44" w14:textId="198BB21A" w:rsidR="008024A1" w:rsidRPr="00387BFD" w:rsidRDefault="008024A1" w:rsidP="008024A1">
            <w:pPr>
              <w:rPr>
                <w:sz w:val="20"/>
                <w:szCs w:val="20"/>
              </w:rPr>
            </w:pPr>
            <w:r w:rsidRPr="00387BFD">
              <w:rPr>
                <w:sz w:val="20"/>
                <w:szCs w:val="20"/>
              </w:rPr>
              <w:lastRenderedPageBreak/>
              <w:t>Use and interpret kinematics graphs, including the gradient of a displacement-time graph and the gradient of, or area under, a velocity-time graph</w:t>
            </w:r>
          </w:p>
          <w:p w14:paraId="2EAD09E8" w14:textId="77777777" w:rsidR="008024A1" w:rsidRPr="00387BFD" w:rsidRDefault="008024A1" w:rsidP="008024A1">
            <w:pPr>
              <w:rPr>
                <w:sz w:val="20"/>
                <w:szCs w:val="20"/>
              </w:rPr>
            </w:pPr>
          </w:p>
          <w:p w14:paraId="0C43B544" w14:textId="5D6059DA" w:rsidR="008024A1" w:rsidRPr="00387BFD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387BF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Use and derive the SUVAT formulae </w:t>
            </w:r>
          </w:p>
          <w:p w14:paraId="590EB281" w14:textId="23E2F4A7" w:rsidR="008024A1" w:rsidRPr="00387BFD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55BFADB1" w14:textId="77777777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387BFD">
              <w:rPr>
                <w:rFonts w:cstheme="minorHAnsi"/>
                <w:color w:val="000000"/>
                <w:kern w:val="24"/>
                <w:sz w:val="20"/>
                <w:szCs w:val="20"/>
              </w:rPr>
              <w:t>Use calculus in kinematics for motion in a straight line</w:t>
            </w:r>
          </w:p>
          <w:p w14:paraId="155D00B2" w14:textId="416EE122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387BF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</w:t>
            </w:r>
          </w:p>
          <w:p w14:paraId="7F894FF5" w14:textId="538BB7E9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B669C" wp14:editId="0EBA4010">
                  <wp:extent cx="541020" cy="78898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653" cy="803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21B427B" wp14:editId="151FE77E">
                  <wp:extent cx="830580" cy="813967"/>
                  <wp:effectExtent l="0" t="0" r="762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295" cy="822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59C87D" w14:textId="4F9C7CDC" w:rsidR="008024A1" w:rsidRPr="00387BFD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noProof/>
              </w:rPr>
              <w:t xml:space="preserve"> </w:t>
            </w:r>
          </w:p>
          <w:p w14:paraId="1B1F84A6" w14:textId="49A8BA57" w:rsidR="008024A1" w:rsidRDefault="008024A1" w:rsidP="008024A1">
            <w:pPr>
              <w:rPr>
                <w:sz w:val="20"/>
                <w:szCs w:val="20"/>
              </w:rPr>
            </w:pPr>
            <w:r w:rsidRPr="00387BFD">
              <w:rPr>
                <w:sz w:val="20"/>
                <w:szCs w:val="20"/>
              </w:rPr>
              <w:t>Sketch either a displacement-time or velocity-time graph for a given scenario</w:t>
            </w:r>
          </w:p>
          <w:p w14:paraId="69017465" w14:textId="77DB29E5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DE322EA" w14:textId="68E49BFD" w:rsidR="008024A1" w:rsidRPr="00387BFD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Derive the SUVAT formulae, for instance from a velocity-time graph</w:t>
            </w:r>
          </w:p>
          <w:p w14:paraId="3418B5C2" w14:textId="3301B40F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7688690" w14:textId="77777777" w:rsidR="005C5E32" w:rsidRPr="0072662E" w:rsidRDefault="005C5E32" w:rsidP="005C5E32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bCs/>
                <w:color w:val="7030A0"/>
                <w:sz w:val="20"/>
                <w:szCs w:val="20"/>
                <w:u w:val="single"/>
              </w:rPr>
              <w:t>Data Presentation and Interpretation</w:t>
            </w:r>
          </w:p>
          <w:p w14:paraId="63658275" w14:textId="484AA8A2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87CB92F" w14:textId="77777777" w:rsidR="00121A2B" w:rsidRDefault="00121A2B" w:rsidP="00121A2B">
            <w:pPr>
              <w:rPr>
                <w:bCs/>
                <w:sz w:val="20"/>
                <w:szCs w:val="20"/>
              </w:rPr>
            </w:pPr>
            <w:r w:rsidRPr="005C5E32">
              <w:rPr>
                <w:bCs/>
                <w:sz w:val="20"/>
                <w:szCs w:val="20"/>
              </w:rPr>
              <w:t>Interpret diagrams for single-variable data, including understanding that area in a</w:t>
            </w:r>
            <w:r>
              <w:rPr>
                <w:bCs/>
                <w:sz w:val="20"/>
                <w:szCs w:val="20"/>
              </w:rPr>
              <w:t xml:space="preserve"> histogram represents frequency</w:t>
            </w:r>
          </w:p>
          <w:p w14:paraId="63D930C4" w14:textId="77777777" w:rsidR="00121A2B" w:rsidRPr="005C5E32" w:rsidRDefault="00121A2B" w:rsidP="00121A2B">
            <w:pPr>
              <w:rPr>
                <w:sz w:val="20"/>
                <w:szCs w:val="20"/>
              </w:rPr>
            </w:pPr>
          </w:p>
          <w:p w14:paraId="1E30B03D" w14:textId="77777777" w:rsidR="00121A2B" w:rsidRDefault="00121A2B" w:rsidP="00121A2B">
            <w:pPr>
              <w:rPr>
                <w:bCs/>
                <w:sz w:val="20"/>
                <w:szCs w:val="20"/>
              </w:rPr>
            </w:pPr>
            <w:r w:rsidRPr="005C5E32">
              <w:rPr>
                <w:bCs/>
                <w:sz w:val="20"/>
                <w:szCs w:val="20"/>
              </w:rPr>
              <w:t>Conne</w:t>
            </w:r>
            <w:r>
              <w:rPr>
                <w:bCs/>
                <w:sz w:val="20"/>
                <w:szCs w:val="20"/>
              </w:rPr>
              <w:t>ct to probability distributions</w:t>
            </w:r>
          </w:p>
          <w:p w14:paraId="4CE5D041" w14:textId="77777777" w:rsidR="00121A2B" w:rsidRPr="005C5E32" w:rsidRDefault="00121A2B" w:rsidP="00121A2B">
            <w:pPr>
              <w:rPr>
                <w:sz w:val="20"/>
                <w:szCs w:val="20"/>
              </w:rPr>
            </w:pPr>
          </w:p>
          <w:p w14:paraId="27731B04" w14:textId="698797C5" w:rsidR="00121A2B" w:rsidRDefault="00121A2B" w:rsidP="00121A2B">
            <w:pPr>
              <w:rPr>
                <w:sz w:val="20"/>
                <w:szCs w:val="20"/>
              </w:rPr>
            </w:pPr>
            <w:r w:rsidRPr="005C5E32">
              <w:rPr>
                <w:bCs/>
                <w:sz w:val="20"/>
                <w:szCs w:val="20"/>
              </w:rPr>
              <w:t xml:space="preserve">Interpret scatter diagrams and regression lines for bivariate data, including </w:t>
            </w:r>
            <w:r w:rsidRPr="005C5E32">
              <w:rPr>
                <w:bCs/>
                <w:sz w:val="20"/>
                <w:szCs w:val="20"/>
              </w:rPr>
              <w:lastRenderedPageBreak/>
              <w:t xml:space="preserve">recognition of scatter diagrams </w:t>
            </w:r>
          </w:p>
          <w:p w14:paraId="05E03449" w14:textId="77777777" w:rsidR="00121A2B" w:rsidRDefault="00121A2B" w:rsidP="00121A2B">
            <w:pPr>
              <w:rPr>
                <w:sz w:val="20"/>
                <w:szCs w:val="20"/>
              </w:rPr>
            </w:pPr>
          </w:p>
          <w:p w14:paraId="666B8925" w14:textId="30FB765B" w:rsidR="00121A2B" w:rsidRPr="005C5E32" w:rsidRDefault="00467ECB" w:rsidP="00121A2B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Interpret</w:t>
            </w:r>
            <w:r w:rsidR="00121A2B">
              <w:rPr>
                <w:bCs/>
                <w:sz w:val="20"/>
                <w:szCs w:val="20"/>
              </w:rPr>
              <w:t xml:space="preserve"> correlation</w:t>
            </w:r>
            <w:r>
              <w:rPr>
                <w:bCs/>
                <w:sz w:val="20"/>
                <w:szCs w:val="20"/>
              </w:rPr>
              <w:t xml:space="preserve"> and understand</w:t>
            </w:r>
            <w:r w:rsidR="00121A2B" w:rsidRPr="005C5E32">
              <w:rPr>
                <w:bCs/>
                <w:sz w:val="20"/>
                <w:szCs w:val="20"/>
              </w:rPr>
              <w:t xml:space="preserve"> that corre</w:t>
            </w:r>
            <w:r w:rsidR="00121A2B">
              <w:rPr>
                <w:bCs/>
                <w:sz w:val="20"/>
                <w:szCs w:val="20"/>
              </w:rPr>
              <w:t>lation does not imply causation</w:t>
            </w:r>
          </w:p>
          <w:p w14:paraId="467948ED" w14:textId="77777777" w:rsidR="00121A2B" w:rsidRDefault="00121A2B" w:rsidP="00121A2B">
            <w:pPr>
              <w:rPr>
                <w:bCs/>
                <w:sz w:val="20"/>
                <w:szCs w:val="20"/>
              </w:rPr>
            </w:pPr>
          </w:p>
          <w:p w14:paraId="35EF88EF" w14:textId="24CB2F05" w:rsidR="00121A2B" w:rsidRDefault="00467ECB" w:rsidP="00121A2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Calculate and i</w:t>
            </w:r>
            <w:r w:rsidR="00121A2B" w:rsidRPr="005C5E32">
              <w:rPr>
                <w:bCs/>
                <w:sz w:val="20"/>
                <w:szCs w:val="20"/>
              </w:rPr>
              <w:t xml:space="preserve">nterpret measures of central tendency and </w:t>
            </w:r>
            <w:r>
              <w:rPr>
                <w:bCs/>
                <w:sz w:val="20"/>
                <w:szCs w:val="20"/>
              </w:rPr>
              <w:t>variation, both from raw data and from summary statistics</w:t>
            </w:r>
          </w:p>
          <w:p w14:paraId="2D3AE166" w14:textId="77777777" w:rsidR="00121A2B" w:rsidRPr="005C5E32" w:rsidRDefault="00121A2B" w:rsidP="00121A2B">
            <w:pPr>
              <w:rPr>
                <w:sz w:val="20"/>
                <w:szCs w:val="20"/>
              </w:rPr>
            </w:pPr>
          </w:p>
          <w:p w14:paraId="46E5DE65" w14:textId="77777777" w:rsidR="00121A2B" w:rsidRDefault="00121A2B" w:rsidP="00121A2B">
            <w:pPr>
              <w:rPr>
                <w:bCs/>
                <w:sz w:val="20"/>
                <w:szCs w:val="20"/>
              </w:rPr>
            </w:pPr>
            <w:r w:rsidRPr="005C5E32">
              <w:rPr>
                <w:bCs/>
                <w:sz w:val="20"/>
                <w:szCs w:val="20"/>
              </w:rPr>
              <w:t>Recognise and interpret possible outliers in dat</w:t>
            </w:r>
            <w:r>
              <w:rPr>
                <w:bCs/>
                <w:sz w:val="20"/>
                <w:szCs w:val="20"/>
              </w:rPr>
              <w:t>a sets and statistical diagrams</w:t>
            </w:r>
          </w:p>
          <w:p w14:paraId="7B91A872" w14:textId="77777777" w:rsidR="00121A2B" w:rsidRPr="005C5E32" w:rsidRDefault="00121A2B" w:rsidP="00121A2B">
            <w:pPr>
              <w:rPr>
                <w:sz w:val="20"/>
                <w:szCs w:val="20"/>
              </w:rPr>
            </w:pPr>
          </w:p>
          <w:p w14:paraId="1DF822DD" w14:textId="77777777" w:rsidR="00121A2B" w:rsidRDefault="00121A2B" w:rsidP="00121A2B">
            <w:pPr>
              <w:rPr>
                <w:bCs/>
                <w:sz w:val="20"/>
                <w:szCs w:val="20"/>
              </w:rPr>
            </w:pPr>
            <w:r w:rsidRPr="005C5E32">
              <w:rPr>
                <w:bCs/>
                <w:sz w:val="20"/>
                <w:szCs w:val="20"/>
              </w:rPr>
              <w:t>Select or critique data presentation techniques in the c</w:t>
            </w:r>
            <w:r>
              <w:rPr>
                <w:bCs/>
                <w:sz w:val="20"/>
                <w:szCs w:val="20"/>
              </w:rPr>
              <w:t>ontext of a statistical problem</w:t>
            </w:r>
          </w:p>
          <w:p w14:paraId="60A3B2A8" w14:textId="77777777" w:rsidR="00390649" w:rsidRDefault="00390649" w:rsidP="00121A2B">
            <w:pPr>
              <w:rPr>
                <w:bCs/>
                <w:sz w:val="20"/>
                <w:szCs w:val="20"/>
              </w:rPr>
            </w:pPr>
          </w:p>
          <w:p w14:paraId="0309D0CB" w14:textId="32924464" w:rsidR="00390649" w:rsidRPr="0072662E" w:rsidRDefault="00390649" w:rsidP="00121A2B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bCs/>
                <w:color w:val="7030A0"/>
                <w:sz w:val="20"/>
                <w:szCs w:val="20"/>
                <w:u w:val="single"/>
              </w:rPr>
              <w:t>Probability and Probability distributions</w:t>
            </w:r>
          </w:p>
          <w:p w14:paraId="65EB6A09" w14:textId="77777777" w:rsidR="00467ECB" w:rsidRDefault="00467ECB" w:rsidP="00121A2B">
            <w:pPr>
              <w:rPr>
                <w:sz w:val="20"/>
                <w:szCs w:val="20"/>
              </w:rPr>
            </w:pPr>
          </w:p>
          <w:p w14:paraId="587DEC21" w14:textId="3AE12007" w:rsidR="00390649" w:rsidRPr="00F62DFB" w:rsidRDefault="00390649" w:rsidP="0039064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Pr="00F62DFB">
              <w:rPr>
                <w:bCs/>
                <w:sz w:val="20"/>
                <w:szCs w:val="20"/>
              </w:rPr>
              <w:t>se mutually exclusive and independent events</w:t>
            </w:r>
            <w:r>
              <w:rPr>
                <w:bCs/>
                <w:sz w:val="20"/>
                <w:szCs w:val="20"/>
              </w:rPr>
              <w:t xml:space="preserve"> when calculating probabilities</w:t>
            </w:r>
          </w:p>
          <w:p w14:paraId="2942855F" w14:textId="77777777" w:rsidR="00390649" w:rsidRPr="00F62DFB" w:rsidRDefault="00390649" w:rsidP="00390649">
            <w:pPr>
              <w:rPr>
                <w:sz w:val="20"/>
                <w:szCs w:val="20"/>
              </w:rPr>
            </w:pPr>
          </w:p>
          <w:p w14:paraId="78036746" w14:textId="72B71C11" w:rsidR="00390649" w:rsidRPr="00F62DFB" w:rsidRDefault="00390649" w:rsidP="0039064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Pr="00F62DFB">
              <w:rPr>
                <w:bCs/>
                <w:sz w:val="20"/>
                <w:szCs w:val="20"/>
              </w:rPr>
              <w:t xml:space="preserve">alculate probabilities </w:t>
            </w:r>
            <w:r>
              <w:rPr>
                <w:bCs/>
                <w:sz w:val="20"/>
                <w:szCs w:val="20"/>
              </w:rPr>
              <w:t>using the binomial distribution</w:t>
            </w:r>
          </w:p>
          <w:p w14:paraId="25113C41" w14:textId="77777777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A7C2328" w14:textId="3F6BC0FB" w:rsidR="008024A1" w:rsidRPr="00BA2FC1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595B4FEE" w14:textId="7F174B73" w:rsidR="008024A1" w:rsidRPr="0072662E" w:rsidRDefault="008024A1" w:rsidP="008024A1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lastRenderedPageBreak/>
              <w:t xml:space="preserve">Forces, Newton’s Laws, </w:t>
            </w:r>
          </w:p>
          <w:p w14:paraId="1F163FB2" w14:textId="77777777" w:rsidR="008024A1" w:rsidRPr="0072662E" w:rsidRDefault="008024A1" w:rsidP="008024A1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Statics and Dynamics</w:t>
            </w:r>
          </w:p>
          <w:p w14:paraId="0CF2166F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625E5070" w14:textId="77777777" w:rsidR="008024A1" w:rsidRPr="00D322E9" w:rsidRDefault="008024A1" w:rsidP="008024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322E9">
              <w:rPr>
                <w:sz w:val="20"/>
                <w:szCs w:val="20"/>
              </w:rPr>
              <w:t xml:space="preserve">Model forces as vectors </w:t>
            </w:r>
          </w:p>
          <w:p w14:paraId="6B1B9389" w14:textId="77777777" w:rsidR="008024A1" w:rsidRPr="00D322E9" w:rsidRDefault="008024A1" w:rsidP="008024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25987F7" w14:textId="283349EE" w:rsidR="008024A1" w:rsidRPr="00D322E9" w:rsidRDefault="008024A1" w:rsidP="008024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322E9">
              <w:rPr>
                <w:sz w:val="20"/>
                <w:szCs w:val="20"/>
              </w:rPr>
              <w:t xml:space="preserve">Draw force diagrams </w:t>
            </w:r>
            <w:r w:rsidR="006B3174" w:rsidRPr="00D322E9">
              <w:rPr>
                <w:sz w:val="20"/>
                <w:szCs w:val="20"/>
              </w:rPr>
              <w:t xml:space="preserve">for bodies that are at rest or moving with constant </w:t>
            </w:r>
            <w:r w:rsidR="006B3174" w:rsidRPr="00D322E9">
              <w:rPr>
                <w:sz w:val="20"/>
                <w:szCs w:val="20"/>
              </w:rPr>
              <w:lastRenderedPageBreak/>
              <w:t>velocity or constant acceleration</w:t>
            </w:r>
          </w:p>
          <w:p w14:paraId="4BE76784" w14:textId="77777777" w:rsidR="008024A1" w:rsidRPr="00D322E9" w:rsidRDefault="008024A1" w:rsidP="008024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6058DE3C" w14:textId="30A037D2" w:rsidR="00D322E9" w:rsidRPr="00D322E9" w:rsidRDefault="008024A1" w:rsidP="00D322E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322E9">
              <w:rPr>
                <w:rFonts w:asciiTheme="minorHAnsi" w:hAnsiTheme="minorHAnsi" w:cstheme="minorHAnsi"/>
                <w:sz w:val="20"/>
                <w:szCs w:val="20"/>
              </w:rPr>
              <w:t>Find the resultant of several forces acting at a point</w:t>
            </w:r>
            <w:r w:rsidR="00D322E9" w:rsidRPr="00D322E9">
              <w:rPr>
                <w:rFonts w:asciiTheme="minorHAnsi" w:hAnsiTheme="minorHAnsi" w:cstheme="minorHAnsi"/>
                <w:sz w:val="20"/>
                <w:szCs w:val="20"/>
              </w:rPr>
              <w:t xml:space="preserve"> including by use of a vector diagram or resolving into perpendicular components</w:t>
            </w:r>
          </w:p>
          <w:p w14:paraId="66A267D6" w14:textId="4C529BAF" w:rsidR="008024A1" w:rsidRPr="00D322E9" w:rsidRDefault="008024A1" w:rsidP="008024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A123CC8" w14:textId="0307CAFE" w:rsidR="008024A1" w:rsidRPr="00D322E9" w:rsidRDefault="008024A1" w:rsidP="008024A1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D322E9">
              <w:rPr>
                <w:sz w:val="20"/>
                <w:szCs w:val="20"/>
              </w:rPr>
              <w:t xml:space="preserve">Use </w:t>
            </w:r>
            <w:r w:rsidRPr="00D322E9">
              <w:rPr>
                <w:rFonts w:cstheme="minorHAnsi"/>
                <w:kern w:val="24"/>
                <w:sz w:val="20"/>
                <w:szCs w:val="20"/>
              </w:rPr>
              <w:t xml:space="preserve">Newton’s three Laws of Motion to find unknown values </w:t>
            </w:r>
          </w:p>
          <w:p w14:paraId="5D031B08" w14:textId="5B30FAEB" w:rsidR="008024A1" w:rsidRPr="00D322E9" w:rsidRDefault="008024A1" w:rsidP="008024A1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</w:p>
          <w:p w14:paraId="746BA319" w14:textId="3D9DAB5D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D322E9">
              <w:rPr>
                <w:rFonts w:cstheme="minorHAnsi"/>
                <w:color w:val="000000"/>
                <w:kern w:val="24"/>
                <w:sz w:val="20"/>
                <w:szCs w:val="20"/>
              </w:rPr>
              <w:t>Work with weight and motion in a straight line under gravity</w:t>
            </w:r>
          </w:p>
          <w:p w14:paraId="64C3D3DE" w14:textId="47A3D79F" w:rsidR="00D322E9" w:rsidRDefault="00D322E9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94D760B" w14:textId="77777777" w:rsidR="00D322E9" w:rsidRDefault="00D322E9" w:rsidP="00D322E9">
            <w:pPr>
              <w:rPr>
                <w:sz w:val="20"/>
                <w:szCs w:val="20"/>
              </w:rPr>
            </w:pPr>
            <w:r w:rsidRPr="00D322E9">
              <w:rPr>
                <w:rFonts w:cstheme="minorHAnsi"/>
                <w:color w:val="000000"/>
                <w:kern w:val="24"/>
                <w:sz w:val="20"/>
                <w:szCs w:val="20"/>
              </w:rPr>
              <w:t>Identify a</w:t>
            </w:r>
            <w:r w:rsidRPr="00D322E9">
              <w:rPr>
                <w:sz w:val="20"/>
                <w:szCs w:val="20"/>
              </w:rPr>
              <w:t>ction and reaction forces</w:t>
            </w:r>
          </w:p>
          <w:p w14:paraId="1AA2D5CD" w14:textId="77777777" w:rsidR="00D322E9" w:rsidRDefault="00D322E9" w:rsidP="00D322E9">
            <w:pPr>
              <w:rPr>
                <w:rFonts w:cstheme="minorHAnsi"/>
                <w:sz w:val="20"/>
                <w:szCs w:val="20"/>
              </w:rPr>
            </w:pPr>
          </w:p>
          <w:p w14:paraId="094D7B62" w14:textId="77777777" w:rsidR="00390649" w:rsidRPr="0072662E" w:rsidRDefault="00390649" w:rsidP="00390649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Statistical Hypothesis Testing</w:t>
            </w:r>
          </w:p>
          <w:p w14:paraId="69AFC2C8" w14:textId="77777777" w:rsidR="00390649" w:rsidRPr="00390649" w:rsidRDefault="00390649" w:rsidP="00390649">
            <w:pPr>
              <w:rPr>
                <w:rFonts w:cstheme="minorHAnsi"/>
                <w:sz w:val="20"/>
                <w:szCs w:val="20"/>
              </w:rPr>
            </w:pPr>
          </w:p>
          <w:p w14:paraId="16D05F9B" w14:textId="4F918F97" w:rsidR="00390649" w:rsidRDefault="00390649" w:rsidP="00390649">
            <w:pPr>
              <w:rPr>
                <w:rFonts w:cstheme="minorHAnsi"/>
                <w:bCs/>
                <w:sz w:val="20"/>
                <w:szCs w:val="20"/>
              </w:rPr>
            </w:pPr>
            <w:r w:rsidRPr="00390649">
              <w:rPr>
                <w:rFonts w:cstheme="minorHAnsi"/>
                <w:bCs/>
                <w:sz w:val="20"/>
                <w:szCs w:val="20"/>
              </w:rPr>
              <w:t>Conduct a statistical hypothesis test for the proportion in the binomial distribution and i</w:t>
            </w:r>
            <w:r>
              <w:rPr>
                <w:rFonts w:cstheme="minorHAnsi"/>
                <w:bCs/>
                <w:sz w:val="20"/>
                <w:szCs w:val="20"/>
              </w:rPr>
              <w:t>nterpret the results in context</w:t>
            </w:r>
          </w:p>
          <w:p w14:paraId="6414986F" w14:textId="77777777" w:rsidR="009D3B11" w:rsidRDefault="009D3B11" w:rsidP="00390649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2F074D4" w14:textId="0528B9A3" w:rsidR="00390649" w:rsidRDefault="009D3B11" w:rsidP="0039064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Calculate p-values and critical regions</w:t>
            </w:r>
          </w:p>
          <w:p w14:paraId="0666577E" w14:textId="77777777" w:rsidR="009D3B11" w:rsidRPr="00390649" w:rsidRDefault="009D3B11" w:rsidP="00390649">
            <w:pPr>
              <w:rPr>
                <w:rFonts w:cstheme="minorHAnsi"/>
                <w:sz w:val="20"/>
                <w:szCs w:val="20"/>
              </w:rPr>
            </w:pPr>
          </w:p>
          <w:p w14:paraId="4DB2D5C9" w14:textId="77777777" w:rsidR="00390649" w:rsidRDefault="00390649" w:rsidP="00390649">
            <w:pPr>
              <w:rPr>
                <w:sz w:val="20"/>
                <w:szCs w:val="20"/>
              </w:rPr>
            </w:pPr>
          </w:p>
          <w:p w14:paraId="175D9511" w14:textId="57F3A171" w:rsidR="00390649" w:rsidRPr="00D322E9" w:rsidRDefault="00390649" w:rsidP="00D322E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553F4827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Revision and PPEs </w:t>
            </w:r>
          </w:p>
          <w:p w14:paraId="77BFF487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</w:p>
          <w:p w14:paraId="1A14E29F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Trigonometry and Circular Measure</w:t>
            </w:r>
          </w:p>
          <w:p w14:paraId="3B3650C0" w14:textId="77777777" w:rsidR="008024A1" w:rsidRDefault="008024A1" w:rsidP="006B3174">
            <w:pPr>
              <w:rPr>
                <w:sz w:val="20"/>
                <w:szCs w:val="20"/>
              </w:rPr>
            </w:pPr>
          </w:p>
          <w:p w14:paraId="4F7D7AA3" w14:textId="77777777" w:rsidR="00DA22B2" w:rsidRDefault="00DA22B2" w:rsidP="006B31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arc lengths and areas of sectors and segments</w:t>
            </w:r>
          </w:p>
          <w:p w14:paraId="12E87DB1" w14:textId="77777777" w:rsidR="00DA22B2" w:rsidRDefault="00DA22B2" w:rsidP="006B3174">
            <w:pPr>
              <w:rPr>
                <w:sz w:val="20"/>
                <w:szCs w:val="20"/>
              </w:rPr>
            </w:pPr>
          </w:p>
          <w:p w14:paraId="23995CFD" w14:textId="77777777" w:rsidR="00DA22B2" w:rsidRDefault="00DA22B2" w:rsidP="006B31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Use small angle approximations </w:t>
            </w:r>
          </w:p>
          <w:p w14:paraId="540A3FA1" w14:textId="77777777" w:rsidR="00DA22B2" w:rsidRDefault="00DA22B2" w:rsidP="006B3174">
            <w:pPr>
              <w:rPr>
                <w:sz w:val="20"/>
                <w:szCs w:val="20"/>
              </w:rPr>
            </w:pPr>
          </w:p>
          <w:p w14:paraId="4D36F494" w14:textId="77777777" w:rsidR="00DA22B2" w:rsidRDefault="00DA22B2" w:rsidP="006B31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exact trigonometric values</w:t>
            </w:r>
          </w:p>
          <w:p w14:paraId="69679D03" w14:textId="77777777" w:rsidR="00DA22B2" w:rsidRDefault="00DA22B2" w:rsidP="006B3174">
            <w:pPr>
              <w:rPr>
                <w:sz w:val="20"/>
                <w:szCs w:val="20"/>
              </w:rPr>
            </w:pPr>
          </w:p>
          <w:p w14:paraId="0D4B8E7E" w14:textId="77777777" w:rsidR="00DA22B2" w:rsidRDefault="00DA22B2" w:rsidP="006B31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 graphs of reciprocal trigonometric functions</w:t>
            </w:r>
          </w:p>
          <w:p w14:paraId="26A6363A" w14:textId="77777777" w:rsidR="00F63E13" w:rsidRDefault="00F63E13" w:rsidP="006B3174">
            <w:pPr>
              <w:rPr>
                <w:sz w:val="20"/>
                <w:szCs w:val="20"/>
              </w:rPr>
            </w:pPr>
          </w:p>
          <w:p w14:paraId="517B24FA" w14:textId="77777777" w:rsidR="00F63E13" w:rsidRPr="0072662E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Functions and Transformations</w:t>
            </w:r>
          </w:p>
          <w:p w14:paraId="03235A1B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</w:p>
          <w:p w14:paraId="3221F985" w14:textId="41AD28FE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 the modulus of a  function and sketch its graph</w:t>
            </w:r>
          </w:p>
          <w:p w14:paraId="2B0A8140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C6E2D92" w14:textId="60D3D3C5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Solve equations involve the modulus function</w:t>
            </w:r>
          </w:p>
          <w:p w14:paraId="1B2B1006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E128334" w14:textId="3970158B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Find the maximum domain and range of a functions </w:t>
            </w:r>
          </w:p>
          <w:p w14:paraId="0740579B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A6D967F" w14:textId="322CCE21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 composite functions</w:t>
            </w:r>
          </w:p>
          <w:p w14:paraId="69336106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31E09AE" w14:textId="60D4C302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 i</w:t>
            </w:r>
            <w:r w:rsidRPr="009D3B11">
              <w:rPr>
                <w:rFonts w:cstheme="minorHAnsi"/>
                <w:sz w:val="20"/>
                <w:szCs w:val="20"/>
              </w:rPr>
              <w:t>nverse</w:t>
            </w:r>
            <w:r>
              <w:rPr>
                <w:rFonts w:cstheme="minorHAnsi"/>
                <w:sz w:val="20"/>
                <w:szCs w:val="20"/>
              </w:rPr>
              <w:t xml:space="preserve"> functions and sketch their graphs</w:t>
            </w:r>
          </w:p>
          <w:p w14:paraId="5D4A0F9F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D46362D" w14:textId="3CDD3B5C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combinations of graph transformations and sketch associated graphs</w:t>
            </w:r>
          </w:p>
          <w:p w14:paraId="626644A1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863CE66" w14:textId="77777777" w:rsidR="00F63E13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C2C775A" w14:textId="70BD4767" w:rsidR="00F63E13" w:rsidRPr="00F07261" w:rsidRDefault="00F63E13" w:rsidP="006B3174">
            <w:pPr>
              <w:rPr>
                <w:sz w:val="20"/>
                <w:szCs w:val="20"/>
              </w:rPr>
            </w:pPr>
          </w:p>
        </w:tc>
      </w:tr>
      <w:tr w:rsidR="008024A1" w14:paraId="4D8D2C55" w14:textId="77777777" w:rsidTr="0072662E">
        <w:tc>
          <w:tcPr>
            <w:tcW w:w="1176" w:type="dxa"/>
          </w:tcPr>
          <w:p w14:paraId="225A1821" w14:textId="4D0D3A15" w:rsidR="008024A1" w:rsidRDefault="008024A1" w:rsidP="008024A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8024A1" w:rsidRPr="00A3740F" w:rsidRDefault="008024A1" w:rsidP="008024A1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8024A1" w:rsidRPr="00A3740F" w:rsidRDefault="008024A1" w:rsidP="008024A1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6E1C8723" w14:textId="5F7DB780" w:rsidR="008024A1" w:rsidRPr="0072662E" w:rsidRDefault="008024A1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Quadratics</w:t>
            </w:r>
          </w:p>
          <w:p w14:paraId="662F99E4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Factorise, apply the quadratic formula or complete the square to solve a quadratic equation</w:t>
            </w:r>
          </w:p>
          <w:p w14:paraId="3AA9CFDE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462A28EE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Put a quadratic in factorised form or completed square form to sketch a quadratic</w:t>
            </w:r>
          </w:p>
          <w:p w14:paraId="2AD7ABB2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484387EC" w14:textId="0699FD6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Apply the discriminant</w:t>
            </w:r>
          </w:p>
          <w:p w14:paraId="1F984F18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250D93BB" w14:textId="419493D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Apply the techniques for quadratics to disguised quadratics and related functions</w:t>
            </w:r>
          </w:p>
          <w:p w14:paraId="429FF9F3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FDC2373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0026F0">
              <w:rPr>
                <w:rFonts w:cstheme="minorHAnsi"/>
                <w:sz w:val="20"/>
                <w:szCs w:val="20"/>
                <w:u w:val="single"/>
              </w:rPr>
              <w:t>Indices and surds</w:t>
            </w:r>
          </w:p>
          <w:p w14:paraId="7B48C2A6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1604C46" w14:textId="27214660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 xml:space="preserve">Apply the laws of indices </w:t>
            </w:r>
          </w:p>
          <w:p w14:paraId="565AD78B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649BE6E5" w14:textId="42958E64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 xml:space="preserve">Leave answers in surd form </w:t>
            </w:r>
          </w:p>
          <w:p w14:paraId="7E847109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2D973045" w14:textId="77777777" w:rsidR="008024A1" w:rsidRPr="0072662E" w:rsidRDefault="008024A1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Inequalities</w:t>
            </w:r>
          </w:p>
          <w:p w14:paraId="14E92DD3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45F8EBF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Use graphical and algebraic techniques to solve inequalities</w:t>
            </w:r>
          </w:p>
          <w:p w14:paraId="508FB6AB" w14:textId="77777777" w:rsidR="008024A1" w:rsidRPr="0072662E" w:rsidRDefault="008024A1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</w:p>
          <w:p w14:paraId="567438B8" w14:textId="77777777" w:rsidR="008024A1" w:rsidRPr="0072662E" w:rsidRDefault="008024A1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Simultaneous equations</w:t>
            </w:r>
          </w:p>
          <w:p w14:paraId="1D22ADDA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4BF5BE6D" w14:textId="7E4BC54C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Solve simultaneous equations using a substitution, elimination or graphical technique</w:t>
            </w:r>
          </w:p>
          <w:p w14:paraId="519A7586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421FEFD0" w14:textId="406151BC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Model problems by forming and solving simultaneous equations</w:t>
            </w:r>
          </w:p>
          <w:p w14:paraId="271A87E5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7969F0B0" w14:textId="77777777" w:rsidR="008024A1" w:rsidRPr="0072662E" w:rsidRDefault="008024A1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Trigonometry</w:t>
            </w:r>
          </w:p>
          <w:p w14:paraId="70438E57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AB889ED" w14:textId="4F47640B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Use the symmetries of the graphs of sine, cosine and tangent to find multiple solutions to trigonometric equations</w:t>
            </w:r>
          </w:p>
          <w:p w14:paraId="44903FB6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6CE8F132" w14:textId="51576A86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Apply the sine and cosine rules to geometry problems</w:t>
            </w:r>
          </w:p>
          <w:p w14:paraId="3F7A0154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219E87E6" w14:textId="2C14D0FE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 xml:space="preserve">Use trigonometric identities to solve equations and prove other identities </w:t>
            </w:r>
          </w:p>
          <w:p w14:paraId="5F555233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673F5327" w14:textId="77777777" w:rsidR="008024A1" w:rsidRPr="000026F0" w:rsidRDefault="008024A1" w:rsidP="008024A1">
            <w:pPr>
              <w:rPr>
                <w:rFonts w:eastAsiaTheme="minorEastAsia"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lastRenderedPageBreak/>
              <w:t xml:space="preserve">Use the formula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sz w:val="20"/>
                  <w:szCs w:val="20"/>
                </w:rPr>
                <m:t>ab</m:t>
              </m:r>
              <m:func>
                <m:func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0"/>
                      <w:szCs w:val="20"/>
                    </w:rPr>
                    <m:t>sin</m:t>
                  </m:r>
                </m:fName>
                <m:e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</m:t>
                  </m:r>
                </m:e>
              </m:func>
            </m:oMath>
            <w:r w:rsidRPr="000026F0">
              <w:rPr>
                <w:rFonts w:eastAsiaTheme="minorEastAsia" w:cstheme="minorHAnsi"/>
                <w:sz w:val="20"/>
                <w:szCs w:val="20"/>
              </w:rPr>
              <w:t xml:space="preserve"> to find </w:t>
            </w:r>
            <w:r w:rsidRPr="000026F0">
              <w:rPr>
                <w:rFonts w:cstheme="minorHAnsi"/>
                <w:sz w:val="20"/>
                <w:szCs w:val="20"/>
              </w:rPr>
              <w:t>the area of a triangle</w:t>
            </w:r>
          </w:p>
          <w:p w14:paraId="792E1F0B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51B5151A" w14:textId="77777777" w:rsidR="008024A1" w:rsidRPr="0072662E" w:rsidRDefault="008024A1" w:rsidP="008024A1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Polynomials and graphs</w:t>
            </w:r>
          </w:p>
          <w:p w14:paraId="2AF756C5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Apply the factor theorem to a range of problems</w:t>
            </w:r>
          </w:p>
          <w:p w14:paraId="6DC8929D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42AD8314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Apply graph transformations</w:t>
            </w:r>
          </w:p>
          <w:p w14:paraId="158A5B6D" w14:textId="77777777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0E69E20D" w14:textId="3EDD74D4" w:rsidR="008024A1" w:rsidRPr="000026F0" w:rsidRDefault="008024A1" w:rsidP="008024A1">
            <w:pPr>
              <w:rPr>
                <w:rFonts w:cstheme="minorHAnsi"/>
                <w:sz w:val="20"/>
                <w:szCs w:val="20"/>
              </w:rPr>
            </w:pPr>
            <w:r w:rsidRPr="000026F0">
              <w:rPr>
                <w:rFonts w:cstheme="minorHAnsi"/>
                <w:sz w:val="20"/>
                <w:szCs w:val="20"/>
              </w:rPr>
              <w:t>Use proportional relationships and their graphs</w:t>
            </w:r>
          </w:p>
        </w:tc>
        <w:tc>
          <w:tcPr>
            <w:tcW w:w="2498" w:type="dxa"/>
            <w:shd w:val="clear" w:color="auto" w:fill="EDEDED" w:themeFill="accent3" w:themeFillTint="33"/>
          </w:tcPr>
          <w:p w14:paraId="776C259E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Exponentials and Logarithms</w:t>
            </w:r>
          </w:p>
          <w:p w14:paraId="0AEC1F81" w14:textId="77777777" w:rsidR="008024A1" w:rsidRPr="00263ADB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1F814A24" w14:textId="77777777" w:rsidR="008024A1" w:rsidRPr="00263ADB" w:rsidRDefault="008024A1" w:rsidP="008024A1">
            <w:pPr>
              <w:rPr>
                <w:sz w:val="20"/>
                <w:szCs w:val="20"/>
              </w:rPr>
            </w:pPr>
            <w:r w:rsidRPr="00263ADB">
              <w:rPr>
                <w:sz w:val="20"/>
                <w:szCs w:val="20"/>
              </w:rPr>
              <w:t>When to apply an exponential model</w:t>
            </w:r>
          </w:p>
          <w:p w14:paraId="3E061C59" w14:textId="77777777" w:rsidR="008024A1" w:rsidRPr="00263ADB" w:rsidRDefault="008024A1" w:rsidP="008024A1">
            <w:pPr>
              <w:rPr>
                <w:sz w:val="20"/>
                <w:szCs w:val="20"/>
              </w:rPr>
            </w:pPr>
          </w:p>
          <w:p w14:paraId="0B7A50EF" w14:textId="77777777" w:rsidR="008024A1" w:rsidRPr="00263ADB" w:rsidRDefault="008024A1" w:rsidP="008024A1">
            <w:pPr>
              <w:rPr>
                <w:sz w:val="20"/>
                <w:szCs w:val="20"/>
              </w:rPr>
            </w:pPr>
            <w:r w:rsidRPr="00263ADB">
              <w:rPr>
                <w:sz w:val="20"/>
                <w:szCs w:val="20"/>
              </w:rPr>
              <w:t>Form and use exponential equations to make predictions</w:t>
            </w:r>
          </w:p>
          <w:p w14:paraId="6E7FA90D" w14:textId="77777777" w:rsidR="008024A1" w:rsidRPr="00263ADB" w:rsidRDefault="008024A1" w:rsidP="008024A1">
            <w:pPr>
              <w:rPr>
                <w:sz w:val="20"/>
                <w:szCs w:val="20"/>
              </w:rPr>
            </w:pPr>
          </w:p>
          <w:p w14:paraId="32855BD3" w14:textId="77777777" w:rsidR="008024A1" w:rsidRPr="00263ADB" w:rsidRDefault="008024A1" w:rsidP="008024A1">
            <w:pPr>
              <w:rPr>
                <w:sz w:val="20"/>
                <w:szCs w:val="20"/>
              </w:rPr>
            </w:pPr>
            <w:r w:rsidRPr="00263ADB">
              <w:rPr>
                <w:sz w:val="20"/>
                <w:szCs w:val="20"/>
              </w:rPr>
              <w:t xml:space="preserve">Apply the laws of logarithms to simplify </w:t>
            </w:r>
            <w:r w:rsidRPr="00263ADB">
              <w:rPr>
                <w:sz w:val="20"/>
                <w:szCs w:val="20"/>
              </w:rPr>
              <w:lastRenderedPageBreak/>
              <w:t>expressions and solve equations</w:t>
            </w:r>
          </w:p>
          <w:p w14:paraId="41206A1F" w14:textId="77777777" w:rsidR="008024A1" w:rsidRPr="00263ADB" w:rsidRDefault="008024A1" w:rsidP="008024A1">
            <w:pPr>
              <w:rPr>
                <w:sz w:val="20"/>
                <w:szCs w:val="20"/>
              </w:rPr>
            </w:pPr>
          </w:p>
          <w:p w14:paraId="1393F125" w14:textId="77777777" w:rsidR="008024A1" w:rsidRPr="00263ADB" w:rsidRDefault="008024A1" w:rsidP="008024A1">
            <w:pPr>
              <w:rPr>
                <w:sz w:val="20"/>
                <w:szCs w:val="20"/>
              </w:rPr>
            </w:pPr>
            <w:r w:rsidRPr="00263ADB">
              <w:rPr>
                <w:sz w:val="20"/>
                <w:szCs w:val="20"/>
              </w:rPr>
              <w:t>Use logarithmic graphs to estimate parameters</w:t>
            </w:r>
          </w:p>
          <w:p w14:paraId="2D96CFAA" w14:textId="77777777" w:rsidR="008024A1" w:rsidRPr="00263ADB" w:rsidRDefault="008024A1" w:rsidP="008024A1">
            <w:pPr>
              <w:rPr>
                <w:sz w:val="20"/>
                <w:szCs w:val="20"/>
              </w:rPr>
            </w:pPr>
          </w:p>
          <w:p w14:paraId="0DA98194" w14:textId="77777777" w:rsidR="008024A1" w:rsidRPr="00263ADB" w:rsidRDefault="008024A1" w:rsidP="008024A1">
            <w:pPr>
              <w:rPr>
                <w:sz w:val="20"/>
                <w:szCs w:val="20"/>
              </w:rPr>
            </w:pPr>
            <w:r w:rsidRPr="00263ADB">
              <w:rPr>
                <w:sz w:val="20"/>
                <w:szCs w:val="20"/>
              </w:rPr>
              <w:t>Use exponential growth and decay in modelling</w:t>
            </w:r>
          </w:p>
          <w:p w14:paraId="3ADCD5EB" w14:textId="77777777" w:rsidR="008024A1" w:rsidRPr="00263ADB" w:rsidRDefault="008024A1" w:rsidP="008024A1">
            <w:pPr>
              <w:rPr>
                <w:sz w:val="20"/>
                <w:szCs w:val="20"/>
              </w:rPr>
            </w:pPr>
          </w:p>
          <w:p w14:paraId="45077954" w14:textId="77777777" w:rsidR="008024A1" w:rsidRPr="00263ADB" w:rsidRDefault="008024A1" w:rsidP="008024A1">
            <w:pPr>
              <w:rPr>
                <w:sz w:val="20"/>
                <w:szCs w:val="20"/>
              </w:rPr>
            </w:pPr>
            <w:r w:rsidRPr="00263ADB">
              <w:rPr>
                <w:sz w:val="20"/>
                <w:szCs w:val="20"/>
              </w:rPr>
              <w:t xml:space="preserve">Consider limitations and refinements in exponential models </w:t>
            </w:r>
          </w:p>
          <w:p w14:paraId="4AC66701" w14:textId="77777777" w:rsidR="008024A1" w:rsidRPr="00647AA1" w:rsidRDefault="008024A1" w:rsidP="008024A1"/>
          <w:p w14:paraId="386A62E3" w14:textId="77777777" w:rsidR="008024A1" w:rsidRPr="00263ADB" w:rsidRDefault="008024A1" w:rsidP="008024A1">
            <w:pPr>
              <w:rPr>
                <w:sz w:val="20"/>
                <w:szCs w:val="20"/>
                <w:u w:val="single"/>
              </w:rPr>
            </w:pPr>
            <w:r w:rsidRPr="00263ADB">
              <w:rPr>
                <w:sz w:val="20"/>
                <w:szCs w:val="20"/>
              </w:rPr>
              <w:t>Manipulate logarithms and exponentials if required within the solution to a problem</w:t>
            </w:r>
          </w:p>
          <w:p w14:paraId="646069EA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6298053B" w14:textId="3F82D2CD" w:rsidR="0088011A" w:rsidRPr="0072662E" w:rsidRDefault="0088011A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Proof</w:t>
            </w:r>
          </w:p>
          <w:p w14:paraId="61CC32D6" w14:textId="77777777" w:rsidR="008024A1" w:rsidRPr="00263ADB" w:rsidRDefault="008024A1" w:rsidP="008024A1">
            <w:pPr>
              <w:rPr>
                <w:sz w:val="20"/>
                <w:szCs w:val="20"/>
              </w:rPr>
            </w:pPr>
          </w:p>
          <w:p w14:paraId="58FD0EF6" w14:textId="3A7E0FFE" w:rsidR="0088011A" w:rsidRDefault="0088011A" w:rsidP="00880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different methods of proof including:</w:t>
            </w:r>
          </w:p>
          <w:p w14:paraId="7F33CD0E" w14:textId="77777777" w:rsidR="0088011A" w:rsidRPr="004F23DD" w:rsidRDefault="0088011A" w:rsidP="0088011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F23DD">
              <w:rPr>
                <w:sz w:val="20"/>
                <w:szCs w:val="20"/>
              </w:rPr>
              <w:t>Proof by exhaustion</w:t>
            </w:r>
          </w:p>
          <w:p w14:paraId="014E7C30" w14:textId="77777777" w:rsidR="0088011A" w:rsidRPr="004F23DD" w:rsidRDefault="0088011A" w:rsidP="0088011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F23DD">
              <w:rPr>
                <w:sz w:val="20"/>
                <w:szCs w:val="20"/>
              </w:rPr>
              <w:t xml:space="preserve">Proof by deduction </w:t>
            </w:r>
          </w:p>
          <w:p w14:paraId="113864AF" w14:textId="77777777" w:rsidR="008024A1" w:rsidRDefault="0088011A" w:rsidP="0088011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8011A">
              <w:rPr>
                <w:sz w:val="20"/>
                <w:szCs w:val="20"/>
              </w:rPr>
              <w:t>Disproof by counterexample</w:t>
            </w:r>
          </w:p>
          <w:p w14:paraId="62E0B4AA" w14:textId="77777777" w:rsidR="0088011A" w:rsidRDefault="0088011A" w:rsidP="0088011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combinations of these to prove a variety of different theorems and identities</w:t>
            </w:r>
          </w:p>
          <w:p w14:paraId="617FC741" w14:textId="77777777" w:rsidR="00320248" w:rsidRDefault="00320248" w:rsidP="0088011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E0BFF39" w14:textId="77777777" w:rsidR="00320248" w:rsidRPr="0072662E" w:rsidRDefault="00320248" w:rsidP="00320248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Binomial Expansion</w:t>
            </w:r>
          </w:p>
          <w:p w14:paraId="2D4B1C27" w14:textId="77777777" w:rsidR="00320248" w:rsidRDefault="00320248" w:rsidP="00320248">
            <w:pPr>
              <w:rPr>
                <w:sz w:val="20"/>
                <w:szCs w:val="20"/>
              </w:rPr>
            </w:pPr>
          </w:p>
          <w:p w14:paraId="3583D41E" w14:textId="026C420E" w:rsidR="00320248" w:rsidRDefault="00320248" w:rsidP="0032024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the different forms of the Binomial formula to expand </w:t>
            </w:r>
            <w:r>
              <w:rPr>
                <w:rFonts w:eastAsiaTheme="minorEastAsia"/>
                <w:sz w:val="20"/>
                <w:szCs w:val="20"/>
              </w:rPr>
              <w:t xml:space="preserve">Binomials </w:t>
            </w:r>
          </w:p>
          <w:p w14:paraId="0E2ED7B9" w14:textId="77777777" w:rsidR="00320248" w:rsidRDefault="00320248" w:rsidP="00320248">
            <w:pPr>
              <w:rPr>
                <w:rFonts w:eastAsiaTheme="minorEastAsia"/>
                <w:sz w:val="20"/>
                <w:szCs w:val="20"/>
              </w:rPr>
            </w:pPr>
          </w:p>
          <w:p w14:paraId="1CE90BF3" w14:textId="14A6D2F1" w:rsidR="00320248" w:rsidRDefault="00320248" w:rsidP="003202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Pascal’s triangle, the formula for </w:t>
            </w:r>
            <w:proofErr w:type="spellStart"/>
            <w:r>
              <w:rPr>
                <w:sz w:val="20"/>
                <w:szCs w:val="20"/>
              </w:rPr>
              <w:t>nCr</w:t>
            </w:r>
            <w:proofErr w:type="spellEnd"/>
            <w:r>
              <w:rPr>
                <w:sz w:val="20"/>
                <w:szCs w:val="20"/>
              </w:rPr>
              <w:t xml:space="preserve"> or the choose function </w:t>
            </w:r>
          </w:p>
          <w:p w14:paraId="3616965F" w14:textId="77777777" w:rsidR="00320248" w:rsidRDefault="00320248" w:rsidP="00320248">
            <w:pPr>
              <w:rPr>
                <w:sz w:val="20"/>
                <w:szCs w:val="20"/>
              </w:rPr>
            </w:pPr>
          </w:p>
          <w:p w14:paraId="0F11C752" w14:textId="5F35D428" w:rsidR="00320248" w:rsidRPr="0088011A" w:rsidRDefault="00320248" w:rsidP="0088011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Binomial expansions in  approximations 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569EA318" w14:textId="77777777" w:rsidR="008024A1" w:rsidRPr="0072662E" w:rsidRDefault="008024A1" w:rsidP="008024A1">
            <w:pPr>
              <w:rPr>
                <w:rFonts w:eastAsiaTheme="minorEastAsia"/>
                <w:b/>
                <w:i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eastAsiaTheme="minorEastAsia"/>
                <w:b/>
                <w:iCs/>
                <w:color w:val="7030A0"/>
                <w:sz w:val="20"/>
                <w:szCs w:val="20"/>
                <w:u w:val="single"/>
              </w:rPr>
              <w:lastRenderedPageBreak/>
              <w:t>Differentiation</w:t>
            </w:r>
          </w:p>
          <w:p w14:paraId="1EE3B3C0" w14:textId="77777777" w:rsidR="008024A1" w:rsidRPr="00263ADB" w:rsidRDefault="008024A1" w:rsidP="008024A1">
            <w:pPr>
              <w:rPr>
                <w:rFonts w:eastAsiaTheme="minorEastAsia"/>
                <w:iCs/>
                <w:sz w:val="20"/>
                <w:szCs w:val="20"/>
                <w:u w:val="single"/>
              </w:rPr>
            </w:pPr>
          </w:p>
          <w:p w14:paraId="20739309" w14:textId="77777777" w:rsidR="008024A1" w:rsidRPr="00263ADB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263ADB">
              <w:rPr>
                <w:rFonts w:eastAsiaTheme="minorEastAsia"/>
                <w:iCs/>
                <w:sz w:val="20"/>
                <w:szCs w:val="20"/>
              </w:rPr>
              <w:t xml:space="preserve">Apply the limiting process during differentiation by first principles </w:t>
            </w:r>
          </w:p>
          <w:p w14:paraId="0CDC8249" w14:textId="77777777" w:rsidR="008024A1" w:rsidRPr="00263ADB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027EDEF9" w14:textId="77777777" w:rsidR="008024A1" w:rsidRPr="00263ADB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263ADB">
              <w:rPr>
                <w:rFonts w:eastAsiaTheme="minorEastAsia"/>
                <w:iCs/>
                <w:sz w:val="20"/>
                <w:szCs w:val="20"/>
              </w:rPr>
              <w:t xml:space="preserve">Use the laws of indices to assist differentiation </w:t>
            </w:r>
          </w:p>
          <w:p w14:paraId="583CAFA0" w14:textId="77777777" w:rsidR="008024A1" w:rsidRPr="00263ADB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2B2A7DAC" w14:textId="77777777" w:rsidR="008024A1" w:rsidRDefault="008024A1" w:rsidP="008024A1">
            <w:pPr>
              <w:rPr>
                <w:rFonts w:eastAsiaTheme="minorEastAsia"/>
                <w:iCs/>
                <w:sz w:val="20"/>
                <w:szCs w:val="20"/>
              </w:rPr>
            </w:pPr>
            <w:r w:rsidRPr="00263ADB">
              <w:rPr>
                <w:rFonts w:eastAsiaTheme="minorEastAsia"/>
                <w:iCs/>
                <w:sz w:val="20"/>
                <w:szCs w:val="20"/>
              </w:rPr>
              <w:t>Use the second derivative to determine the nature of a stationary point</w:t>
            </w:r>
          </w:p>
          <w:p w14:paraId="21D405FB" w14:textId="77777777" w:rsidR="00E72A59" w:rsidRDefault="00E72A59" w:rsidP="008024A1">
            <w:pPr>
              <w:rPr>
                <w:rFonts w:eastAsiaTheme="minorEastAsia"/>
                <w:iCs/>
                <w:sz w:val="20"/>
                <w:szCs w:val="20"/>
              </w:rPr>
            </w:pPr>
          </w:p>
          <w:p w14:paraId="5DF63D3B" w14:textId="46A66076" w:rsidR="00E72A59" w:rsidRPr="0072662E" w:rsidRDefault="00E72A59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Coordinate Geometry</w:t>
            </w:r>
          </w:p>
          <w:p w14:paraId="50CCF225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6BD4CD5D" w14:textId="737670D8" w:rsidR="00E72A59" w:rsidRDefault="00E72A59" w:rsidP="008024A1">
            <w:pPr>
              <w:rPr>
                <w:bCs/>
                <w:sz w:val="20"/>
                <w:szCs w:val="20"/>
              </w:rPr>
            </w:pPr>
            <w:r w:rsidRPr="00E72A59">
              <w:rPr>
                <w:bCs/>
                <w:sz w:val="20"/>
                <w:szCs w:val="20"/>
              </w:rPr>
              <w:t>Use straight line models in a variety of contexts</w:t>
            </w:r>
          </w:p>
          <w:p w14:paraId="77CF6807" w14:textId="77777777" w:rsidR="00E72A59" w:rsidRDefault="00E72A59" w:rsidP="008024A1">
            <w:pPr>
              <w:rPr>
                <w:bCs/>
                <w:sz w:val="20"/>
                <w:szCs w:val="20"/>
              </w:rPr>
            </w:pPr>
          </w:p>
          <w:p w14:paraId="0817A89A" w14:textId="77777777" w:rsidR="00E72A59" w:rsidRPr="00E72A59" w:rsidRDefault="00E72A59" w:rsidP="00E72A5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Pr="00E72A59">
              <w:rPr>
                <w:bCs/>
                <w:sz w:val="20"/>
                <w:szCs w:val="20"/>
              </w:rPr>
              <w:t>se of the following properties:</w:t>
            </w:r>
          </w:p>
          <w:p w14:paraId="0EABCB87" w14:textId="77777777" w:rsidR="00E72A59" w:rsidRPr="00E72A59" w:rsidRDefault="00E72A59" w:rsidP="00E72A59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72A59">
              <w:rPr>
                <w:bCs/>
                <w:sz w:val="20"/>
                <w:szCs w:val="20"/>
              </w:rPr>
              <w:t>the angle in a semicircle is a right angle</w:t>
            </w:r>
          </w:p>
          <w:p w14:paraId="6FABBAA1" w14:textId="77777777" w:rsidR="00E72A59" w:rsidRPr="00E72A59" w:rsidRDefault="00E72A59" w:rsidP="00E72A59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72A59">
              <w:rPr>
                <w:bCs/>
                <w:sz w:val="20"/>
                <w:szCs w:val="20"/>
              </w:rPr>
              <w:t>the perpendicular from the centre to a chord bisects the chord</w:t>
            </w:r>
          </w:p>
          <w:p w14:paraId="2A23A25C" w14:textId="77777777" w:rsidR="00E72A59" w:rsidRPr="00E72A59" w:rsidRDefault="00E72A59" w:rsidP="00E72A59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72A59">
              <w:rPr>
                <w:bCs/>
                <w:sz w:val="20"/>
                <w:szCs w:val="20"/>
              </w:rPr>
              <w:t>the radius of a circle at a given point on its circumference is perpendicular to the tangent to the circle at that point</w:t>
            </w:r>
          </w:p>
          <w:p w14:paraId="5DD752F5" w14:textId="77777777" w:rsidR="00E72A59" w:rsidRDefault="00E72A59" w:rsidP="008024A1">
            <w:pPr>
              <w:rPr>
                <w:sz w:val="20"/>
                <w:szCs w:val="20"/>
              </w:rPr>
            </w:pPr>
          </w:p>
          <w:p w14:paraId="59C35004" w14:textId="77777777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Vectors</w:t>
            </w:r>
          </w:p>
          <w:p w14:paraId="4C42913A" w14:textId="77777777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4813B2D1" w14:textId="0EEF56A4" w:rsidR="008024A1" w:rsidRDefault="008024A1" w:rsidP="008024A1">
            <w:pPr>
              <w:rPr>
                <w:sz w:val="20"/>
                <w:szCs w:val="20"/>
              </w:rPr>
            </w:pPr>
            <w:r w:rsidRPr="004C458A">
              <w:rPr>
                <w:sz w:val="20"/>
                <w:szCs w:val="20"/>
              </w:rPr>
              <w:t xml:space="preserve">Interpret algebraic outcomes geometrically </w:t>
            </w:r>
          </w:p>
          <w:p w14:paraId="0EDB8189" w14:textId="160521D7" w:rsidR="008024A1" w:rsidRDefault="008024A1" w:rsidP="008024A1">
            <w:pPr>
              <w:rPr>
                <w:sz w:val="20"/>
                <w:szCs w:val="20"/>
              </w:rPr>
            </w:pPr>
          </w:p>
          <w:p w14:paraId="5DEFEA01" w14:textId="7536E953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vectors to solve problems in pure mathematics and in mechanics, for instance with velocities or forces</w:t>
            </w:r>
          </w:p>
          <w:p w14:paraId="77F177F3" w14:textId="2F861B8A" w:rsidR="008024A1" w:rsidRDefault="008024A1" w:rsidP="008024A1">
            <w:pPr>
              <w:rPr>
                <w:sz w:val="20"/>
                <w:szCs w:val="20"/>
              </w:rPr>
            </w:pPr>
          </w:p>
          <w:p w14:paraId="323462B4" w14:textId="33A90F99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appropriate method when solving a vector problem</w:t>
            </w:r>
          </w:p>
          <w:p w14:paraId="1377AEDB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46DB3734" w14:textId="1EBB534F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vector diagram to consider resultants</w:t>
            </w:r>
          </w:p>
          <w:p w14:paraId="4B9AE542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3299E3B2" w14:textId="77777777" w:rsidR="008679AF" w:rsidRPr="0072662E" w:rsidRDefault="008679AF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Statistical Sampling</w:t>
            </w:r>
          </w:p>
          <w:p w14:paraId="54C0EBE5" w14:textId="77777777" w:rsidR="008679AF" w:rsidRDefault="008679AF" w:rsidP="008024A1">
            <w:pPr>
              <w:rPr>
                <w:sz w:val="20"/>
                <w:szCs w:val="20"/>
                <w:u w:val="single"/>
              </w:rPr>
            </w:pPr>
          </w:p>
          <w:p w14:paraId="4A1F9FDA" w14:textId="254D6841" w:rsidR="008679AF" w:rsidRDefault="008679AF" w:rsidP="008679AF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lastRenderedPageBreak/>
              <w:t xml:space="preserve">Apply </w:t>
            </w:r>
            <w:r w:rsidRPr="008679AF"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>sampling techniques in the context of</w:t>
            </w:r>
            <w:r>
              <w:rPr>
                <w:rFonts w:cstheme="minorHAnsi"/>
                <w:bCs/>
                <w:color w:val="000000"/>
                <w:kern w:val="24"/>
                <w:sz w:val="20"/>
                <w:szCs w:val="20"/>
              </w:rPr>
              <w:t xml:space="preserve"> solving a statistical problem</w:t>
            </w:r>
          </w:p>
          <w:p w14:paraId="25A55377" w14:textId="77777777" w:rsidR="008679AF" w:rsidRDefault="008679AF" w:rsidP="008024A1">
            <w:pPr>
              <w:rPr>
                <w:sz w:val="20"/>
                <w:szCs w:val="20"/>
              </w:rPr>
            </w:pPr>
          </w:p>
          <w:p w14:paraId="4E77241D" w14:textId="50C5E76F" w:rsidR="005C5E32" w:rsidRDefault="005C5E32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sample to draw conclusions about the population</w:t>
            </w:r>
          </w:p>
          <w:p w14:paraId="381849EA" w14:textId="2752E7F8" w:rsidR="008679AF" w:rsidRPr="008679AF" w:rsidRDefault="008679AF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26F83A45" w14:textId="626973F2" w:rsidR="008024A1" w:rsidRPr="0072662E" w:rsidRDefault="008024A1" w:rsidP="008024A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Kinematics</w:t>
            </w:r>
          </w:p>
          <w:p w14:paraId="0291F94A" w14:textId="35152E5A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7C7E69ED" w14:textId="7AC540FC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Use SUVAT formulae (for constant acceleration)</w:t>
            </w:r>
          </w:p>
          <w:p w14:paraId="18B2B2AB" w14:textId="77777777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1A7D107B" w14:textId="0E86C456" w:rsidR="008024A1" w:rsidRDefault="008024A1" w:rsidP="008024A1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Use calculus in kinematics (for variable acceleration)</w:t>
            </w:r>
          </w:p>
          <w:p w14:paraId="089FFB75" w14:textId="28F488B9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0735319A" w14:textId="7B15C10E" w:rsidR="008024A1" w:rsidRPr="00DA3AB8" w:rsidRDefault="008024A1" w:rsidP="008024A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A3AB8">
              <w:rPr>
                <w:rFonts w:asciiTheme="minorHAnsi" w:hAnsiTheme="minorHAnsi" w:cstheme="minorHAnsi"/>
                <w:sz w:val="20"/>
                <w:szCs w:val="20"/>
              </w:rPr>
              <w:t xml:space="preserve">Give </w:t>
            </w:r>
            <w:r w:rsidR="00823965">
              <w:rPr>
                <w:rFonts w:asciiTheme="minorHAnsi" w:hAnsiTheme="minorHAnsi" w:cstheme="minorHAnsi"/>
                <w:sz w:val="20"/>
                <w:szCs w:val="20"/>
              </w:rPr>
              <w:t xml:space="preserve">a </w:t>
            </w:r>
            <w:r w:rsidRPr="00DA3AB8">
              <w:rPr>
                <w:rFonts w:asciiTheme="minorHAnsi" w:hAnsiTheme="minorHAnsi" w:cstheme="minorHAnsi"/>
                <w:sz w:val="20"/>
                <w:szCs w:val="20"/>
              </w:rPr>
              <w:t>final answer</w:t>
            </w:r>
            <w:r w:rsidR="00823965">
              <w:rPr>
                <w:rFonts w:asciiTheme="minorHAnsi" w:hAnsiTheme="minorHAnsi" w:cstheme="minorHAnsi"/>
                <w:sz w:val="20"/>
                <w:szCs w:val="20"/>
              </w:rPr>
              <w:t xml:space="preserve"> t</w:t>
            </w:r>
            <w:r w:rsidRPr="00DA3AB8">
              <w:rPr>
                <w:rFonts w:asciiTheme="minorHAnsi" w:hAnsiTheme="minorHAnsi" w:cstheme="minorHAnsi"/>
                <w:sz w:val="20"/>
                <w:szCs w:val="20"/>
              </w:rPr>
              <w:t xml:space="preserve">o </w:t>
            </w:r>
            <w:r w:rsidR="00823965">
              <w:rPr>
                <w:rFonts w:asciiTheme="minorHAnsi" w:hAnsiTheme="minorHAnsi" w:cstheme="minorHAnsi"/>
                <w:sz w:val="20"/>
                <w:szCs w:val="20"/>
              </w:rPr>
              <w:t xml:space="preserve">a </w:t>
            </w:r>
            <w:r w:rsidRPr="00DA3AB8">
              <w:rPr>
                <w:rFonts w:asciiTheme="minorHAnsi" w:hAnsiTheme="minorHAnsi" w:cstheme="minorHAnsi"/>
                <w:sz w:val="20"/>
                <w:szCs w:val="20"/>
              </w:rPr>
              <w:t>particular degree of accuracy</w:t>
            </w:r>
            <w:r w:rsidR="00D926CB">
              <w:rPr>
                <w:rFonts w:asciiTheme="minorHAnsi" w:hAnsiTheme="minorHAnsi" w:cstheme="minorHAnsi"/>
                <w:sz w:val="20"/>
                <w:szCs w:val="20"/>
              </w:rPr>
              <w:t xml:space="preserve">, dependent on the </w:t>
            </w:r>
            <w:r w:rsidR="00D926C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information given in the question</w:t>
            </w:r>
          </w:p>
          <w:p w14:paraId="482DDE46" w14:textId="7F1F598B" w:rsidR="008024A1" w:rsidRDefault="008024A1" w:rsidP="008024A1">
            <w:pPr>
              <w:rPr>
                <w:sz w:val="20"/>
                <w:szCs w:val="20"/>
                <w:u w:val="single"/>
              </w:rPr>
            </w:pPr>
          </w:p>
          <w:p w14:paraId="70BB1C95" w14:textId="4F7F4621" w:rsidR="008024A1" w:rsidRPr="00955FD9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making calculations about projectile motion, sometimes s</w:t>
            </w:r>
            <w:r w:rsidRPr="00955FD9">
              <w:rPr>
                <w:sz w:val="20"/>
                <w:szCs w:val="20"/>
              </w:rPr>
              <w:t>elect one solution from a quadratic equation and justify t</w:t>
            </w:r>
            <w:r>
              <w:rPr>
                <w:sz w:val="20"/>
                <w:szCs w:val="20"/>
              </w:rPr>
              <w:t>he rejection of the other value</w:t>
            </w:r>
          </w:p>
          <w:p w14:paraId="6FFF0FF0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27134AEC" w14:textId="77777777" w:rsidR="005C5E32" w:rsidRPr="0072662E" w:rsidRDefault="005C5E32" w:rsidP="005C5E32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bCs/>
                <w:color w:val="7030A0"/>
                <w:sz w:val="20"/>
                <w:szCs w:val="20"/>
                <w:u w:val="single"/>
              </w:rPr>
              <w:t>Data Presentation and Interpretation</w:t>
            </w:r>
          </w:p>
          <w:p w14:paraId="36EBF2CD" w14:textId="77777777" w:rsidR="005C5E32" w:rsidRDefault="005C5E32" w:rsidP="008024A1">
            <w:pPr>
              <w:rPr>
                <w:sz w:val="20"/>
                <w:szCs w:val="20"/>
              </w:rPr>
            </w:pPr>
          </w:p>
          <w:p w14:paraId="3E06804F" w14:textId="3F3BCEED" w:rsidR="00861E52" w:rsidRDefault="00F62DF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scatter diagrams to assess correlation</w:t>
            </w:r>
          </w:p>
          <w:p w14:paraId="747E1F7A" w14:textId="77777777" w:rsidR="00F62DFB" w:rsidRDefault="00F62DFB" w:rsidP="008024A1">
            <w:pPr>
              <w:rPr>
                <w:sz w:val="20"/>
                <w:szCs w:val="20"/>
              </w:rPr>
            </w:pPr>
          </w:p>
          <w:p w14:paraId="503C983C" w14:textId="3FA917CE" w:rsidR="00F62DFB" w:rsidRDefault="00F62DF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histograms to represent single variable data.</w:t>
            </w:r>
          </w:p>
          <w:p w14:paraId="550303CA" w14:textId="77777777" w:rsidR="00F62DFB" w:rsidRDefault="00F62DFB" w:rsidP="008024A1">
            <w:pPr>
              <w:rPr>
                <w:sz w:val="20"/>
                <w:szCs w:val="20"/>
              </w:rPr>
            </w:pPr>
          </w:p>
          <w:p w14:paraId="568BE413" w14:textId="66DF2A1E" w:rsidR="00467ECB" w:rsidRDefault="00467EC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appropriate measures of central tendency and spread to analyse data effectively, and apply to large data sets. </w:t>
            </w:r>
          </w:p>
          <w:p w14:paraId="1A5FBD5B" w14:textId="77777777" w:rsidR="00467ECB" w:rsidRDefault="00467ECB" w:rsidP="008024A1">
            <w:pPr>
              <w:rPr>
                <w:sz w:val="20"/>
                <w:szCs w:val="20"/>
              </w:rPr>
            </w:pPr>
          </w:p>
          <w:p w14:paraId="1A09989F" w14:textId="56BA2411" w:rsidR="00861E52" w:rsidRDefault="00467EC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="00861E52">
              <w:rPr>
                <w:sz w:val="20"/>
                <w:szCs w:val="20"/>
              </w:rPr>
              <w:t>the regression line to estimate values from data and comment on the reliability of these estimates.</w:t>
            </w:r>
          </w:p>
          <w:p w14:paraId="4FB99667" w14:textId="77777777" w:rsidR="00467ECB" w:rsidRDefault="00467ECB" w:rsidP="008024A1">
            <w:pPr>
              <w:rPr>
                <w:sz w:val="20"/>
                <w:szCs w:val="20"/>
              </w:rPr>
            </w:pPr>
          </w:p>
          <w:p w14:paraId="1DCBBDAB" w14:textId="77777777" w:rsidR="00467ECB" w:rsidRPr="005C5E32" w:rsidRDefault="00467ECB" w:rsidP="00467ECB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Pr="005C5E32">
              <w:rPr>
                <w:bCs/>
                <w:sz w:val="20"/>
                <w:szCs w:val="20"/>
              </w:rPr>
              <w:t>lean data, including dealing with mi</w:t>
            </w:r>
            <w:r>
              <w:rPr>
                <w:bCs/>
                <w:sz w:val="20"/>
                <w:szCs w:val="20"/>
              </w:rPr>
              <w:t>ssing data, errors and outliers</w:t>
            </w:r>
          </w:p>
          <w:p w14:paraId="75BCA9B0" w14:textId="77777777" w:rsidR="00467ECB" w:rsidRDefault="00467ECB" w:rsidP="008024A1">
            <w:pPr>
              <w:rPr>
                <w:sz w:val="20"/>
                <w:szCs w:val="20"/>
              </w:rPr>
            </w:pPr>
          </w:p>
          <w:p w14:paraId="4E6534B6" w14:textId="77777777" w:rsidR="00390649" w:rsidRPr="0072662E" w:rsidRDefault="00390649" w:rsidP="00390649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bCs/>
                <w:color w:val="7030A0"/>
                <w:sz w:val="20"/>
                <w:szCs w:val="20"/>
                <w:u w:val="single"/>
              </w:rPr>
              <w:t>Probability and Probability distributions</w:t>
            </w:r>
          </w:p>
          <w:p w14:paraId="34616E26" w14:textId="77777777" w:rsidR="00390649" w:rsidRDefault="00390649" w:rsidP="008024A1">
            <w:pPr>
              <w:rPr>
                <w:sz w:val="20"/>
                <w:szCs w:val="20"/>
              </w:rPr>
            </w:pPr>
          </w:p>
          <w:p w14:paraId="5A66CA08" w14:textId="77777777" w:rsidR="00390649" w:rsidRPr="00F62DFB" w:rsidRDefault="00390649" w:rsidP="00390649">
            <w:pPr>
              <w:rPr>
                <w:bCs/>
                <w:sz w:val="20"/>
                <w:szCs w:val="20"/>
              </w:rPr>
            </w:pPr>
            <w:r w:rsidRPr="00F62DFB">
              <w:rPr>
                <w:bCs/>
                <w:sz w:val="20"/>
                <w:szCs w:val="20"/>
              </w:rPr>
              <w:t>Link to discre</w:t>
            </w:r>
            <w:r>
              <w:rPr>
                <w:bCs/>
                <w:sz w:val="20"/>
                <w:szCs w:val="20"/>
              </w:rPr>
              <w:t>te and continuous distributions</w:t>
            </w:r>
          </w:p>
          <w:p w14:paraId="7FE0493E" w14:textId="77777777" w:rsidR="00390649" w:rsidRDefault="00390649" w:rsidP="008024A1">
            <w:pPr>
              <w:rPr>
                <w:sz w:val="20"/>
                <w:szCs w:val="20"/>
              </w:rPr>
            </w:pPr>
          </w:p>
          <w:p w14:paraId="16D86788" w14:textId="01C7D6AF" w:rsidR="00390649" w:rsidRPr="00F07261" w:rsidRDefault="00390649" w:rsidP="008024A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Pr="00F62DFB">
              <w:rPr>
                <w:bCs/>
                <w:sz w:val="20"/>
                <w:szCs w:val="20"/>
              </w:rPr>
              <w:t>se simple, discrete probability distributions</w:t>
            </w:r>
            <w:r>
              <w:rPr>
                <w:bCs/>
                <w:sz w:val="20"/>
                <w:szCs w:val="20"/>
              </w:rPr>
              <w:t>,</w:t>
            </w:r>
            <w:r w:rsidRPr="00F62DFB">
              <w:rPr>
                <w:bCs/>
                <w:sz w:val="20"/>
                <w:szCs w:val="20"/>
              </w:rPr>
              <w:t xml:space="preserve"> </w:t>
            </w:r>
            <w:r w:rsidRPr="00F62DFB">
              <w:rPr>
                <w:bCs/>
                <w:sz w:val="20"/>
                <w:szCs w:val="20"/>
              </w:rPr>
              <w:lastRenderedPageBreak/>
              <w:t>including the bi</w:t>
            </w:r>
            <w:r>
              <w:rPr>
                <w:bCs/>
                <w:sz w:val="20"/>
                <w:szCs w:val="20"/>
              </w:rPr>
              <w:t>nomial distribution, as a model.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275B2516" w14:textId="3FECD33C" w:rsidR="008024A1" w:rsidRPr="0072662E" w:rsidRDefault="008024A1" w:rsidP="008024A1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lastRenderedPageBreak/>
              <w:t xml:space="preserve">Forces, Newton’s Laws, </w:t>
            </w:r>
          </w:p>
          <w:p w14:paraId="6EAA8ED0" w14:textId="77777777" w:rsidR="008024A1" w:rsidRPr="0072662E" w:rsidRDefault="008024A1" w:rsidP="008024A1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Statics and Dynamics</w:t>
            </w:r>
          </w:p>
          <w:p w14:paraId="5860EFF8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1E3815AE" w14:textId="65C720AC" w:rsidR="008024A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Newton’s Laws of Motion as appropriate to solve problems, for instance involving connected particles</w:t>
            </w:r>
          </w:p>
          <w:p w14:paraId="08F93C48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3E48B855" w14:textId="77777777" w:rsidR="00D2586F" w:rsidRPr="005524F6" w:rsidRDefault="00D2586F" w:rsidP="00D2586F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>
              <w:rPr>
                <w:rFonts w:cstheme="minorHAnsi"/>
                <w:kern w:val="24"/>
                <w:sz w:val="20"/>
                <w:szCs w:val="20"/>
              </w:rPr>
              <w:t>Apply SUVAT formulae in contexts involving forces</w:t>
            </w:r>
          </w:p>
          <w:p w14:paraId="40FB14BB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19E2E326" w14:textId="36EED8D3" w:rsidR="008024A1" w:rsidRDefault="00D2586F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 g</w:t>
            </w:r>
            <w:r w:rsidR="008024A1">
              <w:rPr>
                <w:sz w:val="20"/>
                <w:szCs w:val="20"/>
              </w:rPr>
              <w:t xml:space="preserve">ravitational acceleration </w:t>
            </w:r>
            <w:r w:rsidR="008024A1" w:rsidRPr="00D73E60">
              <w:rPr>
                <w:i/>
                <w:iCs/>
                <w:sz w:val="20"/>
                <w:szCs w:val="20"/>
              </w:rPr>
              <w:t>g</w:t>
            </w:r>
            <w:r w:rsidR="008024A1">
              <w:rPr>
                <w:sz w:val="20"/>
                <w:szCs w:val="20"/>
              </w:rPr>
              <w:t xml:space="preserve"> to varying degrees of accuracy </w:t>
            </w:r>
          </w:p>
          <w:p w14:paraId="0400E2EF" w14:textId="310E9ADB" w:rsidR="00062121" w:rsidRDefault="00062121" w:rsidP="008024A1">
            <w:pPr>
              <w:rPr>
                <w:sz w:val="20"/>
                <w:szCs w:val="20"/>
              </w:rPr>
            </w:pPr>
          </w:p>
          <w:p w14:paraId="70F9A95C" w14:textId="54F9BC6C" w:rsidR="00062121" w:rsidRPr="003A0103" w:rsidRDefault="00062121" w:rsidP="0006212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3A0103">
              <w:rPr>
                <w:rFonts w:asciiTheme="minorHAnsi" w:hAnsiTheme="minorHAnsi" w:cstheme="minorHAnsi"/>
                <w:sz w:val="20"/>
                <w:szCs w:val="20"/>
              </w:rPr>
              <w:t xml:space="preserve">Assume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during </w:t>
            </w:r>
            <w:r w:rsidRPr="003A0103">
              <w:rPr>
                <w:rFonts w:asciiTheme="minorHAnsi" w:hAnsiTheme="minorHAnsi" w:cstheme="minorHAnsi"/>
                <w:sz w:val="20"/>
                <w:szCs w:val="20"/>
              </w:rPr>
              <w:t xml:space="preserve">motion under gravity that </w:t>
            </w:r>
            <w:r w:rsidRPr="003A0103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g </w:t>
            </w:r>
            <w:r w:rsidRPr="003A0103">
              <w:rPr>
                <w:rFonts w:asciiTheme="minorHAnsi" w:hAnsiTheme="minorHAnsi" w:cstheme="minorHAnsi"/>
                <w:sz w:val="20"/>
                <w:szCs w:val="20"/>
              </w:rPr>
              <w:t xml:space="preserve">remains constant, that objects can be treated as particles and that resistance forces are negligible </w:t>
            </w:r>
          </w:p>
          <w:p w14:paraId="34E311C7" w14:textId="77777777" w:rsidR="00062121" w:rsidRDefault="00062121" w:rsidP="00062121">
            <w:pPr>
              <w:pStyle w:val="Default"/>
              <w:rPr>
                <w:sz w:val="22"/>
                <w:szCs w:val="22"/>
              </w:rPr>
            </w:pPr>
          </w:p>
          <w:p w14:paraId="6AC7C402" w14:textId="30FCFD36" w:rsidR="00D2586F" w:rsidRDefault="00D2586F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modelling assumptions</w:t>
            </w:r>
            <w:r w:rsidR="00D322E9">
              <w:rPr>
                <w:sz w:val="20"/>
                <w:szCs w:val="20"/>
              </w:rPr>
              <w:t xml:space="preserve"> </w:t>
            </w:r>
            <w:r w:rsidR="00062121">
              <w:rPr>
                <w:sz w:val="20"/>
                <w:szCs w:val="20"/>
              </w:rPr>
              <w:t>as</w:t>
            </w:r>
            <w:r w:rsidR="00D322E9">
              <w:rPr>
                <w:sz w:val="20"/>
                <w:szCs w:val="20"/>
              </w:rPr>
              <w:t xml:space="preserve"> appropriate</w:t>
            </w:r>
          </w:p>
          <w:p w14:paraId="09E631B1" w14:textId="5F0D17B5" w:rsidR="000A198F" w:rsidRDefault="000A198F" w:rsidP="008024A1">
            <w:pPr>
              <w:rPr>
                <w:sz w:val="20"/>
                <w:szCs w:val="20"/>
              </w:rPr>
            </w:pPr>
          </w:p>
          <w:p w14:paraId="7C830A0E" w14:textId="77777777" w:rsidR="00390649" w:rsidRPr="0072662E" w:rsidRDefault="00390649" w:rsidP="00390649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Statistical Hypothesis Testing</w:t>
            </w:r>
          </w:p>
          <w:p w14:paraId="1E3E81ED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701DF74E" w14:textId="48A565D8" w:rsidR="009D3B11" w:rsidRDefault="009D3B11" w:rsidP="008024A1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Use a </w:t>
            </w:r>
            <w:r w:rsidRPr="00390649">
              <w:rPr>
                <w:rFonts w:cstheme="minorHAnsi"/>
                <w:bCs/>
                <w:sz w:val="20"/>
                <w:szCs w:val="20"/>
              </w:rPr>
              <w:t>sample to make an inference abou</w:t>
            </w:r>
            <w:r>
              <w:rPr>
                <w:rFonts w:cstheme="minorHAnsi"/>
                <w:bCs/>
                <w:sz w:val="20"/>
                <w:szCs w:val="20"/>
              </w:rPr>
              <w:t>t the population</w:t>
            </w:r>
          </w:p>
          <w:p w14:paraId="0C40E8B6" w14:textId="77777777" w:rsidR="009D3B11" w:rsidRDefault="009D3B11" w:rsidP="008024A1">
            <w:pPr>
              <w:rPr>
                <w:sz w:val="20"/>
                <w:szCs w:val="20"/>
              </w:rPr>
            </w:pPr>
          </w:p>
          <w:p w14:paraId="21C644DF" w14:textId="5F5BE95E" w:rsidR="009D3B11" w:rsidRDefault="009D3B1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the Binomial model in hypothesis testing</w:t>
            </w:r>
          </w:p>
          <w:p w14:paraId="2C51A0A6" w14:textId="77777777" w:rsidR="00390649" w:rsidRDefault="00390649" w:rsidP="008024A1">
            <w:pPr>
              <w:rPr>
                <w:sz w:val="20"/>
                <w:szCs w:val="20"/>
              </w:rPr>
            </w:pPr>
          </w:p>
          <w:p w14:paraId="7E6BE833" w14:textId="77777777" w:rsidR="00390649" w:rsidRDefault="00390649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 a one tailed or two tailed test</w:t>
            </w:r>
          </w:p>
          <w:p w14:paraId="06049F11" w14:textId="77777777" w:rsidR="00390649" w:rsidRDefault="00390649" w:rsidP="008024A1">
            <w:pPr>
              <w:rPr>
                <w:sz w:val="20"/>
                <w:szCs w:val="20"/>
              </w:rPr>
            </w:pPr>
          </w:p>
          <w:p w14:paraId="2529B4ED" w14:textId="77777777" w:rsidR="00390649" w:rsidRDefault="009D3B1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critical region instead of the p-value and vice versa </w:t>
            </w:r>
          </w:p>
          <w:p w14:paraId="438AD63E" w14:textId="77777777" w:rsidR="009D3B11" w:rsidRDefault="009D3B11" w:rsidP="009D3B11">
            <w:pPr>
              <w:rPr>
                <w:sz w:val="20"/>
                <w:szCs w:val="20"/>
              </w:rPr>
            </w:pPr>
          </w:p>
          <w:p w14:paraId="4049DFE4" w14:textId="77777777" w:rsidR="009D3B11" w:rsidRDefault="009D3B11" w:rsidP="009D3B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 or reject the null hypothesis</w:t>
            </w:r>
          </w:p>
          <w:p w14:paraId="070897DD" w14:textId="06B1DAA7" w:rsidR="009D3B11" w:rsidRPr="00F07261" w:rsidRDefault="009D3B11" w:rsidP="009D3B1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2E469FBE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Revision and PPEs </w:t>
            </w:r>
          </w:p>
          <w:p w14:paraId="666AF56B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</w:p>
          <w:p w14:paraId="3055E8F5" w14:textId="77777777" w:rsidR="00323362" w:rsidRPr="0072662E" w:rsidRDefault="00323362" w:rsidP="0032336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b/>
                <w:color w:val="7030A0"/>
                <w:sz w:val="20"/>
                <w:szCs w:val="20"/>
                <w:u w:val="single"/>
              </w:rPr>
              <w:t>Trigonometry and Circular Measure</w:t>
            </w:r>
          </w:p>
          <w:p w14:paraId="46F80454" w14:textId="77777777" w:rsidR="008024A1" w:rsidRDefault="008024A1" w:rsidP="008024A1">
            <w:pPr>
              <w:rPr>
                <w:sz w:val="20"/>
                <w:szCs w:val="20"/>
              </w:rPr>
            </w:pPr>
          </w:p>
          <w:p w14:paraId="0B46C55E" w14:textId="77777777" w:rsidR="00E757D3" w:rsidRDefault="00E757D3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to evaluate a result and when to show it with relevant steps</w:t>
            </w:r>
          </w:p>
          <w:p w14:paraId="350E6BEF" w14:textId="77777777" w:rsidR="00F63E13" w:rsidRDefault="00F63E13" w:rsidP="008024A1">
            <w:pPr>
              <w:rPr>
                <w:sz w:val="20"/>
                <w:szCs w:val="20"/>
              </w:rPr>
            </w:pPr>
          </w:p>
          <w:p w14:paraId="054F7FED" w14:textId="77777777" w:rsidR="00F63E13" w:rsidRPr="0072662E" w:rsidRDefault="00F63E13" w:rsidP="00F63E13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72662E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Functions and Transformations</w:t>
            </w:r>
          </w:p>
          <w:p w14:paraId="55EB613E" w14:textId="77777777" w:rsidR="00F63E13" w:rsidRDefault="00F63E13" w:rsidP="008024A1">
            <w:pPr>
              <w:rPr>
                <w:sz w:val="20"/>
                <w:szCs w:val="20"/>
              </w:rPr>
            </w:pPr>
          </w:p>
          <w:p w14:paraId="1CD15358" w14:textId="77777777" w:rsidR="003945FB" w:rsidRDefault="003945F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When functions have inverses</w:t>
            </w:r>
          </w:p>
          <w:p w14:paraId="25772173" w14:textId="77777777" w:rsidR="003945FB" w:rsidRDefault="003945FB" w:rsidP="008024A1">
            <w:pPr>
              <w:rPr>
                <w:sz w:val="20"/>
                <w:szCs w:val="20"/>
              </w:rPr>
            </w:pPr>
          </w:p>
          <w:p w14:paraId="5FB2E2E6" w14:textId="77777777" w:rsidR="003945FB" w:rsidRDefault="003945F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graph transformations</w:t>
            </w:r>
          </w:p>
          <w:p w14:paraId="6CB7762E" w14:textId="77777777" w:rsidR="003945FB" w:rsidRDefault="003945FB" w:rsidP="008024A1">
            <w:pPr>
              <w:rPr>
                <w:sz w:val="20"/>
                <w:szCs w:val="20"/>
              </w:rPr>
            </w:pPr>
          </w:p>
          <w:p w14:paraId="6FB6A963" w14:textId="3D180095" w:rsidR="003945FB" w:rsidRPr="00F07261" w:rsidRDefault="003945FB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functions to different contexts</w:t>
            </w:r>
          </w:p>
        </w:tc>
      </w:tr>
      <w:tr w:rsidR="00D93B5B" w14:paraId="1B98325A" w14:textId="77777777" w:rsidTr="0072662E">
        <w:trPr>
          <w:trHeight w:val="2384"/>
        </w:trPr>
        <w:tc>
          <w:tcPr>
            <w:tcW w:w="1176" w:type="dxa"/>
          </w:tcPr>
          <w:p w14:paraId="05097F8B" w14:textId="7E46EBAC" w:rsidR="00D93B5B" w:rsidRDefault="00D93B5B" w:rsidP="00D93B5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lastRenderedPageBreak/>
              <w:t xml:space="preserve">Key </w:t>
            </w:r>
            <w:r>
              <w:rPr>
                <w:sz w:val="20"/>
                <w:szCs w:val="20"/>
              </w:rPr>
              <w:t xml:space="preserve"> </w:t>
            </w:r>
          </w:p>
          <w:p w14:paraId="7CF80FF0" w14:textId="586E989D" w:rsidR="00D93B5B" w:rsidRPr="00F07261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07261">
              <w:rPr>
                <w:sz w:val="20"/>
                <w:szCs w:val="20"/>
              </w:rPr>
              <w:t>Questions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7C354961" w14:textId="7B8BBE20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51A12133" w14:textId="3F019991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05500FBB" w14:textId="4E4E0595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3C255056" w14:textId="6748AE54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0954BAAE" w14:textId="6A54B7BC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1EDC7A01" w14:textId="4F19A4BA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11CC9513" w14:textId="49C07F8B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0F06A361" w14:textId="5A102AD2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5388642B" w14:textId="75D330BA" w:rsidR="00D93B5B" w:rsidRPr="00F07261" w:rsidRDefault="00D93B5B" w:rsidP="00D93B5B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366AF08F" w14:textId="77777777" w:rsidR="00D93B5B" w:rsidRDefault="00D93B5B" w:rsidP="00D93B5B">
            <w:pPr>
              <w:rPr>
                <w:sz w:val="20"/>
                <w:szCs w:val="20"/>
              </w:rPr>
            </w:pPr>
            <w:r w:rsidRPr="006D2686">
              <w:rPr>
                <w:sz w:val="20"/>
                <w:szCs w:val="20"/>
              </w:rPr>
              <w:t>Evaluate…</w:t>
            </w:r>
          </w:p>
          <w:p w14:paraId="3F9B7E02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4B3DE752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20E01167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4F086360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0FD9343E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1AB5E440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4F0227CB" w14:textId="3EF7B80A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405C3990" w14:textId="42C733EC" w:rsidR="00CA27FA" w:rsidRDefault="00CA27FA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State your </w:t>
            </w:r>
            <w:r w:rsidR="00A70367">
              <w:rPr>
                <w:sz w:val="20"/>
                <w:szCs w:val="20"/>
              </w:rPr>
              <w:t>modelling a</w:t>
            </w:r>
            <w:r>
              <w:rPr>
                <w:sz w:val="20"/>
                <w:szCs w:val="20"/>
              </w:rPr>
              <w:t>ssumptions.</w:t>
            </w:r>
          </w:p>
          <w:p w14:paraId="1489AE26" w14:textId="69D54953" w:rsidR="00D93B5B" w:rsidRPr="00F07261" w:rsidRDefault="00D93B5B" w:rsidP="00D93B5B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1D3C0BB0" w14:textId="77777777" w:rsidR="00D93B5B" w:rsidRDefault="00D93B5B" w:rsidP="00D93B5B">
            <w:pPr>
              <w:rPr>
                <w:sz w:val="20"/>
                <w:szCs w:val="20"/>
              </w:rPr>
            </w:pPr>
            <w:r w:rsidRPr="006D2686">
              <w:rPr>
                <w:sz w:val="20"/>
                <w:szCs w:val="20"/>
              </w:rPr>
              <w:t>Evaluate…</w:t>
            </w:r>
          </w:p>
          <w:p w14:paraId="23990DC5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41B20633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65A49EE1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776FFB19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1E00D45D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20DFA504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3ECA4AE4" w14:textId="3AB96612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3277BABC" w14:textId="20BD6799" w:rsidR="00D93B5B" w:rsidRPr="00F07261" w:rsidRDefault="00D93B5B" w:rsidP="00A70367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527F71D3" w14:textId="77777777" w:rsidR="00D93B5B" w:rsidRDefault="00D93B5B" w:rsidP="00D93B5B">
            <w:pPr>
              <w:rPr>
                <w:sz w:val="20"/>
                <w:szCs w:val="20"/>
              </w:rPr>
            </w:pPr>
            <w:r w:rsidRPr="006D2686">
              <w:rPr>
                <w:sz w:val="20"/>
                <w:szCs w:val="20"/>
              </w:rPr>
              <w:t>Evaluate…</w:t>
            </w:r>
          </w:p>
          <w:p w14:paraId="7E3E9479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41D2EA95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537E1D16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282EAF5C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220A1226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7766F858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44523F2E" w14:textId="0B6CD800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4B8A4A24" w14:textId="16B1F8FC" w:rsidR="003945FB" w:rsidRDefault="003945F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Critique…</w:t>
            </w:r>
          </w:p>
          <w:p w14:paraId="09E39256" w14:textId="77777777" w:rsidR="00A70367" w:rsidRDefault="00A70367" w:rsidP="00A703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  <w:p w14:paraId="36439477" w14:textId="71A7EEC2" w:rsidR="00D93B5B" w:rsidRPr="00F07261" w:rsidRDefault="00D93B5B" w:rsidP="00A70367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3D8CF06A" w14:textId="77777777" w:rsidR="00D93B5B" w:rsidRDefault="00D93B5B" w:rsidP="00D93B5B">
            <w:pPr>
              <w:rPr>
                <w:sz w:val="20"/>
                <w:szCs w:val="20"/>
              </w:rPr>
            </w:pPr>
            <w:r w:rsidRPr="006D2686">
              <w:rPr>
                <w:sz w:val="20"/>
                <w:szCs w:val="20"/>
              </w:rPr>
              <w:t>Evaluate…</w:t>
            </w:r>
          </w:p>
          <w:p w14:paraId="62EFD604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25F24A8B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5B229055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580804EA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46B15E66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1D7F3D48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355EBEE9" w14:textId="56523BE4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5CDB1983" w14:textId="083DF26F" w:rsidR="003945FB" w:rsidRDefault="003945F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Critique…</w:t>
            </w:r>
          </w:p>
          <w:p w14:paraId="7A71970D" w14:textId="77777777" w:rsidR="00A70367" w:rsidRDefault="00A70367" w:rsidP="00A703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  <w:p w14:paraId="59A36EB9" w14:textId="224EA141" w:rsidR="00D93B5B" w:rsidRPr="00F07261" w:rsidRDefault="00D93B5B" w:rsidP="00A70367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2C2700A5" w14:textId="77777777" w:rsidR="00D93B5B" w:rsidRDefault="00D93B5B" w:rsidP="00D93B5B">
            <w:pPr>
              <w:rPr>
                <w:sz w:val="20"/>
                <w:szCs w:val="20"/>
              </w:rPr>
            </w:pPr>
            <w:r w:rsidRPr="006D2686">
              <w:rPr>
                <w:sz w:val="20"/>
                <w:szCs w:val="20"/>
              </w:rPr>
              <w:t>Evaluate…</w:t>
            </w:r>
          </w:p>
          <w:p w14:paraId="6F508E75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00761A84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4DE3DEBE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39E4FFFC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213D2723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42133338" w14:textId="77777777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75A0CC73" w14:textId="26127343" w:rsidR="00D93B5B" w:rsidRDefault="00D93B5B" w:rsidP="00D93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6DDB92B6" w14:textId="0ECEBCA0" w:rsidR="00D93B5B" w:rsidRPr="00F07261" w:rsidRDefault="00D93B5B" w:rsidP="00A70367">
            <w:pPr>
              <w:rPr>
                <w:sz w:val="20"/>
                <w:szCs w:val="20"/>
              </w:rPr>
            </w:pPr>
          </w:p>
        </w:tc>
      </w:tr>
      <w:tr w:rsidR="00AF2104" w14:paraId="1BD180EB" w14:textId="77777777" w:rsidTr="0072662E">
        <w:tc>
          <w:tcPr>
            <w:tcW w:w="1176" w:type="dxa"/>
          </w:tcPr>
          <w:p w14:paraId="38D05F44" w14:textId="13B23CEE" w:rsidR="00AF2104" w:rsidRPr="00F07261" w:rsidRDefault="00AF2104" w:rsidP="00AF2104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Assessment</w:t>
            </w:r>
            <w:r>
              <w:rPr>
                <w:sz w:val="20"/>
                <w:szCs w:val="20"/>
              </w:rPr>
              <w:t xml:space="preserve"> topics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50DE4F0E" w14:textId="77777777" w:rsidR="0086732F" w:rsidRDefault="0086732F" w:rsidP="00AF2104">
            <w:pPr>
              <w:rPr>
                <w:sz w:val="20"/>
                <w:szCs w:val="20"/>
              </w:rPr>
            </w:pPr>
          </w:p>
          <w:p w14:paraId="00F7DAA4" w14:textId="58F3E15C" w:rsidR="00434648" w:rsidRDefault="00434648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test (GCSE algebra</w:t>
            </w:r>
            <w:r w:rsidR="002A18FF">
              <w:rPr>
                <w:sz w:val="20"/>
                <w:szCs w:val="20"/>
              </w:rPr>
              <w:t>ic</w:t>
            </w:r>
            <w:r>
              <w:rPr>
                <w:sz w:val="20"/>
                <w:szCs w:val="20"/>
              </w:rPr>
              <w:t xml:space="preserve"> skills </w:t>
            </w:r>
            <w:r w:rsidR="002A18FF">
              <w:rPr>
                <w:sz w:val="20"/>
                <w:szCs w:val="20"/>
              </w:rPr>
              <w:t xml:space="preserve">revisited through use </w:t>
            </w:r>
            <w:r>
              <w:rPr>
                <w:sz w:val="20"/>
                <w:szCs w:val="20"/>
              </w:rPr>
              <w:t>of GCSE-AS transition material)</w:t>
            </w:r>
          </w:p>
          <w:p w14:paraId="61BBE1C5" w14:textId="77777777" w:rsidR="00434648" w:rsidRDefault="00434648" w:rsidP="00AF2104">
            <w:pPr>
              <w:rPr>
                <w:sz w:val="20"/>
                <w:szCs w:val="20"/>
              </w:rPr>
            </w:pPr>
          </w:p>
          <w:p w14:paraId="5F562314" w14:textId="77777777" w:rsidR="00AF2104" w:rsidRDefault="00AF2104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  <w:p w14:paraId="2CE392DD" w14:textId="6DEAAF5B" w:rsidR="00434648" w:rsidRPr="00F07261" w:rsidRDefault="00434648" w:rsidP="00AF2104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612BB297" w14:textId="77777777" w:rsidR="0086732F" w:rsidRDefault="0086732F" w:rsidP="00AF2104">
            <w:pPr>
              <w:rPr>
                <w:sz w:val="20"/>
                <w:szCs w:val="20"/>
              </w:rPr>
            </w:pPr>
          </w:p>
          <w:p w14:paraId="42E0F000" w14:textId="7FA467B6" w:rsidR="00AF2104" w:rsidRPr="00F07261" w:rsidRDefault="00AF2104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1BE75867" w14:textId="77777777" w:rsidR="0086732F" w:rsidRDefault="0086732F" w:rsidP="00AF2104">
            <w:pPr>
              <w:rPr>
                <w:sz w:val="20"/>
                <w:szCs w:val="20"/>
              </w:rPr>
            </w:pPr>
          </w:p>
          <w:p w14:paraId="3185F5FD" w14:textId="646F4643" w:rsidR="00AF2104" w:rsidRPr="00F07261" w:rsidRDefault="00AF2104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</w:tc>
        <w:tc>
          <w:tcPr>
            <w:tcW w:w="2498" w:type="dxa"/>
            <w:shd w:val="clear" w:color="auto" w:fill="EDEDED" w:themeFill="accent3" w:themeFillTint="33"/>
          </w:tcPr>
          <w:p w14:paraId="7D465DEA" w14:textId="77777777" w:rsidR="0086732F" w:rsidRDefault="0086732F" w:rsidP="00AF2104">
            <w:pPr>
              <w:rPr>
                <w:sz w:val="20"/>
                <w:szCs w:val="20"/>
              </w:rPr>
            </w:pPr>
          </w:p>
          <w:p w14:paraId="7B3AAC3F" w14:textId="153715A7" w:rsidR="00AF2104" w:rsidRPr="00F07261" w:rsidRDefault="00AF2104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4D24BBF4" w14:textId="77777777" w:rsidR="0086732F" w:rsidRDefault="0086732F" w:rsidP="00AF2104">
            <w:pPr>
              <w:rPr>
                <w:sz w:val="20"/>
                <w:szCs w:val="20"/>
              </w:rPr>
            </w:pPr>
          </w:p>
          <w:p w14:paraId="37533EB6" w14:textId="0F8DC755" w:rsidR="00AF2104" w:rsidRDefault="00AF2104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  <w:p w14:paraId="14EED5B7" w14:textId="61954A60" w:rsidR="00AF2104" w:rsidRPr="00F07261" w:rsidRDefault="00AF2104" w:rsidP="00AF2104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38999BF2" w14:textId="77777777" w:rsidR="0086732F" w:rsidRDefault="0086732F" w:rsidP="00AF2104">
            <w:pPr>
              <w:rPr>
                <w:sz w:val="20"/>
                <w:szCs w:val="20"/>
              </w:rPr>
            </w:pPr>
          </w:p>
          <w:p w14:paraId="29898574" w14:textId="72062D5C" w:rsidR="00AF2104" w:rsidRPr="00F07261" w:rsidRDefault="00AF2104" w:rsidP="00AF2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June PPEs (</w:t>
            </w:r>
            <w:r w:rsidR="002A18FF">
              <w:rPr>
                <w:sz w:val="20"/>
                <w:szCs w:val="20"/>
              </w:rPr>
              <w:t xml:space="preserve">at </w:t>
            </w:r>
            <w:r>
              <w:rPr>
                <w:sz w:val="20"/>
                <w:szCs w:val="20"/>
              </w:rPr>
              <w:t>AS standard</w:t>
            </w:r>
            <w:r w:rsidR="00380A1A">
              <w:rPr>
                <w:sz w:val="20"/>
                <w:szCs w:val="20"/>
              </w:rPr>
              <w:t xml:space="preserve"> in </w:t>
            </w:r>
            <w:r>
              <w:rPr>
                <w:sz w:val="20"/>
                <w:szCs w:val="20"/>
              </w:rPr>
              <w:t>Pure Mathematics, Statistics and Mechanics)</w:t>
            </w:r>
          </w:p>
        </w:tc>
      </w:tr>
      <w:tr w:rsidR="00434648" w14:paraId="24D34629" w14:textId="77777777" w:rsidTr="0072662E">
        <w:tc>
          <w:tcPr>
            <w:tcW w:w="1176" w:type="dxa"/>
          </w:tcPr>
          <w:p w14:paraId="7736260F" w14:textId="77777777" w:rsidR="00434648" w:rsidRDefault="00434648" w:rsidP="00434648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Cross curricular links</w:t>
            </w:r>
            <w:r>
              <w:rPr>
                <w:sz w:val="20"/>
                <w:szCs w:val="20"/>
              </w:rPr>
              <w:t>/</w:t>
            </w:r>
          </w:p>
          <w:p w14:paraId="4F4B7FAD" w14:textId="3A054508" w:rsidR="00434648" w:rsidRPr="00F07261" w:rsidRDefault="00434648" w:rsidP="004346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Education</w:t>
            </w:r>
          </w:p>
        </w:tc>
        <w:tc>
          <w:tcPr>
            <w:tcW w:w="2497" w:type="dxa"/>
            <w:shd w:val="clear" w:color="auto" w:fill="EDEDED" w:themeFill="accent3" w:themeFillTint="33"/>
          </w:tcPr>
          <w:p w14:paraId="7B3114D2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24F8A471" w14:textId="7127C10B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Science </w:t>
            </w:r>
            <w:r w:rsidR="002C52E6">
              <w:rPr>
                <w:rFonts w:cstheme="minorHAnsi"/>
                <w:sz w:val="20"/>
                <w:szCs w:val="20"/>
              </w:rPr>
              <w:t xml:space="preserve">(indices and solving </w:t>
            </w:r>
            <w:r w:rsidRPr="00B725A0">
              <w:rPr>
                <w:rFonts w:cstheme="minorHAnsi"/>
                <w:sz w:val="20"/>
                <w:szCs w:val="20"/>
              </w:rPr>
              <w:t>equation</w:t>
            </w:r>
            <w:r>
              <w:rPr>
                <w:rFonts w:cstheme="minorHAnsi"/>
                <w:sz w:val="20"/>
                <w:szCs w:val="20"/>
              </w:rPr>
              <w:t xml:space="preserve">s) </w:t>
            </w:r>
          </w:p>
          <w:p w14:paraId="71C9491B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52068AA4" w14:textId="77777777" w:rsidR="00434648" w:rsidRPr="001E4992" w:rsidRDefault="00434648" w:rsidP="004346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1E6DF48E" w14:textId="77777777" w:rsidR="00434648" w:rsidRPr="00F07261" w:rsidRDefault="00434648" w:rsidP="00434648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38ED3644" w14:textId="77777777" w:rsidR="00434648" w:rsidRDefault="00434648" w:rsidP="00434648">
            <w:pPr>
              <w:rPr>
                <w:sz w:val="20"/>
                <w:szCs w:val="20"/>
              </w:rPr>
            </w:pPr>
          </w:p>
          <w:p w14:paraId="791A052F" w14:textId="55432EDB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>Links to</w:t>
            </w:r>
            <w:r w:rsidR="002C52E6">
              <w:rPr>
                <w:rFonts w:cstheme="minorHAnsi"/>
                <w:sz w:val="20"/>
                <w:szCs w:val="20"/>
              </w:rPr>
              <w:t xml:space="preserve"> Economics, Geography and </w:t>
            </w:r>
            <w:r w:rsidRPr="00025C06">
              <w:rPr>
                <w:rFonts w:cstheme="minorHAnsi"/>
                <w:sz w:val="20"/>
                <w:szCs w:val="20"/>
              </w:rPr>
              <w:t xml:space="preserve">Science </w:t>
            </w:r>
            <w:r>
              <w:rPr>
                <w:rFonts w:cstheme="minorHAnsi"/>
                <w:sz w:val="20"/>
                <w:szCs w:val="20"/>
              </w:rPr>
              <w:t>(</w:t>
            </w:r>
            <w:r w:rsidR="002C52E6">
              <w:rPr>
                <w:rFonts w:cstheme="minorHAnsi"/>
                <w:sz w:val="20"/>
                <w:szCs w:val="20"/>
              </w:rPr>
              <w:t>exponential growth</w:t>
            </w:r>
            <w:r>
              <w:rPr>
                <w:rFonts w:cstheme="minorHAnsi"/>
                <w:sz w:val="20"/>
                <w:szCs w:val="20"/>
              </w:rPr>
              <w:t xml:space="preserve">) </w:t>
            </w:r>
            <w:r w:rsidR="00823965">
              <w:rPr>
                <w:rFonts w:cstheme="minorHAnsi"/>
                <w:sz w:val="20"/>
                <w:szCs w:val="20"/>
              </w:rPr>
              <w:t>and Science (use of logarithms)</w:t>
            </w:r>
          </w:p>
          <w:p w14:paraId="444DA37E" w14:textId="77777777" w:rsidR="0088011A" w:rsidRDefault="0088011A" w:rsidP="00434648">
            <w:pPr>
              <w:rPr>
                <w:rFonts w:cstheme="minorHAnsi"/>
                <w:sz w:val="20"/>
                <w:szCs w:val="20"/>
              </w:rPr>
            </w:pPr>
          </w:p>
          <w:p w14:paraId="7185F622" w14:textId="2F2E6415" w:rsidR="0088011A" w:rsidRDefault="0088011A" w:rsidP="0043464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the difference between scientific and mathematical proof</w:t>
            </w:r>
          </w:p>
          <w:p w14:paraId="7645E078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71C15A4B" w14:textId="77777777" w:rsidR="00434648" w:rsidRPr="001E4992" w:rsidRDefault="00434648" w:rsidP="004346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7C7E075B" w14:textId="60019CE7" w:rsidR="00434648" w:rsidRPr="00F07261" w:rsidRDefault="00434648" w:rsidP="00434648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42C15241" w14:textId="77777777" w:rsidR="00434648" w:rsidRDefault="00434648" w:rsidP="00434648">
            <w:pPr>
              <w:rPr>
                <w:sz w:val="20"/>
                <w:szCs w:val="20"/>
              </w:rPr>
            </w:pPr>
          </w:p>
          <w:p w14:paraId="0BAEF473" w14:textId="513F83A6" w:rsidR="008679AF" w:rsidRDefault="00434648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</w:t>
            </w:r>
            <w:r w:rsidR="008679AF">
              <w:rPr>
                <w:rFonts w:cstheme="minorHAnsi"/>
                <w:sz w:val="20"/>
                <w:szCs w:val="20"/>
              </w:rPr>
              <w:t xml:space="preserve">Geography, History Psychology and </w:t>
            </w:r>
            <w:r w:rsidRPr="00025C06">
              <w:rPr>
                <w:rFonts w:cstheme="minorHAnsi"/>
                <w:sz w:val="20"/>
                <w:szCs w:val="20"/>
              </w:rPr>
              <w:t xml:space="preserve">Science </w:t>
            </w:r>
            <w:r w:rsidR="008679AF">
              <w:rPr>
                <w:rFonts w:cstheme="minorHAnsi"/>
                <w:sz w:val="20"/>
                <w:szCs w:val="20"/>
              </w:rPr>
              <w:t xml:space="preserve">(Statistical sampling) and Science </w:t>
            </w:r>
            <w:r>
              <w:rPr>
                <w:rFonts w:cstheme="minorHAnsi"/>
                <w:sz w:val="20"/>
                <w:szCs w:val="20"/>
              </w:rPr>
              <w:t>(</w:t>
            </w:r>
            <w:r w:rsidR="00823965">
              <w:rPr>
                <w:rFonts w:cstheme="minorHAnsi"/>
                <w:sz w:val="20"/>
                <w:szCs w:val="20"/>
              </w:rPr>
              <w:t>gradients and vector quantities</w:t>
            </w:r>
            <w:r w:rsidR="008679AF">
              <w:rPr>
                <w:rFonts w:cstheme="minorHAnsi"/>
                <w:sz w:val="20"/>
                <w:szCs w:val="20"/>
              </w:rPr>
              <w:t>)</w:t>
            </w:r>
          </w:p>
          <w:p w14:paraId="29810679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55E22C1E" w14:textId="77777777" w:rsidR="00434648" w:rsidRPr="001E4992" w:rsidRDefault="00434648" w:rsidP="004346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Communication and Mutual Support</w:t>
            </w:r>
          </w:p>
          <w:p w14:paraId="7B4BA3DB" w14:textId="606490A0" w:rsidR="00434648" w:rsidRPr="00F07261" w:rsidRDefault="00434648" w:rsidP="00434648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42FDCCA8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1DA122DF" w14:textId="08CF5A6A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>Links to Science</w:t>
            </w:r>
            <w:r w:rsidR="00823965">
              <w:rPr>
                <w:rFonts w:cstheme="minorHAnsi"/>
                <w:sz w:val="20"/>
                <w:szCs w:val="20"/>
              </w:rPr>
              <w:t xml:space="preserve"> (S.I. units, </w:t>
            </w:r>
            <w:r w:rsidR="00C15AC5">
              <w:rPr>
                <w:rFonts w:cstheme="minorHAnsi"/>
                <w:sz w:val="20"/>
                <w:szCs w:val="20"/>
              </w:rPr>
              <w:t xml:space="preserve">kinematics, </w:t>
            </w:r>
            <w:r w:rsidR="00823965">
              <w:rPr>
                <w:rFonts w:cstheme="minorHAnsi"/>
                <w:sz w:val="20"/>
                <w:szCs w:val="20"/>
              </w:rPr>
              <w:t>vector quantities</w:t>
            </w:r>
            <w:r>
              <w:rPr>
                <w:rFonts w:cstheme="minorHAnsi"/>
                <w:sz w:val="20"/>
                <w:szCs w:val="20"/>
              </w:rPr>
              <w:t xml:space="preserve">) </w:t>
            </w:r>
          </w:p>
          <w:p w14:paraId="49C396AF" w14:textId="28C397F4" w:rsidR="00434648" w:rsidRDefault="00861E52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</w:t>
            </w:r>
            <w:r>
              <w:rPr>
                <w:rFonts w:cstheme="minorHAnsi"/>
                <w:sz w:val="20"/>
                <w:szCs w:val="20"/>
              </w:rPr>
              <w:t xml:space="preserve">Geography, History Psychology and </w:t>
            </w:r>
            <w:r w:rsidRPr="00025C06">
              <w:rPr>
                <w:rFonts w:cstheme="minorHAnsi"/>
                <w:sz w:val="20"/>
                <w:szCs w:val="20"/>
              </w:rPr>
              <w:t xml:space="preserve">Science </w:t>
            </w:r>
            <w:r>
              <w:rPr>
                <w:rFonts w:cstheme="minorHAnsi"/>
                <w:sz w:val="20"/>
                <w:szCs w:val="20"/>
              </w:rPr>
              <w:t>(Data presentation and interpretation)</w:t>
            </w:r>
          </w:p>
          <w:p w14:paraId="52371E9A" w14:textId="77777777" w:rsidR="00861E52" w:rsidRDefault="00861E52" w:rsidP="00434648">
            <w:pPr>
              <w:rPr>
                <w:rFonts w:cstheme="minorHAnsi"/>
                <w:sz w:val="20"/>
                <w:szCs w:val="20"/>
              </w:rPr>
            </w:pPr>
          </w:p>
          <w:p w14:paraId="6F7890F6" w14:textId="77777777" w:rsidR="00434648" w:rsidRPr="001E4992" w:rsidRDefault="00434648" w:rsidP="004346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1FD9F236" w14:textId="77777777" w:rsidR="00434648" w:rsidRPr="00F07261" w:rsidRDefault="00434648" w:rsidP="00434648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DEDED" w:themeFill="accent3" w:themeFillTint="33"/>
          </w:tcPr>
          <w:p w14:paraId="7F5E21F4" w14:textId="77777777" w:rsidR="00434648" w:rsidRDefault="00434648" w:rsidP="00434648">
            <w:pPr>
              <w:rPr>
                <w:sz w:val="20"/>
                <w:szCs w:val="20"/>
              </w:rPr>
            </w:pPr>
          </w:p>
          <w:p w14:paraId="73B70187" w14:textId="6EC0910C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Science </w:t>
            </w:r>
            <w:r>
              <w:rPr>
                <w:rFonts w:cstheme="minorHAnsi"/>
                <w:sz w:val="20"/>
                <w:szCs w:val="20"/>
              </w:rPr>
              <w:t>(</w:t>
            </w:r>
            <w:r w:rsidR="00380A1A">
              <w:rPr>
                <w:rFonts w:cstheme="minorHAnsi"/>
                <w:sz w:val="20"/>
                <w:szCs w:val="20"/>
              </w:rPr>
              <w:t xml:space="preserve">forces, Newton’s Laws of Motion, friction, equilibrium, resultant force)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ADA6895" w14:textId="232FC8C4" w:rsidR="003945FB" w:rsidRDefault="003945FB" w:rsidP="003945FB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</w:t>
            </w:r>
            <w:r>
              <w:rPr>
                <w:rFonts w:cstheme="minorHAnsi"/>
                <w:sz w:val="20"/>
                <w:szCs w:val="20"/>
              </w:rPr>
              <w:t xml:space="preserve">Geography, Psychology and </w:t>
            </w:r>
            <w:r w:rsidRPr="00025C06">
              <w:rPr>
                <w:rFonts w:cstheme="minorHAnsi"/>
                <w:sz w:val="20"/>
                <w:szCs w:val="20"/>
              </w:rPr>
              <w:t xml:space="preserve">Science </w:t>
            </w:r>
            <w:r>
              <w:rPr>
                <w:rFonts w:cstheme="minorHAnsi"/>
                <w:sz w:val="20"/>
                <w:szCs w:val="20"/>
              </w:rPr>
              <w:t>(Statistical hypothesis testing)</w:t>
            </w:r>
          </w:p>
          <w:p w14:paraId="4EC27FE5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16B144BE" w14:textId="77777777" w:rsidR="00434648" w:rsidRPr="001E4992" w:rsidRDefault="00434648" w:rsidP="004346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072DB998" w14:textId="77777777" w:rsidR="00434648" w:rsidRPr="00F07261" w:rsidRDefault="00434648" w:rsidP="00434648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EDEDED" w:themeFill="accent3" w:themeFillTint="33"/>
          </w:tcPr>
          <w:p w14:paraId="29A6EA9E" w14:textId="77777777" w:rsidR="00434648" w:rsidRDefault="00434648" w:rsidP="00434648">
            <w:pPr>
              <w:rPr>
                <w:sz w:val="20"/>
                <w:szCs w:val="20"/>
              </w:rPr>
            </w:pPr>
          </w:p>
          <w:p w14:paraId="643B289D" w14:textId="498B26FA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Science </w:t>
            </w:r>
            <w:r>
              <w:rPr>
                <w:rFonts w:cstheme="minorHAnsi"/>
                <w:sz w:val="20"/>
                <w:szCs w:val="20"/>
              </w:rPr>
              <w:t>(</w:t>
            </w:r>
            <w:r w:rsidR="00380A1A">
              <w:rPr>
                <w:rFonts w:cstheme="minorHAnsi"/>
                <w:sz w:val="20"/>
                <w:szCs w:val="20"/>
              </w:rPr>
              <w:t>radian measure</w:t>
            </w:r>
            <w:r>
              <w:rPr>
                <w:rFonts w:cstheme="minorHAnsi"/>
                <w:sz w:val="20"/>
                <w:szCs w:val="20"/>
              </w:rPr>
              <w:t xml:space="preserve">) </w:t>
            </w:r>
          </w:p>
          <w:p w14:paraId="4C91E979" w14:textId="77777777" w:rsidR="00434648" w:rsidRDefault="00434648" w:rsidP="00434648">
            <w:pPr>
              <w:rPr>
                <w:rFonts w:cstheme="minorHAnsi"/>
                <w:sz w:val="20"/>
                <w:szCs w:val="20"/>
              </w:rPr>
            </w:pPr>
          </w:p>
          <w:p w14:paraId="14B6AA04" w14:textId="77777777" w:rsidR="00434648" w:rsidRPr="001E4992" w:rsidRDefault="00434648" w:rsidP="004346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0035A3A3" w14:textId="77777777" w:rsidR="00434648" w:rsidRPr="00F07261" w:rsidRDefault="00434648" w:rsidP="00434648">
            <w:pPr>
              <w:rPr>
                <w:sz w:val="20"/>
                <w:szCs w:val="20"/>
              </w:rPr>
            </w:pPr>
          </w:p>
        </w:tc>
      </w:tr>
    </w:tbl>
    <w:p w14:paraId="62536CA7" w14:textId="11D0428C" w:rsidR="007F468A" w:rsidRDefault="007F468A">
      <w:bookmarkStart w:id="0" w:name="_GoBack"/>
      <w:bookmarkEnd w:id="0"/>
    </w:p>
    <w:sectPr w:rsidR="007F468A" w:rsidSect="00307427">
      <w:pgSz w:w="16838" w:h="11906" w:orient="landscape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28D602CE"/>
    <w:lvl w:ilvl="0">
      <w:numFmt w:val="bullet"/>
      <w:lvlText w:val="*"/>
      <w:lvlJc w:val="left"/>
    </w:lvl>
  </w:abstractNum>
  <w:abstractNum w:abstractNumId="1" w15:restartNumberingAfterBreak="0">
    <w:nsid w:val="02BA3767"/>
    <w:multiLevelType w:val="hybridMultilevel"/>
    <w:tmpl w:val="4A541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425D1"/>
    <w:multiLevelType w:val="hybridMultilevel"/>
    <w:tmpl w:val="DBA296B6"/>
    <w:lvl w:ilvl="0" w:tplc="56B017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434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F4D6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F671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3461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445F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9C57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FE2E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8247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5241A"/>
    <w:multiLevelType w:val="hybridMultilevel"/>
    <w:tmpl w:val="5ED0C660"/>
    <w:lvl w:ilvl="0" w:tplc="D916A9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A463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068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6E5B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F004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B4A4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9298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B8EB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04A9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75CD2"/>
    <w:multiLevelType w:val="hybridMultilevel"/>
    <w:tmpl w:val="677C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941AA"/>
    <w:multiLevelType w:val="hybridMultilevel"/>
    <w:tmpl w:val="964EA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A390A"/>
    <w:multiLevelType w:val="hybridMultilevel"/>
    <w:tmpl w:val="D2D6FEC2"/>
    <w:lvl w:ilvl="0" w:tplc="22AEE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9CD2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609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BE29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D80A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62A3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628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C01F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1AC7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B754D"/>
    <w:multiLevelType w:val="hybridMultilevel"/>
    <w:tmpl w:val="C5AAB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F008A"/>
    <w:multiLevelType w:val="hybridMultilevel"/>
    <w:tmpl w:val="C5DC2BAE"/>
    <w:lvl w:ilvl="0" w:tplc="35AC79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908E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4683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B68E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4EE3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0EC3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A6A3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0AEE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8638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C2CB0"/>
    <w:multiLevelType w:val="hybridMultilevel"/>
    <w:tmpl w:val="3FEC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974D1"/>
    <w:multiLevelType w:val="hybridMultilevel"/>
    <w:tmpl w:val="70A2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E13BB7"/>
    <w:multiLevelType w:val="hybridMultilevel"/>
    <w:tmpl w:val="3518390E"/>
    <w:lvl w:ilvl="0" w:tplc="47F6F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22E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B43F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EAB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461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049E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0E59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D4B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244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38D013B"/>
    <w:multiLevelType w:val="hybridMultilevel"/>
    <w:tmpl w:val="D62CE920"/>
    <w:lvl w:ilvl="0" w:tplc="2DE405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D2953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464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4406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4828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823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9231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F6B7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7054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D026C"/>
    <w:multiLevelType w:val="hybridMultilevel"/>
    <w:tmpl w:val="EFC60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01108"/>
    <w:multiLevelType w:val="hybridMultilevel"/>
    <w:tmpl w:val="10EEEFBC"/>
    <w:lvl w:ilvl="0" w:tplc="C164B4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0A46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52BC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E3C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BEF0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B0AA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60E7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6C3C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28B8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633928"/>
    <w:multiLevelType w:val="hybridMultilevel"/>
    <w:tmpl w:val="DF929A3E"/>
    <w:lvl w:ilvl="0" w:tplc="CA8845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34F5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AEA1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D4AF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C25C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4A89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F244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7835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F230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206D3"/>
    <w:multiLevelType w:val="hybridMultilevel"/>
    <w:tmpl w:val="E86859C0"/>
    <w:lvl w:ilvl="0" w:tplc="A5B46D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089F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1E95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B079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C0D1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D802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B6BA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889B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5819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DA0B5F"/>
    <w:multiLevelType w:val="hybridMultilevel"/>
    <w:tmpl w:val="C3D8A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B92E36"/>
    <w:multiLevelType w:val="hybridMultilevel"/>
    <w:tmpl w:val="31BA2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20360D"/>
    <w:multiLevelType w:val="hybridMultilevel"/>
    <w:tmpl w:val="865AB31E"/>
    <w:lvl w:ilvl="0" w:tplc="FB22F0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8C83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F83F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425D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3A05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6E15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1EB8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32B1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E42F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85A47"/>
    <w:multiLevelType w:val="hybridMultilevel"/>
    <w:tmpl w:val="44B2C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67547"/>
    <w:multiLevelType w:val="hybridMultilevel"/>
    <w:tmpl w:val="E8D6F08C"/>
    <w:lvl w:ilvl="0" w:tplc="C2223F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CE40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B8A8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6AEB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086D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B4A4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F4AC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2A1D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0025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A18D6"/>
    <w:multiLevelType w:val="hybridMultilevel"/>
    <w:tmpl w:val="0F9066F0"/>
    <w:lvl w:ilvl="0" w:tplc="834C79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8240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B0F1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EED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2A8D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EEBC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228E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CAC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209F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330BB2"/>
    <w:multiLevelType w:val="hybridMultilevel"/>
    <w:tmpl w:val="CEFC3874"/>
    <w:lvl w:ilvl="0" w:tplc="244AB4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EAEC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0C82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7866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426E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BA6A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EC17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682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CE65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5">
    <w:abstractNumId w:val="20"/>
  </w:num>
  <w:num w:numId="6">
    <w:abstractNumId w:val="18"/>
  </w:num>
  <w:num w:numId="7">
    <w:abstractNumId w:val="22"/>
  </w:num>
  <w:num w:numId="8">
    <w:abstractNumId w:val="23"/>
  </w:num>
  <w:num w:numId="9">
    <w:abstractNumId w:val="11"/>
  </w:num>
  <w:num w:numId="10">
    <w:abstractNumId w:val="15"/>
  </w:num>
  <w:num w:numId="11">
    <w:abstractNumId w:val="4"/>
  </w:num>
  <w:num w:numId="12">
    <w:abstractNumId w:val="7"/>
  </w:num>
  <w:num w:numId="13">
    <w:abstractNumId w:val="5"/>
  </w:num>
  <w:num w:numId="14">
    <w:abstractNumId w:val="8"/>
  </w:num>
  <w:num w:numId="15">
    <w:abstractNumId w:val="2"/>
  </w:num>
  <w:num w:numId="16">
    <w:abstractNumId w:val="6"/>
  </w:num>
  <w:num w:numId="17">
    <w:abstractNumId w:val="12"/>
  </w:num>
  <w:num w:numId="18">
    <w:abstractNumId w:val="21"/>
  </w:num>
  <w:num w:numId="19">
    <w:abstractNumId w:val="17"/>
  </w:num>
  <w:num w:numId="20">
    <w:abstractNumId w:val="9"/>
  </w:num>
  <w:num w:numId="21">
    <w:abstractNumId w:val="3"/>
  </w:num>
  <w:num w:numId="22">
    <w:abstractNumId w:val="19"/>
  </w:num>
  <w:num w:numId="23">
    <w:abstractNumId w:val="16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00687"/>
    <w:rsid w:val="000026F0"/>
    <w:rsid w:val="00040275"/>
    <w:rsid w:val="00062121"/>
    <w:rsid w:val="0008515C"/>
    <w:rsid w:val="000A198F"/>
    <w:rsid w:val="000B3949"/>
    <w:rsid w:val="000C0CA1"/>
    <w:rsid w:val="000C2E44"/>
    <w:rsid w:val="00121A2B"/>
    <w:rsid w:val="001441C1"/>
    <w:rsid w:val="0019487A"/>
    <w:rsid w:val="001C42A8"/>
    <w:rsid w:val="00263ADB"/>
    <w:rsid w:val="002A18FF"/>
    <w:rsid w:val="002A2F5A"/>
    <w:rsid w:val="002C22C1"/>
    <w:rsid w:val="002C52E6"/>
    <w:rsid w:val="00307427"/>
    <w:rsid w:val="00320248"/>
    <w:rsid w:val="00323362"/>
    <w:rsid w:val="00361C3B"/>
    <w:rsid w:val="0036231B"/>
    <w:rsid w:val="003737E9"/>
    <w:rsid w:val="00380A1A"/>
    <w:rsid w:val="00387BFD"/>
    <w:rsid w:val="00390649"/>
    <w:rsid w:val="003945FB"/>
    <w:rsid w:val="003B04B5"/>
    <w:rsid w:val="00401556"/>
    <w:rsid w:val="00403CFC"/>
    <w:rsid w:val="00432ADA"/>
    <w:rsid w:val="00434648"/>
    <w:rsid w:val="00467ECB"/>
    <w:rsid w:val="004C458A"/>
    <w:rsid w:val="004F23DD"/>
    <w:rsid w:val="00515BC1"/>
    <w:rsid w:val="00525A0C"/>
    <w:rsid w:val="005524F6"/>
    <w:rsid w:val="00567EE2"/>
    <w:rsid w:val="005A24EF"/>
    <w:rsid w:val="005C5E32"/>
    <w:rsid w:val="006142A5"/>
    <w:rsid w:val="006211D5"/>
    <w:rsid w:val="006B3174"/>
    <w:rsid w:val="0072662E"/>
    <w:rsid w:val="007E3C45"/>
    <w:rsid w:val="007F468A"/>
    <w:rsid w:val="008024A1"/>
    <w:rsid w:val="00823965"/>
    <w:rsid w:val="008240E6"/>
    <w:rsid w:val="00853A66"/>
    <w:rsid w:val="00861E52"/>
    <w:rsid w:val="0086732F"/>
    <w:rsid w:val="008679AF"/>
    <w:rsid w:val="008738EA"/>
    <w:rsid w:val="0088011A"/>
    <w:rsid w:val="008B5DB9"/>
    <w:rsid w:val="008B5E85"/>
    <w:rsid w:val="00955FD9"/>
    <w:rsid w:val="00965EB2"/>
    <w:rsid w:val="009D3B11"/>
    <w:rsid w:val="00A03BE0"/>
    <w:rsid w:val="00A24E07"/>
    <w:rsid w:val="00A3740F"/>
    <w:rsid w:val="00A43DDA"/>
    <w:rsid w:val="00A60953"/>
    <w:rsid w:val="00A70367"/>
    <w:rsid w:val="00A95389"/>
    <w:rsid w:val="00AF2104"/>
    <w:rsid w:val="00B4599D"/>
    <w:rsid w:val="00B56379"/>
    <w:rsid w:val="00BA2FC1"/>
    <w:rsid w:val="00C15AC5"/>
    <w:rsid w:val="00C947EC"/>
    <w:rsid w:val="00CA27FA"/>
    <w:rsid w:val="00CB152B"/>
    <w:rsid w:val="00CC2165"/>
    <w:rsid w:val="00D1172A"/>
    <w:rsid w:val="00D2586F"/>
    <w:rsid w:val="00D30708"/>
    <w:rsid w:val="00D322E9"/>
    <w:rsid w:val="00D73E60"/>
    <w:rsid w:val="00D860A8"/>
    <w:rsid w:val="00D926CB"/>
    <w:rsid w:val="00D93B5B"/>
    <w:rsid w:val="00DA22B2"/>
    <w:rsid w:val="00DA3AB8"/>
    <w:rsid w:val="00DD66FB"/>
    <w:rsid w:val="00DE0565"/>
    <w:rsid w:val="00DE0CAE"/>
    <w:rsid w:val="00DF4841"/>
    <w:rsid w:val="00E214BA"/>
    <w:rsid w:val="00E72A59"/>
    <w:rsid w:val="00E757D3"/>
    <w:rsid w:val="00EE3BA7"/>
    <w:rsid w:val="00EF31EB"/>
    <w:rsid w:val="00F07261"/>
    <w:rsid w:val="00F2324C"/>
    <w:rsid w:val="00F62DFB"/>
    <w:rsid w:val="00F63E13"/>
    <w:rsid w:val="00F80696"/>
    <w:rsid w:val="00F9380B"/>
    <w:rsid w:val="00FA6567"/>
    <w:rsid w:val="00FB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40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43DDA"/>
    <w:rPr>
      <w:color w:val="808080"/>
    </w:rPr>
  </w:style>
  <w:style w:type="paragraph" w:customStyle="1" w:styleId="Default">
    <w:name w:val="Default"/>
    <w:rsid w:val="00DF48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651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735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03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573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553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108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175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31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5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55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6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6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42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20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2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2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104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474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126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1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0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2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60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90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2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35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73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1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54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2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70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04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51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9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BD28925A9EF344BAFCBEA7A98B3BF4" ma:contentTypeVersion="14" ma:contentTypeDescription="Create a new document." ma:contentTypeScope="" ma:versionID="4b7e919938c7bf2d8b1a2b45df9d778f">
  <xsd:schema xmlns:xsd="http://www.w3.org/2001/XMLSchema" xmlns:xs="http://www.w3.org/2001/XMLSchema" xmlns:p="http://schemas.microsoft.com/office/2006/metadata/properties" xmlns:ns3="c5f57137-cb7f-4995-8035-0f3fcdc6a5b3" xmlns:ns4="cc81db6e-4f7c-4464-a053-2a66a418b1df" targetNamespace="http://schemas.microsoft.com/office/2006/metadata/properties" ma:root="true" ma:fieldsID="bce6d299fd63c3a03ec861bab2e26a3d" ns3:_="" ns4:_="">
    <xsd:import namespace="c5f57137-cb7f-4995-8035-0f3fcdc6a5b3"/>
    <xsd:import namespace="cc81db6e-4f7c-4464-a053-2a66a418b1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f57137-cb7f-4995-8035-0f3fcdc6a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db6e-4f7c-4464-a053-2a66a418b1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0CD64F-5684-421F-8F40-2DA19ADC0C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92031-F625-4CBB-8A78-EB167F8CB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f57137-cb7f-4995-8035-0f3fcdc6a5b3"/>
    <ds:schemaRef ds:uri="cc81db6e-4f7c-4464-a053-2a66a418b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FA5DA5-DC73-4BC1-B568-BE7F821078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2886</Words>
  <Characters>16453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4</cp:revision>
  <cp:lastPrinted>2021-12-25T19:30:00Z</cp:lastPrinted>
  <dcterms:created xsi:type="dcterms:W3CDTF">2022-02-14T00:37:00Z</dcterms:created>
  <dcterms:modified xsi:type="dcterms:W3CDTF">2026-04-06T09:58:00Z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0x01010089BD28925A9EF344BAFCBEA7A98B3BF4</vt:lpwstr>
  </property>
</Properties>
</file>