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EEA2A" w14:textId="10DCECA0" w:rsidR="002A4C9F" w:rsidRDefault="002A4C9F" w:rsidP="002A4C9F">
      <w:pPr>
        <w:jc w:val="center"/>
      </w:pPr>
      <w:r w:rsidRPr="007F468A">
        <w:rPr>
          <w:b/>
          <w:bCs/>
        </w:rPr>
        <w:t xml:space="preserve">Curriculum Map: </w:t>
      </w:r>
      <w:r w:rsidR="007D71AE">
        <w:rPr>
          <w:b/>
          <w:bCs/>
        </w:rPr>
        <w:t xml:space="preserve">KS5 </w:t>
      </w:r>
      <w:r>
        <w:rPr>
          <w:b/>
          <w:bCs/>
        </w:rPr>
        <w:t xml:space="preserve">CHEMISTRY Years 12 and 13 </w:t>
      </w:r>
    </w:p>
    <w:tbl>
      <w:tblPr>
        <w:tblStyle w:val="TableGrid"/>
        <w:tblW w:w="15151" w:type="dxa"/>
        <w:tblInd w:w="-5" w:type="dxa"/>
        <w:tblLook w:val="04A0" w:firstRow="1" w:lastRow="0" w:firstColumn="1" w:lastColumn="0" w:noHBand="0" w:noVBand="1"/>
      </w:tblPr>
      <w:tblGrid>
        <w:gridCol w:w="1279"/>
        <w:gridCol w:w="7271"/>
        <w:gridCol w:w="6601"/>
      </w:tblGrid>
      <w:tr w:rsidR="00034CC8" w14:paraId="33B455AA" w14:textId="77777777" w:rsidTr="003941FA">
        <w:trPr>
          <w:trHeight w:val="117"/>
        </w:trPr>
        <w:tc>
          <w:tcPr>
            <w:tcW w:w="1279" w:type="dxa"/>
          </w:tcPr>
          <w:p w14:paraId="1B05BBC4" w14:textId="632B7794" w:rsidR="00034CC8" w:rsidRDefault="00034CC8" w:rsidP="00DB3D54">
            <w:pPr>
              <w:rPr>
                <w:b/>
                <w:bCs/>
                <w:sz w:val="20"/>
                <w:szCs w:val="20"/>
              </w:rPr>
            </w:pPr>
            <w:r>
              <w:rPr>
                <w:b/>
                <w:bCs/>
                <w:sz w:val="20"/>
                <w:szCs w:val="20"/>
              </w:rPr>
              <w:t>Year 12</w:t>
            </w:r>
          </w:p>
        </w:tc>
        <w:tc>
          <w:tcPr>
            <w:tcW w:w="7271" w:type="dxa"/>
          </w:tcPr>
          <w:p w14:paraId="4600FF82" w14:textId="31BF7B4E" w:rsidR="00034CC8" w:rsidRPr="007D71AE" w:rsidRDefault="00034CC8" w:rsidP="00DB3D54">
            <w:pPr>
              <w:rPr>
                <w:b/>
                <w:bCs/>
              </w:rPr>
            </w:pPr>
            <w:r>
              <w:rPr>
                <w:b/>
                <w:bCs/>
              </w:rPr>
              <w:t>Topic</w:t>
            </w:r>
          </w:p>
        </w:tc>
        <w:tc>
          <w:tcPr>
            <w:tcW w:w="6601" w:type="dxa"/>
          </w:tcPr>
          <w:p w14:paraId="2F56E5A2" w14:textId="795425DF" w:rsidR="00034CC8" w:rsidRDefault="00034CC8" w:rsidP="002A4C9F">
            <w:pPr>
              <w:rPr>
                <w:b/>
                <w:bCs/>
                <w:sz w:val="20"/>
                <w:szCs w:val="20"/>
              </w:rPr>
            </w:pPr>
            <w:r>
              <w:rPr>
                <w:b/>
                <w:bCs/>
                <w:sz w:val="20"/>
                <w:szCs w:val="20"/>
              </w:rPr>
              <w:t xml:space="preserve">Practical Endorsement </w:t>
            </w:r>
          </w:p>
        </w:tc>
      </w:tr>
      <w:tr w:rsidR="00DB3D54" w14:paraId="135F0BCE" w14:textId="77777777" w:rsidTr="00320FCE">
        <w:trPr>
          <w:trHeight w:val="1243"/>
        </w:trPr>
        <w:tc>
          <w:tcPr>
            <w:tcW w:w="1279" w:type="dxa"/>
          </w:tcPr>
          <w:p w14:paraId="515110EA" w14:textId="77777777" w:rsidR="00DB3D54" w:rsidRDefault="00DB3D54" w:rsidP="00DB3D54">
            <w:pPr>
              <w:rPr>
                <w:b/>
                <w:bCs/>
                <w:sz w:val="20"/>
                <w:szCs w:val="20"/>
              </w:rPr>
            </w:pPr>
            <w:r>
              <w:rPr>
                <w:b/>
                <w:bCs/>
                <w:sz w:val="20"/>
                <w:szCs w:val="20"/>
              </w:rPr>
              <w:t>Autumn Term</w:t>
            </w:r>
          </w:p>
          <w:p w14:paraId="109BF8DC" w14:textId="77777777" w:rsidR="00DB3D54" w:rsidRDefault="00DB3D54" w:rsidP="00B225C8">
            <w:pPr>
              <w:rPr>
                <w:b/>
                <w:bCs/>
                <w:sz w:val="20"/>
                <w:szCs w:val="20"/>
              </w:rPr>
            </w:pPr>
          </w:p>
        </w:tc>
        <w:tc>
          <w:tcPr>
            <w:tcW w:w="7271" w:type="dxa"/>
          </w:tcPr>
          <w:p w14:paraId="44456F06" w14:textId="77777777" w:rsidR="00DB3D54" w:rsidRPr="007D71AE" w:rsidRDefault="00DB3D54" w:rsidP="00DB3D54">
            <w:pPr>
              <w:rPr>
                <w:b/>
                <w:bCs/>
              </w:rPr>
            </w:pPr>
            <w:r w:rsidRPr="007D71AE">
              <w:rPr>
                <w:b/>
                <w:bCs/>
              </w:rPr>
              <w:t xml:space="preserve">Module 1: Practical Skills in Chemistry </w:t>
            </w:r>
          </w:p>
          <w:p w14:paraId="36C103CF" w14:textId="77777777" w:rsidR="00DB3D54" w:rsidRPr="007D71AE" w:rsidRDefault="00DB3D54" w:rsidP="00DB3D54">
            <w:pPr>
              <w:rPr>
                <w:b/>
                <w:bCs/>
              </w:rPr>
            </w:pPr>
            <w:r w:rsidRPr="007D71AE">
              <w:rPr>
                <w:b/>
                <w:bCs/>
              </w:rPr>
              <w:t>Module 2: Foundations in Chemistry</w:t>
            </w:r>
          </w:p>
          <w:p w14:paraId="4AA6BCA7" w14:textId="77777777" w:rsidR="00DB3D54" w:rsidRPr="00B25ED6" w:rsidRDefault="00DB3D54" w:rsidP="002A4C9F">
            <w:pPr>
              <w:rPr>
                <w:b/>
                <w:bCs/>
                <w:sz w:val="20"/>
                <w:szCs w:val="20"/>
              </w:rPr>
            </w:pPr>
          </w:p>
        </w:tc>
        <w:tc>
          <w:tcPr>
            <w:tcW w:w="6601" w:type="dxa"/>
          </w:tcPr>
          <w:p w14:paraId="57E3D351" w14:textId="123D09BD" w:rsidR="00DB3D54" w:rsidRDefault="00605E88" w:rsidP="002A4C9F">
            <w:pPr>
              <w:rPr>
                <w:b/>
                <w:bCs/>
                <w:sz w:val="20"/>
                <w:szCs w:val="20"/>
              </w:rPr>
            </w:pPr>
            <w:r>
              <w:rPr>
                <w:b/>
                <w:bCs/>
                <w:sz w:val="20"/>
                <w:szCs w:val="20"/>
              </w:rPr>
              <w:t>1.2</w:t>
            </w:r>
            <w:r w:rsidR="008C68B5">
              <w:rPr>
                <w:b/>
                <w:bCs/>
                <w:sz w:val="20"/>
                <w:szCs w:val="20"/>
              </w:rPr>
              <w:t xml:space="preserve"> - </w:t>
            </w:r>
            <w:r w:rsidR="00B82611" w:rsidRPr="00B82611">
              <w:rPr>
                <w:b/>
                <w:bCs/>
                <w:sz w:val="20"/>
                <w:szCs w:val="20"/>
              </w:rPr>
              <w:t>Determination of relative atomic mass of magnesium</w:t>
            </w:r>
          </w:p>
          <w:p w14:paraId="558C2CE7" w14:textId="73DEB70C" w:rsidR="00605E88" w:rsidRDefault="00605E88" w:rsidP="002A4C9F">
            <w:pPr>
              <w:rPr>
                <w:b/>
                <w:bCs/>
                <w:sz w:val="20"/>
                <w:szCs w:val="20"/>
              </w:rPr>
            </w:pPr>
            <w:r>
              <w:rPr>
                <w:b/>
                <w:bCs/>
                <w:sz w:val="20"/>
                <w:szCs w:val="20"/>
              </w:rPr>
              <w:t>1.3</w:t>
            </w:r>
            <w:r w:rsidR="00B82611">
              <w:rPr>
                <w:b/>
                <w:bCs/>
                <w:sz w:val="20"/>
                <w:szCs w:val="20"/>
              </w:rPr>
              <w:t xml:space="preserve"> - </w:t>
            </w:r>
            <w:r w:rsidR="00C15AD2" w:rsidRPr="00C15AD2">
              <w:rPr>
                <w:b/>
                <w:bCs/>
                <w:sz w:val="20"/>
                <w:szCs w:val="20"/>
              </w:rPr>
              <w:t>Determination of the formula for Magnesium oxide</w:t>
            </w:r>
          </w:p>
          <w:p w14:paraId="0BC50BA5" w14:textId="5616904D" w:rsidR="00605E88" w:rsidRDefault="00605E88" w:rsidP="002A4C9F">
            <w:pPr>
              <w:rPr>
                <w:b/>
                <w:bCs/>
                <w:sz w:val="20"/>
                <w:szCs w:val="20"/>
              </w:rPr>
            </w:pPr>
            <w:r>
              <w:rPr>
                <w:b/>
                <w:bCs/>
                <w:sz w:val="20"/>
                <w:szCs w:val="20"/>
              </w:rPr>
              <w:t>2.1</w:t>
            </w:r>
            <w:r w:rsidR="00B82611">
              <w:rPr>
                <w:b/>
                <w:bCs/>
                <w:sz w:val="20"/>
                <w:szCs w:val="20"/>
              </w:rPr>
              <w:t xml:space="preserve"> - </w:t>
            </w:r>
            <w:r w:rsidR="00C15AD2" w:rsidRPr="00C15AD2">
              <w:rPr>
                <w:b/>
                <w:bCs/>
                <w:sz w:val="20"/>
                <w:szCs w:val="20"/>
              </w:rPr>
              <w:t>Determination of concentration of hydrochloric acid</w:t>
            </w:r>
          </w:p>
          <w:p w14:paraId="79A03D5D" w14:textId="09623AA4" w:rsidR="00605E88" w:rsidRPr="00B25ED6" w:rsidRDefault="00605E88" w:rsidP="002A4C9F">
            <w:pPr>
              <w:rPr>
                <w:b/>
                <w:bCs/>
                <w:sz w:val="20"/>
                <w:szCs w:val="20"/>
              </w:rPr>
            </w:pPr>
            <w:r>
              <w:rPr>
                <w:b/>
                <w:bCs/>
                <w:sz w:val="20"/>
                <w:szCs w:val="20"/>
              </w:rPr>
              <w:t>2.2</w:t>
            </w:r>
            <w:r w:rsidR="00B82611">
              <w:rPr>
                <w:b/>
                <w:bCs/>
                <w:sz w:val="20"/>
                <w:szCs w:val="20"/>
              </w:rPr>
              <w:t xml:space="preserve"> - </w:t>
            </w:r>
            <w:r w:rsidR="00090FA5" w:rsidRPr="00090FA5">
              <w:rPr>
                <w:b/>
                <w:bCs/>
                <w:sz w:val="20"/>
                <w:szCs w:val="20"/>
              </w:rPr>
              <w:t>Determination of the molar mass of an acid</w:t>
            </w:r>
          </w:p>
        </w:tc>
      </w:tr>
      <w:tr w:rsidR="00DB3D54" w14:paraId="6CE9F443" w14:textId="77777777" w:rsidTr="00320FCE">
        <w:trPr>
          <w:trHeight w:val="928"/>
        </w:trPr>
        <w:tc>
          <w:tcPr>
            <w:tcW w:w="1279" w:type="dxa"/>
          </w:tcPr>
          <w:p w14:paraId="22F3B731" w14:textId="77777777" w:rsidR="00DB3D54" w:rsidRDefault="00DB3D54" w:rsidP="00DB3D54">
            <w:pPr>
              <w:rPr>
                <w:b/>
                <w:bCs/>
                <w:sz w:val="20"/>
                <w:szCs w:val="20"/>
              </w:rPr>
            </w:pPr>
            <w:r>
              <w:rPr>
                <w:b/>
                <w:bCs/>
                <w:sz w:val="20"/>
                <w:szCs w:val="20"/>
              </w:rPr>
              <w:t>Spring Term</w:t>
            </w:r>
          </w:p>
          <w:p w14:paraId="11C79820" w14:textId="77777777" w:rsidR="00DB3D54" w:rsidRDefault="00DB3D54" w:rsidP="00B225C8">
            <w:pPr>
              <w:rPr>
                <w:b/>
                <w:bCs/>
                <w:sz w:val="20"/>
                <w:szCs w:val="20"/>
              </w:rPr>
            </w:pPr>
          </w:p>
        </w:tc>
        <w:tc>
          <w:tcPr>
            <w:tcW w:w="7271" w:type="dxa"/>
          </w:tcPr>
          <w:p w14:paraId="5F2242A4" w14:textId="77777777" w:rsidR="00DB3D54" w:rsidRPr="007D71AE" w:rsidRDefault="00DB3D54" w:rsidP="00DB3D54">
            <w:pPr>
              <w:rPr>
                <w:b/>
                <w:bCs/>
              </w:rPr>
            </w:pPr>
            <w:r w:rsidRPr="007D71AE">
              <w:rPr>
                <w:b/>
                <w:bCs/>
              </w:rPr>
              <w:t xml:space="preserve">Module 3 part 1: Development of the Periodic Table, its contents and how to use it to make predictions. </w:t>
            </w:r>
          </w:p>
          <w:p w14:paraId="406366AB" w14:textId="77777777" w:rsidR="00DB3D54" w:rsidRPr="007D71AE" w:rsidRDefault="00DB3D54" w:rsidP="00DB3D54">
            <w:pPr>
              <w:rPr>
                <w:b/>
                <w:bCs/>
              </w:rPr>
            </w:pPr>
            <w:r w:rsidRPr="007D71AE">
              <w:rPr>
                <w:b/>
                <w:bCs/>
              </w:rPr>
              <w:t xml:space="preserve">Module 4 part 1: Basic </w:t>
            </w:r>
            <w:r>
              <w:rPr>
                <w:b/>
                <w:bCs/>
              </w:rPr>
              <w:t>O</w:t>
            </w:r>
            <w:r w:rsidRPr="007D71AE">
              <w:rPr>
                <w:b/>
                <w:bCs/>
              </w:rPr>
              <w:t xml:space="preserve">rganic </w:t>
            </w:r>
            <w:r>
              <w:rPr>
                <w:b/>
                <w:bCs/>
              </w:rPr>
              <w:t>C</w:t>
            </w:r>
            <w:r w:rsidRPr="007D71AE">
              <w:rPr>
                <w:b/>
                <w:bCs/>
              </w:rPr>
              <w:t xml:space="preserve">hemistry concepts and Hydrocarbons;              </w:t>
            </w:r>
          </w:p>
          <w:p w14:paraId="3123C8EF" w14:textId="77777777" w:rsidR="00DB3D54" w:rsidRPr="00B25ED6" w:rsidRDefault="00DB3D54" w:rsidP="002A4C9F">
            <w:pPr>
              <w:rPr>
                <w:b/>
                <w:bCs/>
                <w:sz w:val="20"/>
                <w:szCs w:val="20"/>
              </w:rPr>
            </w:pPr>
          </w:p>
        </w:tc>
        <w:tc>
          <w:tcPr>
            <w:tcW w:w="6601" w:type="dxa"/>
          </w:tcPr>
          <w:p w14:paraId="3585389F" w14:textId="3C8DF17D" w:rsidR="00DB3D54" w:rsidRDefault="007B6BE1" w:rsidP="002A4C9F">
            <w:pPr>
              <w:rPr>
                <w:b/>
                <w:bCs/>
                <w:sz w:val="20"/>
                <w:szCs w:val="20"/>
              </w:rPr>
            </w:pPr>
            <w:r>
              <w:rPr>
                <w:b/>
                <w:bCs/>
                <w:sz w:val="20"/>
                <w:szCs w:val="20"/>
              </w:rPr>
              <w:t>4.1</w:t>
            </w:r>
            <w:r w:rsidR="00090FA5">
              <w:rPr>
                <w:b/>
                <w:bCs/>
                <w:sz w:val="20"/>
                <w:szCs w:val="20"/>
              </w:rPr>
              <w:t xml:space="preserve"> - </w:t>
            </w:r>
            <w:r w:rsidR="00090FA5" w:rsidRPr="00090FA5">
              <w:rPr>
                <w:b/>
                <w:bCs/>
                <w:sz w:val="20"/>
                <w:szCs w:val="20"/>
              </w:rPr>
              <w:t>Identification of unknowns</w:t>
            </w:r>
          </w:p>
          <w:p w14:paraId="7E358E23" w14:textId="312AD175" w:rsidR="007B6BE1" w:rsidRDefault="007B6BE1" w:rsidP="002A4C9F">
            <w:pPr>
              <w:rPr>
                <w:b/>
                <w:bCs/>
                <w:sz w:val="20"/>
                <w:szCs w:val="20"/>
              </w:rPr>
            </w:pPr>
            <w:r>
              <w:rPr>
                <w:b/>
                <w:bCs/>
                <w:sz w:val="20"/>
                <w:szCs w:val="20"/>
              </w:rPr>
              <w:t>4.2</w:t>
            </w:r>
            <w:r w:rsidR="00090FA5">
              <w:rPr>
                <w:b/>
                <w:bCs/>
                <w:sz w:val="20"/>
                <w:szCs w:val="20"/>
              </w:rPr>
              <w:t xml:space="preserve"> - </w:t>
            </w:r>
            <w:r w:rsidR="003068DD" w:rsidRPr="003068DD">
              <w:rPr>
                <w:b/>
                <w:bCs/>
                <w:sz w:val="20"/>
                <w:szCs w:val="20"/>
              </w:rPr>
              <w:t>Identifying unknowns</w:t>
            </w:r>
          </w:p>
          <w:p w14:paraId="44E05356" w14:textId="0724C0BA" w:rsidR="007B6BE1" w:rsidRPr="00B25ED6" w:rsidRDefault="007B6BE1" w:rsidP="002A4C9F">
            <w:pPr>
              <w:rPr>
                <w:b/>
                <w:bCs/>
                <w:sz w:val="20"/>
                <w:szCs w:val="20"/>
              </w:rPr>
            </w:pPr>
          </w:p>
        </w:tc>
      </w:tr>
      <w:tr w:rsidR="00DB3D54" w14:paraId="1F6E8254" w14:textId="77777777" w:rsidTr="00320FCE">
        <w:trPr>
          <w:trHeight w:val="928"/>
        </w:trPr>
        <w:tc>
          <w:tcPr>
            <w:tcW w:w="1279" w:type="dxa"/>
          </w:tcPr>
          <w:p w14:paraId="19C82FD6" w14:textId="77777777" w:rsidR="00DB3D54" w:rsidRDefault="00DB3D54" w:rsidP="00DB3D54">
            <w:pPr>
              <w:rPr>
                <w:b/>
                <w:bCs/>
                <w:sz w:val="20"/>
                <w:szCs w:val="20"/>
              </w:rPr>
            </w:pPr>
            <w:r>
              <w:rPr>
                <w:b/>
                <w:bCs/>
                <w:sz w:val="20"/>
                <w:szCs w:val="20"/>
              </w:rPr>
              <w:t>Summer Term</w:t>
            </w:r>
          </w:p>
          <w:p w14:paraId="664CAF5D" w14:textId="77777777" w:rsidR="00DB3D54" w:rsidRDefault="00DB3D54" w:rsidP="00B225C8">
            <w:pPr>
              <w:rPr>
                <w:b/>
                <w:bCs/>
                <w:sz w:val="20"/>
                <w:szCs w:val="20"/>
              </w:rPr>
            </w:pPr>
          </w:p>
        </w:tc>
        <w:tc>
          <w:tcPr>
            <w:tcW w:w="7271" w:type="dxa"/>
          </w:tcPr>
          <w:p w14:paraId="3DFD9598" w14:textId="77777777" w:rsidR="00F4551A" w:rsidRPr="007D71AE" w:rsidRDefault="00F4551A" w:rsidP="00F4551A">
            <w:pPr>
              <w:rPr>
                <w:b/>
                <w:bCs/>
              </w:rPr>
            </w:pPr>
            <w:r w:rsidRPr="007D71AE">
              <w:rPr>
                <w:b/>
                <w:bCs/>
              </w:rPr>
              <w:t xml:space="preserve">Module 3 part 2: Energy changes and </w:t>
            </w:r>
            <w:r>
              <w:rPr>
                <w:b/>
                <w:bCs/>
              </w:rPr>
              <w:t>R</w:t>
            </w:r>
            <w:r w:rsidRPr="007D71AE">
              <w:rPr>
                <w:b/>
                <w:bCs/>
              </w:rPr>
              <w:t>ates of reactions, how to measure and influence them</w:t>
            </w:r>
          </w:p>
          <w:p w14:paraId="4460B5EB" w14:textId="77777777" w:rsidR="00F4551A" w:rsidRDefault="00F4551A" w:rsidP="00F4551A">
            <w:pPr>
              <w:rPr>
                <w:b/>
                <w:bCs/>
              </w:rPr>
            </w:pPr>
            <w:r w:rsidRPr="007D71AE">
              <w:rPr>
                <w:b/>
                <w:bCs/>
              </w:rPr>
              <w:t>Module 4 part 2: Alcohols, Haloalkanes and Analysis</w:t>
            </w:r>
          </w:p>
          <w:p w14:paraId="4D2FE012" w14:textId="77777777" w:rsidR="00F4551A" w:rsidRDefault="00F4551A" w:rsidP="00F4551A">
            <w:pPr>
              <w:rPr>
                <w:b/>
                <w:bCs/>
              </w:rPr>
            </w:pPr>
          </w:p>
          <w:p w14:paraId="40B3FB5D" w14:textId="77777777" w:rsidR="00F4551A" w:rsidRDefault="00F4551A" w:rsidP="00F4551A">
            <w:pPr>
              <w:rPr>
                <w:b/>
                <w:bCs/>
              </w:rPr>
            </w:pPr>
            <w:r>
              <w:rPr>
                <w:b/>
                <w:bCs/>
              </w:rPr>
              <w:t>Topic revision, preparation for exams</w:t>
            </w:r>
          </w:p>
          <w:p w14:paraId="26F07AE6" w14:textId="77777777" w:rsidR="00DB3D54" w:rsidRPr="00B25ED6" w:rsidRDefault="00DB3D54" w:rsidP="002A4C9F">
            <w:pPr>
              <w:rPr>
                <w:b/>
                <w:bCs/>
                <w:sz w:val="20"/>
                <w:szCs w:val="20"/>
              </w:rPr>
            </w:pPr>
          </w:p>
        </w:tc>
        <w:tc>
          <w:tcPr>
            <w:tcW w:w="6601" w:type="dxa"/>
          </w:tcPr>
          <w:p w14:paraId="4CB46029" w14:textId="1EE808CB" w:rsidR="00DB3D54" w:rsidRDefault="007B6BE1" w:rsidP="002A4C9F">
            <w:pPr>
              <w:rPr>
                <w:b/>
                <w:bCs/>
                <w:sz w:val="20"/>
                <w:szCs w:val="20"/>
              </w:rPr>
            </w:pPr>
            <w:r>
              <w:rPr>
                <w:b/>
                <w:bCs/>
                <w:sz w:val="20"/>
                <w:szCs w:val="20"/>
              </w:rPr>
              <w:t>3.1</w:t>
            </w:r>
            <w:r w:rsidR="003068DD">
              <w:rPr>
                <w:b/>
                <w:bCs/>
                <w:sz w:val="20"/>
                <w:szCs w:val="20"/>
              </w:rPr>
              <w:t xml:space="preserve"> - </w:t>
            </w:r>
            <w:r w:rsidR="003D734B" w:rsidRPr="003D734B">
              <w:rPr>
                <w:b/>
                <w:bCs/>
                <w:sz w:val="20"/>
                <w:szCs w:val="20"/>
              </w:rPr>
              <w:t>Determination of the enthalpy change of neutralisation</w:t>
            </w:r>
          </w:p>
          <w:p w14:paraId="3B0D3CD6" w14:textId="45088BC4" w:rsidR="007B6BE1" w:rsidRDefault="007B6BE1" w:rsidP="002A4C9F">
            <w:pPr>
              <w:rPr>
                <w:b/>
                <w:bCs/>
                <w:sz w:val="20"/>
                <w:szCs w:val="20"/>
              </w:rPr>
            </w:pPr>
            <w:r>
              <w:rPr>
                <w:b/>
                <w:bCs/>
                <w:sz w:val="20"/>
                <w:szCs w:val="20"/>
              </w:rPr>
              <w:t>3.2</w:t>
            </w:r>
            <w:r w:rsidR="003068DD">
              <w:rPr>
                <w:b/>
                <w:bCs/>
                <w:sz w:val="20"/>
                <w:szCs w:val="20"/>
              </w:rPr>
              <w:t xml:space="preserve"> - </w:t>
            </w:r>
            <w:r w:rsidR="00712E23" w:rsidRPr="00712E23">
              <w:rPr>
                <w:b/>
                <w:bCs/>
                <w:sz w:val="20"/>
                <w:szCs w:val="20"/>
              </w:rPr>
              <w:t>Determination of an enthalpy change of reaction by Hess’ Law</w:t>
            </w:r>
          </w:p>
          <w:p w14:paraId="207B67E5" w14:textId="58500574" w:rsidR="007B6BE1" w:rsidRDefault="007B6BE1" w:rsidP="002A4C9F">
            <w:pPr>
              <w:rPr>
                <w:b/>
                <w:bCs/>
                <w:sz w:val="20"/>
                <w:szCs w:val="20"/>
              </w:rPr>
            </w:pPr>
            <w:r>
              <w:rPr>
                <w:b/>
                <w:bCs/>
                <w:sz w:val="20"/>
                <w:szCs w:val="20"/>
              </w:rPr>
              <w:t>3.3</w:t>
            </w:r>
            <w:r w:rsidR="003068DD">
              <w:rPr>
                <w:b/>
                <w:bCs/>
                <w:sz w:val="20"/>
                <w:szCs w:val="20"/>
              </w:rPr>
              <w:t xml:space="preserve"> - </w:t>
            </w:r>
            <w:r w:rsidR="00521763" w:rsidRPr="00521763">
              <w:rPr>
                <w:b/>
                <w:bCs/>
                <w:sz w:val="20"/>
                <w:szCs w:val="20"/>
              </w:rPr>
              <w:t>Determination of enthalpy changes of combustion</w:t>
            </w:r>
          </w:p>
          <w:p w14:paraId="11C029E4" w14:textId="4F44A8E5" w:rsidR="00AE7CDA" w:rsidRDefault="00AE7CDA" w:rsidP="002A4C9F">
            <w:pPr>
              <w:rPr>
                <w:b/>
                <w:bCs/>
                <w:sz w:val="20"/>
                <w:szCs w:val="20"/>
              </w:rPr>
            </w:pPr>
            <w:r>
              <w:rPr>
                <w:b/>
                <w:bCs/>
                <w:sz w:val="20"/>
                <w:szCs w:val="20"/>
              </w:rPr>
              <w:t>5.3</w:t>
            </w:r>
            <w:r w:rsidR="003068DD">
              <w:rPr>
                <w:b/>
                <w:bCs/>
                <w:sz w:val="20"/>
                <w:szCs w:val="20"/>
              </w:rPr>
              <w:t xml:space="preserve"> - </w:t>
            </w:r>
            <w:r w:rsidR="00521763" w:rsidRPr="00521763">
              <w:rPr>
                <w:b/>
                <w:bCs/>
                <w:sz w:val="20"/>
                <w:szCs w:val="20"/>
              </w:rPr>
              <w:t>Oxidation of ethanol</w:t>
            </w:r>
            <w:r w:rsidR="00B02602">
              <w:rPr>
                <w:b/>
                <w:bCs/>
                <w:sz w:val="20"/>
                <w:szCs w:val="20"/>
              </w:rPr>
              <w:t xml:space="preserve"> + separating funnel</w:t>
            </w:r>
          </w:p>
          <w:p w14:paraId="54862106" w14:textId="77777777" w:rsidR="00AE7CDA" w:rsidRDefault="00AE7CDA" w:rsidP="002A4C9F">
            <w:pPr>
              <w:rPr>
                <w:b/>
                <w:bCs/>
                <w:sz w:val="20"/>
                <w:szCs w:val="20"/>
              </w:rPr>
            </w:pPr>
          </w:p>
          <w:p w14:paraId="72A7838C" w14:textId="204D3898" w:rsidR="00AE7CDA" w:rsidRPr="00B25ED6" w:rsidRDefault="00AE7CDA" w:rsidP="002A4C9F">
            <w:pPr>
              <w:rPr>
                <w:b/>
                <w:bCs/>
                <w:sz w:val="20"/>
                <w:szCs w:val="20"/>
              </w:rPr>
            </w:pPr>
            <w:r>
              <w:rPr>
                <w:b/>
                <w:bCs/>
                <w:sz w:val="20"/>
                <w:szCs w:val="20"/>
              </w:rPr>
              <w:t>7.3</w:t>
            </w:r>
            <w:r w:rsidR="003068DD">
              <w:rPr>
                <w:b/>
                <w:bCs/>
                <w:sz w:val="20"/>
                <w:szCs w:val="20"/>
              </w:rPr>
              <w:t xml:space="preserve"> - </w:t>
            </w:r>
            <w:r w:rsidR="00636247" w:rsidRPr="00636247">
              <w:rPr>
                <w:b/>
                <w:bCs/>
                <w:sz w:val="20"/>
                <w:szCs w:val="20"/>
              </w:rPr>
              <w:t>identifying organic unknowns 3</w:t>
            </w:r>
          </w:p>
        </w:tc>
      </w:tr>
      <w:tr w:rsidR="008C68B5" w14:paraId="2765B9AF" w14:textId="77777777" w:rsidTr="003941FA">
        <w:trPr>
          <w:trHeight w:val="324"/>
        </w:trPr>
        <w:tc>
          <w:tcPr>
            <w:tcW w:w="1279" w:type="dxa"/>
          </w:tcPr>
          <w:p w14:paraId="3709189C" w14:textId="42D2B023" w:rsidR="008C68B5" w:rsidRDefault="008C68B5" w:rsidP="00320FCE">
            <w:pPr>
              <w:rPr>
                <w:b/>
                <w:bCs/>
                <w:sz w:val="20"/>
                <w:szCs w:val="20"/>
              </w:rPr>
            </w:pPr>
            <w:r>
              <w:rPr>
                <w:b/>
                <w:bCs/>
                <w:sz w:val="20"/>
                <w:szCs w:val="20"/>
              </w:rPr>
              <w:t>Year 13</w:t>
            </w:r>
          </w:p>
        </w:tc>
        <w:tc>
          <w:tcPr>
            <w:tcW w:w="7271" w:type="dxa"/>
          </w:tcPr>
          <w:p w14:paraId="7301DA9B" w14:textId="22E081D2" w:rsidR="008C68B5" w:rsidRPr="000E6BA8" w:rsidRDefault="008C68B5" w:rsidP="00320FCE">
            <w:pPr>
              <w:rPr>
                <w:b/>
                <w:bCs/>
              </w:rPr>
            </w:pPr>
            <w:r>
              <w:rPr>
                <w:b/>
                <w:bCs/>
              </w:rPr>
              <w:t>Topic</w:t>
            </w:r>
          </w:p>
        </w:tc>
        <w:tc>
          <w:tcPr>
            <w:tcW w:w="6601" w:type="dxa"/>
          </w:tcPr>
          <w:p w14:paraId="292C6685" w14:textId="10631A95" w:rsidR="008C68B5" w:rsidRDefault="008C68B5" w:rsidP="00B225C8">
            <w:pPr>
              <w:rPr>
                <w:b/>
                <w:bCs/>
                <w:sz w:val="20"/>
                <w:szCs w:val="20"/>
              </w:rPr>
            </w:pPr>
            <w:r>
              <w:rPr>
                <w:b/>
                <w:bCs/>
                <w:sz w:val="20"/>
                <w:szCs w:val="20"/>
              </w:rPr>
              <w:t>Practical Endorsement</w:t>
            </w:r>
          </w:p>
        </w:tc>
      </w:tr>
      <w:tr w:rsidR="00DB3D54" w14:paraId="0E95D17F" w14:textId="77777777" w:rsidTr="00320FCE">
        <w:trPr>
          <w:trHeight w:val="736"/>
        </w:trPr>
        <w:tc>
          <w:tcPr>
            <w:tcW w:w="1279" w:type="dxa"/>
          </w:tcPr>
          <w:p w14:paraId="074CEAF6" w14:textId="77777777" w:rsidR="00320FCE" w:rsidRDefault="00320FCE" w:rsidP="00320FCE">
            <w:pPr>
              <w:rPr>
                <w:b/>
                <w:bCs/>
                <w:sz w:val="20"/>
                <w:szCs w:val="20"/>
              </w:rPr>
            </w:pPr>
            <w:r>
              <w:rPr>
                <w:b/>
                <w:bCs/>
                <w:sz w:val="20"/>
                <w:szCs w:val="20"/>
              </w:rPr>
              <w:t>Autumn Term</w:t>
            </w:r>
          </w:p>
          <w:p w14:paraId="5ACE7C78" w14:textId="77777777" w:rsidR="00DB3D54" w:rsidRDefault="00DB3D54" w:rsidP="00B225C8">
            <w:pPr>
              <w:rPr>
                <w:b/>
                <w:bCs/>
                <w:sz w:val="20"/>
                <w:szCs w:val="20"/>
              </w:rPr>
            </w:pPr>
          </w:p>
        </w:tc>
        <w:tc>
          <w:tcPr>
            <w:tcW w:w="7271" w:type="dxa"/>
          </w:tcPr>
          <w:p w14:paraId="233CB543" w14:textId="77777777" w:rsidR="00320FCE" w:rsidRPr="000E6BA8" w:rsidRDefault="00320FCE" w:rsidP="00320FCE">
            <w:pPr>
              <w:rPr>
                <w:b/>
                <w:bCs/>
              </w:rPr>
            </w:pPr>
            <w:r w:rsidRPr="000E6BA8">
              <w:rPr>
                <w:b/>
                <w:bCs/>
              </w:rPr>
              <w:t>Module 5 part 1: Rates, Equilibrium and pH</w:t>
            </w:r>
          </w:p>
          <w:p w14:paraId="6B029A50" w14:textId="77777777" w:rsidR="00320FCE" w:rsidRPr="000E6BA8" w:rsidRDefault="00320FCE" w:rsidP="00320FCE">
            <w:pPr>
              <w:rPr>
                <w:b/>
                <w:bCs/>
              </w:rPr>
            </w:pPr>
            <w:r w:rsidRPr="000E6BA8">
              <w:rPr>
                <w:b/>
                <w:bCs/>
              </w:rPr>
              <w:t>Module 6 part 1: Aromatic compounds, Carbonyls, Acids and Acid derivatives.</w:t>
            </w:r>
          </w:p>
          <w:p w14:paraId="3E89DDB0" w14:textId="77777777" w:rsidR="00DB3D54" w:rsidRPr="00B25ED6" w:rsidRDefault="00DB3D54" w:rsidP="00B225C8">
            <w:pPr>
              <w:rPr>
                <w:b/>
                <w:bCs/>
                <w:sz w:val="20"/>
                <w:szCs w:val="20"/>
              </w:rPr>
            </w:pPr>
          </w:p>
        </w:tc>
        <w:tc>
          <w:tcPr>
            <w:tcW w:w="6601" w:type="dxa"/>
          </w:tcPr>
          <w:p w14:paraId="3F4D800A" w14:textId="15EDACE7" w:rsidR="00DB3D54" w:rsidRDefault="00BE23EF" w:rsidP="00B225C8">
            <w:pPr>
              <w:rPr>
                <w:b/>
                <w:bCs/>
                <w:sz w:val="20"/>
                <w:szCs w:val="20"/>
              </w:rPr>
            </w:pPr>
            <w:r>
              <w:rPr>
                <w:b/>
                <w:bCs/>
                <w:sz w:val="20"/>
                <w:szCs w:val="20"/>
              </w:rPr>
              <w:t>9.1</w:t>
            </w:r>
            <w:r w:rsidR="003068DD">
              <w:rPr>
                <w:b/>
                <w:bCs/>
                <w:sz w:val="20"/>
                <w:szCs w:val="20"/>
              </w:rPr>
              <w:t xml:space="preserve"> - </w:t>
            </w:r>
            <w:r w:rsidR="00636247" w:rsidRPr="00636247">
              <w:rPr>
                <w:b/>
                <w:bCs/>
                <w:sz w:val="20"/>
                <w:szCs w:val="20"/>
              </w:rPr>
              <w:t>Rate of decomposition of hydrogen peroxide</w:t>
            </w:r>
          </w:p>
          <w:p w14:paraId="7725D342" w14:textId="4E1B4A53" w:rsidR="00BE23EF" w:rsidRDefault="00BE23EF" w:rsidP="00B225C8">
            <w:pPr>
              <w:rPr>
                <w:b/>
                <w:bCs/>
                <w:sz w:val="20"/>
                <w:szCs w:val="20"/>
              </w:rPr>
            </w:pPr>
            <w:r>
              <w:rPr>
                <w:b/>
                <w:bCs/>
                <w:sz w:val="20"/>
                <w:szCs w:val="20"/>
              </w:rPr>
              <w:t>10.1</w:t>
            </w:r>
            <w:r w:rsidR="003068DD">
              <w:rPr>
                <w:b/>
                <w:bCs/>
                <w:sz w:val="20"/>
                <w:szCs w:val="20"/>
              </w:rPr>
              <w:t xml:space="preserve"> - </w:t>
            </w:r>
            <w:r w:rsidR="00636247" w:rsidRPr="00636247">
              <w:rPr>
                <w:b/>
                <w:bCs/>
                <w:sz w:val="20"/>
                <w:szCs w:val="20"/>
              </w:rPr>
              <w:t>Rates - iodine clock</w:t>
            </w:r>
          </w:p>
          <w:p w14:paraId="1893CE41" w14:textId="4EF9C87A" w:rsidR="00BE23EF" w:rsidRDefault="00BE23EF" w:rsidP="00B225C8">
            <w:pPr>
              <w:rPr>
                <w:b/>
                <w:bCs/>
                <w:sz w:val="20"/>
                <w:szCs w:val="20"/>
              </w:rPr>
            </w:pPr>
            <w:r>
              <w:rPr>
                <w:b/>
                <w:bCs/>
                <w:sz w:val="20"/>
                <w:szCs w:val="20"/>
              </w:rPr>
              <w:t>11.1</w:t>
            </w:r>
            <w:r w:rsidR="003068DD">
              <w:rPr>
                <w:b/>
                <w:bCs/>
                <w:sz w:val="20"/>
                <w:szCs w:val="20"/>
              </w:rPr>
              <w:t xml:space="preserve"> - </w:t>
            </w:r>
            <w:r w:rsidR="009E5FC2" w:rsidRPr="009E5FC2">
              <w:rPr>
                <w:b/>
                <w:bCs/>
                <w:sz w:val="20"/>
                <w:szCs w:val="20"/>
              </w:rPr>
              <w:t>pH - problem solving</w:t>
            </w:r>
          </w:p>
          <w:p w14:paraId="4A0A7776" w14:textId="02786C53" w:rsidR="00BE23EF" w:rsidRPr="00B25ED6" w:rsidRDefault="00BE23EF" w:rsidP="00B225C8">
            <w:pPr>
              <w:rPr>
                <w:b/>
                <w:bCs/>
                <w:sz w:val="20"/>
                <w:szCs w:val="20"/>
              </w:rPr>
            </w:pPr>
          </w:p>
        </w:tc>
      </w:tr>
      <w:tr w:rsidR="00DB3D54" w14:paraId="5711B45D" w14:textId="77777777" w:rsidTr="00320FCE">
        <w:trPr>
          <w:trHeight w:val="736"/>
        </w:trPr>
        <w:tc>
          <w:tcPr>
            <w:tcW w:w="1279" w:type="dxa"/>
          </w:tcPr>
          <w:p w14:paraId="24C3B981" w14:textId="77777777" w:rsidR="00F4551A" w:rsidRDefault="00F4551A" w:rsidP="00F4551A">
            <w:pPr>
              <w:rPr>
                <w:b/>
                <w:bCs/>
                <w:sz w:val="20"/>
                <w:szCs w:val="20"/>
              </w:rPr>
            </w:pPr>
            <w:r>
              <w:rPr>
                <w:b/>
                <w:bCs/>
                <w:sz w:val="20"/>
                <w:szCs w:val="20"/>
              </w:rPr>
              <w:t>Spring Term</w:t>
            </w:r>
          </w:p>
          <w:p w14:paraId="2492B0A2" w14:textId="77777777" w:rsidR="00DB3D54" w:rsidRDefault="00DB3D54" w:rsidP="00B225C8">
            <w:pPr>
              <w:rPr>
                <w:b/>
                <w:bCs/>
                <w:sz w:val="20"/>
                <w:szCs w:val="20"/>
              </w:rPr>
            </w:pPr>
          </w:p>
        </w:tc>
        <w:tc>
          <w:tcPr>
            <w:tcW w:w="7271" w:type="dxa"/>
          </w:tcPr>
          <w:p w14:paraId="198340AC" w14:textId="77777777" w:rsidR="00320FCE" w:rsidRPr="000E6BA8" w:rsidRDefault="00320FCE" w:rsidP="00320FCE">
            <w:pPr>
              <w:rPr>
                <w:b/>
                <w:bCs/>
              </w:rPr>
            </w:pPr>
            <w:r w:rsidRPr="000E6BA8">
              <w:rPr>
                <w:b/>
                <w:bCs/>
              </w:rPr>
              <w:t xml:space="preserve">Module 5 part 2: Energy;    </w:t>
            </w:r>
          </w:p>
          <w:p w14:paraId="5B54D8D4" w14:textId="77777777" w:rsidR="00320FCE" w:rsidRPr="000E6BA8" w:rsidRDefault="00320FCE" w:rsidP="00320FCE">
            <w:pPr>
              <w:rPr>
                <w:b/>
                <w:bCs/>
              </w:rPr>
            </w:pPr>
            <w:r w:rsidRPr="000E6BA8">
              <w:rPr>
                <w:b/>
                <w:bCs/>
              </w:rPr>
              <w:t xml:space="preserve">                  part 3: Transition metals and Qualitative analysis of ions</w:t>
            </w:r>
          </w:p>
          <w:p w14:paraId="610F2EC1" w14:textId="77777777" w:rsidR="00320FCE" w:rsidRPr="000E6BA8" w:rsidRDefault="00320FCE" w:rsidP="00320FCE">
            <w:pPr>
              <w:rPr>
                <w:b/>
                <w:bCs/>
              </w:rPr>
            </w:pPr>
            <w:r w:rsidRPr="000E6BA8">
              <w:rPr>
                <w:b/>
                <w:bCs/>
              </w:rPr>
              <w:t xml:space="preserve">Module 6 part 2: Nitrogen compounds, Polymers and Synthesis;    </w:t>
            </w:r>
          </w:p>
          <w:p w14:paraId="1E8197FA" w14:textId="77777777" w:rsidR="00320FCE" w:rsidRPr="000E6BA8" w:rsidRDefault="00320FCE" w:rsidP="00320FCE">
            <w:pPr>
              <w:rPr>
                <w:b/>
                <w:bCs/>
              </w:rPr>
            </w:pPr>
            <w:r w:rsidRPr="000E6BA8">
              <w:rPr>
                <w:b/>
                <w:bCs/>
              </w:rPr>
              <w:t xml:space="preserve">                  part 3: Analysis</w:t>
            </w:r>
          </w:p>
          <w:p w14:paraId="2A8EF2DF" w14:textId="77777777" w:rsidR="00DB3D54" w:rsidRPr="00B25ED6" w:rsidRDefault="00DB3D54" w:rsidP="00B225C8">
            <w:pPr>
              <w:rPr>
                <w:b/>
                <w:bCs/>
                <w:sz w:val="20"/>
                <w:szCs w:val="20"/>
              </w:rPr>
            </w:pPr>
          </w:p>
        </w:tc>
        <w:tc>
          <w:tcPr>
            <w:tcW w:w="6601" w:type="dxa"/>
          </w:tcPr>
          <w:p w14:paraId="0583412E" w14:textId="62E17813" w:rsidR="00DB3D54" w:rsidRDefault="00BE23EF" w:rsidP="00B225C8">
            <w:pPr>
              <w:rPr>
                <w:b/>
                <w:bCs/>
                <w:sz w:val="20"/>
                <w:szCs w:val="20"/>
              </w:rPr>
            </w:pPr>
            <w:r>
              <w:rPr>
                <w:b/>
                <w:bCs/>
                <w:sz w:val="20"/>
                <w:szCs w:val="20"/>
              </w:rPr>
              <w:t>8.1</w:t>
            </w:r>
            <w:r w:rsidR="003068DD">
              <w:rPr>
                <w:b/>
                <w:bCs/>
                <w:sz w:val="20"/>
                <w:szCs w:val="20"/>
              </w:rPr>
              <w:t xml:space="preserve"> - </w:t>
            </w:r>
            <w:r w:rsidR="009E5FC2" w:rsidRPr="009E5FC2">
              <w:rPr>
                <w:b/>
                <w:bCs/>
                <w:sz w:val="20"/>
                <w:szCs w:val="20"/>
              </w:rPr>
              <w:t>Electrochemical cells 1</w:t>
            </w:r>
          </w:p>
          <w:p w14:paraId="30B74BF3" w14:textId="21CD0F0F" w:rsidR="00BE23EF" w:rsidRDefault="00BE23EF" w:rsidP="00B225C8">
            <w:pPr>
              <w:rPr>
                <w:b/>
                <w:bCs/>
                <w:sz w:val="20"/>
                <w:szCs w:val="20"/>
              </w:rPr>
            </w:pPr>
            <w:r>
              <w:rPr>
                <w:b/>
                <w:bCs/>
                <w:sz w:val="20"/>
                <w:szCs w:val="20"/>
              </w:rPr>
              <w:t>8.2</w:t>
            </w:r>
            <w:r w:rsidR="003068DD">
              <w:rPr>
                <w:b/>
                <w:bCs/>
                <w:sz w:val="20"/>
                <w:szCs w:val="20"/>
              </w:rPr>
              <w:t xml:space="preserve"> - </w:t>
            </w:r>
            <w:r w:rsidR="00CD1332" w:rsidRPr="00CD1332">
              <w:rPr>
                <w:b/>
                <w:bCs/>
                <w:sz w:val="20"/>
                <w:szCs w:val="20"/>
              </w:rPr>
              <w:t>Electrochemical cells 2</w:t>
            </w:r>
          </w:p>
          <w:p w14:paraId="4E0BFA35" w14:textId="36C7CF53" w:rsidR="00BE23EF" w:rsidRDefault="00BE23EF" w:rsidP="00B225C8">
            <w:pPr>
              <w:rPr>
                <w:b/>
                <w:bCs/>
                <w:sz w:val="20"/>
                <w:szCs w:val="20"/>
              </w:rPr>
            </w:pPr>
            <w:r>
              <w:rPr>
                <w:b/>
                <w:bCs/>
                <w:sz w:val="20"/>
                <w:szCs w:val="20"/>
              </w:rPr>
              <w:t>12.2</w:t>
            </w:r>
            <w:r w:rsidR="003068DD">
              <w:rPr>
                <w:b/>
                <w:bCs/>
                <w:sz w:val="20"/>
                <w:szCs w:val="20"/>
              </w:rPr>
              <w:t xml:space="preserve"> - </w:t>
            </w:r>
            <w:r w:rsidR="00CD1332" w:rsidRPr="00CD1332">
              <w:rPr>
                <w:b/>
                <w:bCs/>
                <w:sz w:val="20"/>
                <w:szCs w:val="20"/>
              </w:rPr>
              <w:t>Investigating the copper content of brass screws.</w:t>
            </w:r>
          </w:p>
          <w:p w14:paraId="49081B72" w14:textId="1DDA0BDB" w:rsidR="00BE23EF" w:rsidRPr="00B25ED6" w:rsidRDefault="00BE23EF" w:rsidP="00B225C8">
            <w:pPr>
              <w:rPr>
                <w:b/>
                <w:bCs/>
                <w:sz w:val="20"/>
                <w:szCs w:val="20"/>
              </w:rPr>
            </w:pPr>
            <w:r>
              <w:rPr>
                <w:b/>
                <w:bCs/>
                <w:sz w:val="20"/>
                <w:szCs w:val="20"/>
              </w:rPr>
              <w:t>6.3</w:t>
            </w:r>
            <w:r w:rsidR="003068DD">
              <w:rPr>
                <w:b/>
                <w:bCs/>
                <w:sz w:val="20"/>
                <w:szCs w:val="20"/>
              </w:rPr>
              <w:t xml:space="preserve"> - </w:t>
            </w:r>
            <w:r w:rsidR="00CD1332" w:rsidRPr="00CD1332">
              <w:rPr>
                <w:b/>
                <w:bCs/>
                <w:sz w:val="20"/>
                <w:szCs w:val="20"/>
              </w:rPr>
              <w:t>Preparation of methyl</w:t>
            </w:r>
            <w:r w:rsidR="00CD1332">
              <w:rPr>
                <w:b/>
                <w:bCs/>
                <w:sz w:val="20"/>
                <w:szCs w:val="20"/>
              </w:rPr>
              <w:t>-</w:t>
            </w:r>
            <w:r w:rsidR="00CD1332" w:rsidRPr="00CD1332">
              <w:rPr>
                <w:b/>
                <w:bCs/>
                <w:sz w:val="20"/>
                <w:szCs w:val="20"/>
              </w:rPr>
              <w:t>3-nitrobenzoate</w:t>
            </w:r>
          </w:p>
        </w:tc>
      </w:tr>
      <w:tr w:rsidR="00DB3D54" w14:paraId="6F0DBC0E" w14:textId="77777777" w:rsidTr="00320FCE">
        <w:trPr>
          <w:trHeight w:val="736"/>
        </w:trPr>
        <w:tc>
          <w:tcPr>
            <w:tcW w:w="1279" w:type="dxa"/>
          </w:tcPr>
          <w:p w14:paraId="341DE80A" w14:textId="77777777" w:rsidR="00F4551A" w:rsidRDefault="00F4551A" w:rsidP="00F4551A">
            <w:pPr>
              <w:rPr>
                <w:b/>
                <w:bCs/>
                <w:sz w:val="20"/>
                <w:szCs w:val="20"/>
              </w:rPr>
            </w:pPr>
            <w:r>
              <w:rPr>
                <w:b/>
                <w:bCs/>
                <w:sz w:val="20"/>
                <w:szCs w:val="20"/>
              </w:rPr>
              <w:t>Summer Term</w:t>
            </w:r>
          </w:p>
          <w:p w14:paraId="5D41265B" w14:textId="77777777" w:rsidR="00DB3D54" w:rsidRDefault="00DB3D54" w:rsidP="00B225C8">
            <w:pPr>
              <w:rPr>
                <w:b/>
                <w:bCs/>
                <w:sz w:val="20"/>
                <w:szCs w:val="20"/>
              </w:rPr>
            </w:pPr>
          </w:p>
        </w:tc>
        <w:tc>
          <w:tcPr>
            <w:tcW w:w="7271" w:type="dxa"/>
          </w:tcPr>
          <w:p w14:paraId="27695158" w14:textId="4B2BCA6D" w:rsidR="00DB3D54" w:rsidRPr="00B25ED6" w:rsidRDefault="00320FCE" w:rsidP="00B225C8">
            <w:pPr>
              <w:rPr>
                <w:b/>
                <w:bCs/>
                <w:sz w:val="20"/>
                <w:szCs w:val="20"/>
              </w:rPr>
            </w:pPr>
            <w:r w:rsidRPr="000E6BA8">
              <w:rPr>
                <w:b/>
                <w:bCs/>
              </w:rPr>
              <w:t>Revision, exam focused study</w:t>
            </w:r>
          </w:p>
        </w:tc>
        <w:tc>
          <w:tcPr>
            <w:tcW w:w="6601" w:type="dxa"/>
          </w:tcPr>
          <w:p w14:paraId="0E62601C" w14:textId="05666247" w:rsidR="00DB3D54" w:rsidRPr="00B25ED6" w:rsidRDefault="00BE23EF" w:rsidP="00B225C8">
            <w:pPr>
              <w:rPr>
                <w:b/>
                <w:bCs/>
                <w:sz w:val="20"/>
                <w:szCs w:val="20"/>
              </w:rPr>
            </w:pPr>
            <w:r>
              <w:rPr>
                <w:b/>
                <w:bCs/>
                <w:sz w:val="20"/>
                <w:szCs w:val="20"/>
              </w:rPr>
              <w:t>Catch up</w:t>
            </w:r>
          </w:p>
        </w:tc>
      </w:tr>
    </w:tbl>
    <w:p w14:paraId="471277A6" w14:textId="77777777" w:rsidR="002A4C9F" w:rsidRDefault="002A4C9F" w:rsidP="007F468A">
      <w:pPr>
        <w:jc w:val="center"/>
        <w:rPr>
          <w:b/>
          <w:bCs/>
        </w:rPr>
      </w:pPr>
    </w:p>
    <w:p w14:paraId="4A27B954" w14:textId="77777777" w:rsidR="002A4C9F" w:rsidRDefault="002A4C9F" w:rsidP="007F468A">
      <w:pPr>
        <w:jc w:val="center"/>
        <w:rPr>
          <w:b/>
          <w:bCs/>
        </w:rPr>
      </w:pPr>
    </w:p>
    <w:p w14:paraId="4DD184D3" w14:textId="77777777" w:rsidR="002A4C9F" w:rsidRDefault="002A4C9F" w:rsidP="007F468A">
      <w:pPr>
        <w:jc w:val="center"/>
        <w:rPr>
          <w:b/>
          <w:bCs/>
        </w:rPr>
      </w:pPr>
    </w:p>
    <w:p w14:paraId="596A9FAB" w14:textId="77777777" w:rsidR="002A4C9F" w:rsidRDefault="002A4C9F" w:rsidP="007F468A">
      <w:pPr>
        <w:jc w:val="center"/>
        <w:rPr>
          <w:b/>
          <w:bCs/>
        </w:rPr>
      </w:pPr>
    </w:p>
    <w:p w14:paraId="3A8F02CD" w14:textId="77777777" w:rsidR="002A4C9F" w:rsidRDefault="002A4C9F" w:rsidP="007F468A">
      <w:pPr>
        <w:jc w:val="center"/>
        <w:rPr>
          <w:b/>
          <w:bCs/>
        </w:rPr>
      </w:pPr>
    </w:p>
    <w:p w14:paraId="26B2AA96" w14:textId="42EB3A1B" w:rsidR="005A24EF" w:rsidRDefault="007F468A" w:rsidP="007F468A">
      <w:pPr>
        <w:jc w:val="center"/>
      </w:pPr>
      <w:r w:rsidRPr="007F468A">
        <w:rPr>
          <w:b/>
          <w:bCs/>
        </w:rPr>
        <w:lastRenderedPageBreak/>
        <w:t xml:space="preserve">Curriculum Map: </w:t>
      </w:r>
      <w:r w:rsidR="006811D5">
        <w:rPr>
          <w:b/>
          <w:bCs/>
        </w:rPr>
        <w:t xml:space="preserve">CHEMISTRY </w:t>
      </w:r>
      <w:r w:rsidR="00B25ED6">
        <w:rPr>
          <w:b/>
          <w:bCs/>
        </w:rPr>
        <w:t>Y</w:t>
      </w:r>
      <w:r w:rsidR="006811D5">
        <w:rPr>
          <w:b/>
          <w:bCs/>
        </w:rPr>
        <w:t>ear 12</w:t>
      </w:r>
      <w:r w:rsidR="00DC1300">
        <w:rPr>
          <w:b/>
          <w:bCs/>
        </w:rPr>
        <w:t xml:space="preserve"> Module </w:t>
      </w:r>
      <w:r w:rsidR="0020600B">
        <w:rPr>
          <w:b/>
          <w:bCs/>
        </w:rPr>
        <w:t>1</w:t>
      </w:r>
      <w:r w:rsidR="00946788">
        <w:rPr>
          <w:b/>
          <w:bCs/>
        </w:rPr>
        <w:t xml:space="preserve"> and PAGs</w:t>
      </w:r>
      <w:r w:rsidR="00DC1300">
        <w:rPr>
          <w:b/>
          <w:bCs/>
        </w:rPr>
        <w:t xml:space="preserve">: </w:t>
      </w:r>
      <w:r w:rsidR="0020600B">
        <w:rPr>
          <w:b/>
          <w:bCs/>
        </w:rPr>
        <w:t>Practical Skills in Chemistry</w:t>
      </w:r>
    </w:p>
    <w:tbl>
      <w:tblPr>
        <w:tblStyle w:val="TableGrid"/>
        <w:tblW w:w="15168" w:type="dxa"/>
        <w:tblInd w:w="-5" w:type="dxa"/>
        <w:tblLook w:val="04A0" w:firstRow="1" w:lastRow="0" w:firstColumn="1" w:lastColumn="0" w:noHBand="0" w:noVBand="1"/>
      </w:tblPr>
      <w:tblGrid>
        <w:gridCol w:w="1702"/>
        <w:gridCol w:w="13466"/>
      </w:tblGrid>
      <w:tr w:rsidR="002C7700" w:rsidRPr="00F07261" w14:paraId="50509900" w14:textId="77777777" w:rsidTr="002C7700">
        <w:tc>
          <w:tcPr>
            <w:tcW w:w="1702" w:type="dxa"/>
          </w:tcPr>
          <w:p w14:paraId="692E3890" w14:textId="77777777" w:rsidR="002C7700" w:rsidRPr="00F07261" w:rsidRDefault="002C7700" w:rsidP="007F468A">
            <w:pPr>
              <w:rPr>
                <w:b/>
                <w:bCs/>
                <w:sz w:val="20"/>
                <w:szCs w:val="20"/>
              </w:rPr>
            </w:pPr>
          </w:p>
        </w:tc>
        <w:tc>
          <w:tcPr>
            <w:tcW w:w="13466" w:type="dxa"/>
          </w:tcPr>
          <w:p w14:paraId="2D3CD8A9" w14:textId="72EB3848" w:rsidR="002C7700" w:rsidRPr="00F07261" w:rsidRDefault="002C7700" w:rsidP="00F07261">
            <w:pPr>
              <w:jc w:val="center"/>
              <w:rPr>
                <w:b/>
                <w:bCs/>
                <w:sz w:val="20"/>
                <w:szCs w:val="20"/>
              </w:rPr>
            </w:pPr>
            <w:r>
              <w:rPr>
                <w:b/>
                <w:bCs/>
                <w:sz w:val="20"/>
                <w:szCs w:val="20"/>
              </w:rPr>
              <w:t>Autumn</w:t>
            </w:r>
            <w:r w:rsidRPr="00F07261">
              <w:rPr>
                <w:b/>
                <w:bCs/>
                <w:sz w:val="20"/>
                <w:szCs w:val="20"/>
              </w:rPr>
              <w:t xml:space="preserve"> 1</w:t>
            </w:r>
            <w:r>
              <w:rPr>
                <w:b/>
                <w:bCs/>
                <w:sz w:val="20"/>
                <w:szCs w:val="20"/>
              </w:rPr>
              <w:t xml:space="preserve"> (Module 1)      Throughout both years (PAGs)</w:t>
            </w:r>
          </w:p>
        </w:tc>
      </w:tr>
      <w:tr w:rsidR="006811D5" w14:paraId="50BB5E9F" w14:textId="77777777" w:rsidTr="00DC1300">
        <w:tc>
          <w:tcPr>
            <w:tcW w:w="1702" w:type="dxa"/>
          </w:tcPr>
          <w:p w14:paraId="60CA94E3" w14:textId="77777777" w:rsidR="006811D5" w:rsidRPr="00F07261" w:rsidRDefault="006811D5" w:rsidP="007F468A">
            <w:pPr>
              <w:rPr>
                <w:b/>
                <w:bCs/>
                <w:sz w:val="20"/>
                <w:szCs w:val="20"/>
              </w:rPr>
            </w:pPr>
            <w:r w:rsidRPr="00F07261">
              <w:rPr>
                <w:b/>
                <w:bCs/>
                <w:sz w:val="20"/>
                <w:szCs w:val="20"/>
              </w:rPr>
              <w:t>Content</w:t>
            </w:r>
          </w:p>
          <w:p w14:paraId="1E36660C" w14:textId="6973E146" w:rsidR="006811D5" w:rsidRPr="00F07261" w:rsidRDefault="006811D5" w:rsidP="007F468A">
            <w:pPr>
              <w:rPr>
                <w:sz w:val="20"/>
                <w:szCs w:val="20"/>
              </w:rPr>
            </w:pPr>
            <w:r w:rsidRPr="00F07261">
              <w:rPr>
                <w:sz w:val="20"/>
                <w:szCs w:val="20"/>
              </w:rPr>
              <w:t>Declarative knowledge</w:t>
            </w:r>
          </w:p>
          <w:p w14:paraId="3F0A7835" w14:textId="2C1A5BFD" w:rsidR="006811D5" w:rsidRPr="001665BC" w:rsidRDefault="006811D5" w:rsidP="007F468A">
            <w:pPr>
              <w:rPr>
                <w:b/>
                <w:bCs/>
                <w:sz w:val="20"/>
                <w:szCs w:val="20"/>
              </w:rPr>
            </w:pPr>
            <w:r w:rsidRPr="001665BC">
              <w:rPr>
                <w:b/>
                <w:bCs/>
                <w:sz w:val="20"/>
                <w:szCs w:val="20"/>
              </w:rPr>
              <w:t xml:space="preserve">‘I </w:t>
            </w:r>
            <w:r w:rsidR="001665BC" w:rsidRPr="001665BC">
              <w:rPr>
                <w:b/>
                <w:bCs/>
                <w:sz w:val="20"/>
                <w:szCs w:val="20"/>
              </w:rPr>
              <w:t>k</w:t>
            </w:r>
            <w:r w:rsidRPr="001665BC">
              <w:rPr>
                <w:b/>
                <w:bCs/>
                <w:sz w:val="20"/>
                <w:szCs w:val="20"/>
              </w:rPr>
              <w:t>now’</w:t>
            </w:r>
          </w:p>
        </w:tc>
        <w:tc>
          <w:tcPr>
            <w:tcW w:w="13466" w:type="dxa"/>
          </w:tcPr>
          <w:p w14:paraId="59708313" w14:textId="7A230D26" w:rsidR="006811D5" w:rsidRPr="0040770A" w:rsidRDefault="006811D5" w:rsidP="007F468A">
            <w:pPr>
              <w:rPr>
                <w:b/>
                <w:bCs/>
                <w:sz w:val="20"/>
                <w:szCs w:val="20"/>
              </w:rPr>
            </w:pPr>
            <w:r w:rsidRPr="0040770A">
              <w:rPr>
                <w:b/>
                <w:bCs/>
                <w:sz w:val="20"/>
                <w:szCs w:val="20"/>
              </w:rPr>
              <w:t xml:space="preserve">Module </w:t>
            </w:r>
            <w:r w:rsidR="0020600B">
              <w:rPr>
                <w:b/>
                <w:bCs/>
                <w:sz w:val="20"/>
                <w:szCs w:val="20"/>
              </w:rPr>
              <w:t>1</w:t>
            </w:r>
            <w:r w:rsidR="001227F1">
              <w:rPr>
                <w:b/>
                <w:bCs/>
                <w:sz w:val="20"/>
                <w:szCs w:val="20"/>
              </w:rPr>
              <w:t xml:space="preserve"> and PAGs</w:t>
            </w:r>
          </w:p>
          <w:p w14:paraId="1F5D00C8" w14:textId="36B21DCF" w:rsidR="00302F90" w:rsidRDefault="00E83B60" w:rsidP="007F468A">
            <w:pPr>
              <w:rPr>
                <w:b/>
                <w:bCs/>
                <w:sz w:val="20"/>
                <w:szCs w:val="20"/>
              </w:rPr>
            </w:pPr>
            <w:r>
              <w:rPr>
                <w:b/>
                <w:bCs/>
                <w:sz w:val="20"/>
                <w:szCs w:val="20"/>
              </w:rPr>
              <w:t>Outline of the practical skills that will be assessed in a written examination.</w:t>
            </w:r>
          </w:p>
          <w:p w14:paraId="6A2E4D83" w14:textId="53965927" w:rsidR="00381EAB" w:rsidRPr="0040770A" w:rsidRDefault="00381EAB" w:rsidP="007F468A">
            <w:pPr>
              <w:rPr>
                <w:b/>
                <w:bCs/>
                <w:sz w:val="20"/>
                <w:szCs w:val="20"/>
              </w:rPr>
            </w:pPr>
            <w:r>
              <w:rPr>
                <w:b/>
                <w:bCs/>
                <w:sz w:val="20"/>
                <w:szCs w:val="20"/>
              </w:rPr>
              <w:t>The skill acquisition and assessment is supported by Practical Assessment Group (PAG) practicals</w:t>
            </w:r>
            <w:r w:rsidR="00175178">
              <w:rPr>
                <w:b/>
                <w:bCs/>
                <w:sz w:val="20"/>
                <w:szCs w:val="20"/>
              </w:rPr>
              <w:t xml:space="preserve">, which are assessed in a supportive, formative way </w:t>
            </w:r>
            <w:r w:rsidR="00946788">
              <w:rPr>
                <w:b/>
                <w:bCs/>
                <w:sz w:val="20"/>
                <w:szCs w:val="20"/>
              </w:rPr>
              <w:t xml:space="preserve">throughout the course </w:t>
            </w:r>
            <w:r w:rsidR="00175178">
              <w:rPr>
                <w:b/>
                <w:bCs/>
                <w:sz w:val="20"/>
                <w:szCs w:val="20"/>
              </w:rPr>
              <w:t xml:space="preserve">to ensure that all students who </w:t>
            </w:r>
            <w:r w:rsidR="00710D18">
              <w:rPr>
                <w:b/>
                <w:bCs/>
                <w:sz w:val="20"/>
                <w:szCs w:val="20"/>
              </w:rPr>
              <w:t>wish to are able to achieve the practical endorsement for the qualification.</w:t>
            </w:r>
          </w:p>
          <w:p w14:paraId="19501851" w14:textId="0D4C1B68" w:rsidR="00302F90" w:rsidRDefault="00302F90" w:rsidP="007F468A">
            <w:pPr>
              <w:rPr>
                <w:sz w:val="20"/>
                <w:szCs w:val="20"/>
              </w:rPr>
            </w:pPr>
          </w:p>
          <w:p w14:paraId="706FC4C7" w14:textId="6FC70939" w:rsidR="008244CD" w:rsidRDefault="008244CD" w:rsidP="008244CD">
            <w:pPr>
              <w:rPr>
                <w:b/>
                <w:bCs/>
                <w:sz w:val="20"/>
                <w:szCs w:val="20"/>
              </w:rPr>
            </w:pPr>
            <w:r w:rsidRPr="003961C2">
              <w:rPr>
                <w:b/>
                <w:bCs/>
                <w:sz w:val="20"/>
                <w:szCs w:val="20"/>
              </w:rPr>
              <w:t>I know:</w:t>
            </w:r>
          </w:p>
          <w:p w14:paraId="41B9C93E" w14:textId="0F6A1AFB" w:rsidR="00272B45" w:rsidRDefault="00272B45" w:rsidP="008244CD">
            <w:pPr>
              <w:rPr>
                <w:b/>
                <w:bCs/>
                <w:sz w:val="20"/>
                <w:szCs w:val="20"/>
              </w:rPr>
            </w:pPr>
          </w:p>
          <w:p w14:paraId="0E2639DB" w14:textId="7CB91DE8" w:rsidR="00871D38" w:rsidRPr="005946B4" w:rsidRDefault="00186710" w:rsidP="007F468A">
            <w:pPr>
              <w:rPr>
                <w:b/>
                <w:bCs/>
                <w:sz w:val="20"/>
                <w:szCs w:val="20"/>
              </w:rPr>
            </w:pPr>
            <w:r w:rsidRPr="00186710">
              <w:rPr>
                <w:sz w:val="20"/>
                <w:szCs w:val="20"/>
              </w:rPr>
              <w:t>The appropriate apparatus needed to record a range of measurements (</w:t>
            </w:r>
            <w:proofErr w:type="spellStart"/>
            <w:r w:rsidRPr="00186710">
              <w:rPr>
                <w:sz w:val="20"/>
                <w:szCs w:val="20"/>
              </w:rPr>
              <w:t>eg</w:t>
            </w:r>
            <w:proofErr w:type="spellEnd"/>
            <w:r w:rsidRPr="00186710">
              <w:rPr>
                <w:sz w:val="20"/>
                <w:szCs w:val="20"/>
              </w:rPr>
              <w:t xml:space="preserve"> mass, time, volume of liquids and gases, temperature)</w:t>
            </w:r>
          </w:p>
        </w:tc>
      </w:tr>
      <w:tr w:rsidR="006811D5" w14:paraId="50EBB127" w14:textId="77777777" w:rsidTr="00DC1300">
        <w:tc>
          <w:tcPr>
            <w:tcW w:w="1702" w:type="dxa"/>
          </w:tcPr>
          <w:p w14:paraId="11494E03" w14:textId="77777777" w:rsidR="006811D5" w:rsidRPr="00F07261" w:rsidRDefault="006811D5" w:rsidP="007F468A">
            <w:pPr>
              <w:rPr>
                <w:b/>
                <w:bCs/>
                <w:sz w:val="20"/>
                <w:szCs w:val="20"/>
              </w:rPr>
            </w:pPr>
            <w:r w:rsidRPr="00F07261">
              <w:rPr>
                <w:b/>
                <w:bCs/>
                <w:sz w:val="20"/>
                <w:szCs w:val="20"/>
              </w:rPr>
              <w:t>Skills</w:t>
            </w:r>
          </w:p>
          <w:p w14:paraId="235D782D" w14:textId="77777777" w:rsidR="006811D5" w:rsidRPr="00F07261" w:rsidRDefault="006811D5" w:rsidP="007F468A">
            <w:pPr>
              <w:rPr>
                <w:sz w:val="20"/>
                <w:szCs w:val="20"/>
              </w:rPr>
            </w:pPr>
            <w:r w:rsidRPr="00F07261">
              <w:rPr>
                <w:sz w:val="20"/>
                <w:szCs w:val="20"/>
              </w:rPr>
              <w:t>Procedural Knowledge</w:t>
            </w:r>
          </w:p>
          <w:p w14:paraId="3F29ED4D" w14:textId="59CA5BEB" w:rsidR="006811D5" w:rsidRPr="001665BC" w:rsidRDefault="006811D5" w:rsidP="007F468A">
            <w:pPr>
              <w:rPr>
                <w:b/>
                <w:bCs/>
                <w:sz w:val="20"/>
                <w:szCs w:val="20"/>
              </w:rPr>
            </w:pPr>
            <w:r w:rsidRPr="001665BC">
              <w:rPr>
                <w:b/>
                <w:bCs/>
                <w:sz w:val="20"/>
                <w:szCs w:val="20"/>
              </w:rPr>
              <w:t>‘I know how to’</w:t>
            </w:r>
          </w:p>
        </w:tc>
        <w:tc>
          <w:tcPr>
            <w:tcW w:w="13466" w:type="dxa"/>
          </w:tcPr>
          <w:p w14:paraId="3F56B706" w14:textId="14978D43" w:rsidR="001665BC" w:rsidRDefault="001665BC" w:rsidP="007F468A">
            <w:pPr>
              <w:rPr>
                <w:sz w:val="20"/>
                <w:szCs w:val="20"/>
              </w:rPr>
            </w:pPr>
            <w:r w:rsidRPr="001665BC">
              <w:rPr>
                <w:b/>
                <w:bCs/>
                <w:sz w:val="20"/>
                <w:szCs w:val="20"/>
              </w:rPr>
              <w:t>I know how to</w:t>
            </w:r>
            <w:r>
              <w:rPr>
                <w:b/>
                <w:bCs/>
                <w:sz w:val="20"/>
                <w:szCs w:val="20"/>
              </w:rPr>
              <w:t>:</w:t>
            </w:r>
          </w:p>
          <w:p w14:paraId="42D11F95" w14:textId="77777777" w:rsidR="001665BC" w:rsidRDefault="001665BC" w:rsidP="007F468A">
            <w:pPr>
              <w:rPr>
                <w:sz w:val="20"/>
                <w:szCs w:val="20"/>
              </w:rPr>
            </w:pPr>
          </w:p>
          <w:p w14:paraId="4DAB7B82" w14:textId="77777777" w:rsidR="00871D38" w:rsidRDefault="00272B45" w:rsidP="007F468A">
            <w:pPr>
              <w:rPr>
                <w:sz w:val="20"/>
                <w:szCs w:val="20"/>
              </w:rPr>
            </w:pPr>
            <w:r>
              <w:rPr>
                <w:sz w:val="20"/>
                <w:szCs w:val="20"/>
              </w:rPr>
              <w:t>Apply investigative approaches and methods to practical work</w:t>
            </w:r>
          </w:p>
          <w:p w14:paraId="7A3B9C4C" w14:textId="4175BEAF" w:rsidR="008136A3" w:rsidRDefault="008136A3" w:rsidP="007F468A">
            <w:pPr>
              <w:rPr>
                <w:sz w:val="20"/>
                <w:szCs w:val="20"/>
              </w:rPr>
            </w:pPr>
            <w:r>
              <w:rPr>
                <w:sz w:val="20"/>
                <w:szCs w:val="20"/>
              </w:rPr>
              <w:t xml:space="preserve">Safely and correctly use a range of </w:t>
            </w:r>
            <w:r w:rsidR="00385C1C">
              <w:rPr>
                <w:sz w:val="20"/>
                <w:szCs w:val="20"/>
              </w:rPr>
              <w:t>materials including corrosive, irritant, flammable and toxic substances</w:t>
            </w:r>
          </w:p>
          <w:p w14:paraId="02820F76" w14:textId="746EAEDD" w:rsidR="00BA4F5E" w:rsidRDefault="00BA4F5E" w:rsidP="007F468A">
            <w:pPr>
              <w:rPr>
                <w:sz w:val="20"/>
                <w:szCs w:val="20"/>
              </w:rPr>
            </w:pPr>
            <w:r>
              <w:rPr>
                <w:sz w:val="20"/>
                <w:szCs w:val="20"/>
              </w:rPr>
              <w:t>Follow written practical instructions</w:t>
            </w:r>
          </w:p>
          <w:p w14:paraId="55374919" w14:textId="114B0B99" w:rsidR="00BA4F5E" w:rsidRDefault="00BA4F5E" w:rsidP="007F468A">
            <w:pPr>
              <w:rPr>
                <w:sz w:val="20"/>
                <w:szCs w:val="20"/>
              </w:rPr>
            </w:pPr>
            <w:r>
              <w:rPr>
                <w:sz w:val="20"/>
                <w:szCs w:val="20"/>
              </w:rPr>
              <w:t>Make and record observations/measurements</w:t>
            </w:r>
          </w:p>
          <w:p w14:paraId="07089C2A" w14:textId="5351E79B" w:rsidR="00BA4F5E" w:rsidRDefault="00BA4F5E" w:rsidP="007F468A">
            <w:pPr>
              <w:rPr>
                <w:sz w:val="20"/>
                <w:szCs w:val="20"/>
              </w:rPr>
            </w:pPr>
            <w:r>
              <w:rPr>
                <w:sz w:val="20"/>
                <w:szCs w:val="20"/>
              </w:rPr>
              <w:t>Keep appropriate records of experimental activities</w:t>
            </w:r>
          </w:p>
          <w:p w14:paraId="082F0A77" w14:textId="1F4AFAD8" w:rsidR="00BA4F5E" w:rsidRDefault="00BA4F5E" w:rsidP="007F468A">
            <w:pPr>
              <w:rPr>
                <w:sz w:val="20"/>
                <w:szCs w:val="20"/>
              </w:rPr>
            </w:pPr>
            <w:r>
              <w:rPr>
                <w:sz w:val="20"/>
                <w:szCs w:val="20"/>
              </w:rPr>
              <w:t>Present data in a scientific way</w:t>
            </w:r>
          </w:p>
          <w:p w14:paraId="64389275" w14:textId="77777777" w:rsidR="00A86D36" w:rsidRDefault="00BA4F5E" w:rsidP="007F468A">
            <w:pPr>
              <w:rPr>
                <w:sz w:val="20"/>
                <w:szCs w:val="20"/>
              </w:rPr>
            </w:pPr>
            <w:r>
              <w:rPr>
                <w:sz w:val="20"/>
                <w:szCs w:val="20"/>
              </w:rPr>
              <w:t xml:space="preserve">Use appropriate software </w:t>
            </w:r>
            <w:r w:rsidR="00A86D36">
              <w:rPr>
                <w:sz w:val="20"/>
                <w:szCs w:val="20"/>
              </w:rPr>
              <w:t xml:space="preserve">/ devices </w:t>
            </w:r>
            <w:r>
              <w:rPr>
                <w:sz w:val="20"/>
                <w:szCs w:val="20"/>
              </w:rPr>
              <w:t>to process data,</w:t>
            </w:r>
            <w:r w:rsidR="00A86D36">
              <w:rPr>
                <w:sz w:val="20"/>
                <w:szCs w:val="20"/>
              </w:rPr>
              <w:t xml:space="preserve"> carry out research and report findings</w:t>
            </w:r>
          </w:p>
          <w:p w14:paraId="5BA04616" w14:textId="0B09A6E0" w:rsidR="00A83C28" w:rsidRDefault="00A86D36" w:rsidP="007F468A">
            <w:pPr>
              <w:rPr>
                <w:sz w:val="20"/>
                <w:szCs w:val="20"/>
              </w:rPr>
            </w:pPr>
            <w:r>
              <w:rPr>
                <w:sz w:val="20"/>
                <w:szCs w:val="20"/>
              </w:rPr>
              <w:t xml:space="preserve">Use online and offline research </w:t>
            </w:r>
            <w:r w:rsidR="00A83C28">
              <w:rPr>
                <w:sz w:val="20"/>
                <w:szCs w:val="20"/>
              </w:rPr>
              <w:t>sources including websites, textbooks and other printed scientific sources of information</w:t>
            </w:r>
          </w:p>
          <w:p w14:paraId="58E35387" w14:textId="77777777" w:rsidR="006A01BB" w:rsidRDefault="00CF7B05" w:rsidP="007F468A">
            <w:pPr>
              <w:rPr>
                <w:sz w:val="20"/>
                <w:szCs w:val="20"/>
              </w:rPr>
            </w:pPr>
            <w:r>
              <w:rPr>
                <w:sz w:val="20"/>
                <w:szCs w:val="20"/>
              </w:rPr>
              <w:t xml:space="preserve">Safely </w:t>
            </w:r>
            <w:r w:rsidR="007E2ABC">
              <w:rPr>
                <w:sz w:val="20"/>
                <w:szCs w:val="20"/>
              </w:rPr>
              <w:t xml:space="preserve">set up and </w:t>
            </w:r>
            <w:r>
              <w:rPr>
                <w:sz w:val="20"/>
                <w:szCs w:val="20"/>
              </w:rPr>
              <w:t>u</w:t>
            </w:r>
            <w:r w:rsidR="00803D27">
              <w:rPr>
                <w:sz w:val="20"/>
                <w:szCs w:val="20"/>
              </w:rPr>
              <w:t xml:space="preserve">se </w:t>
            </w:r>
            <w:r>
              <w:rPr>
                <w:sz w:val="20"/>
                <w:szCs w:val="20"/>
              </w:rPr>
              <w:t xml:space="preserve">apparatus </w:t>
            </w:r>
            <w:r w:rsidR="00783042">
              <w:rPr>
                <w:sz w:val="20"/>
                <w:szCs w:val="20"/>
              </w:rPr>
              <w:t>for measuring variables</w:t>
            </w:r>
            <w:r w:rsidR="00011455">
              <w:rPr>
                <w:sz w:val="20"/>
                <w:szCs w:val="20"/>
              </w:rPr>
              <w:t xml:space="preserve"> (including pH)</w:t>
            </w:r>
            <w:r w:rsidR="00783042">
              <w:rPr>
                <w:sz w:val="20"/>
                <w:szCs w:val="20"/>
              </w:rPr>
              <w:t>, for heating</w:t>
            </w:r>
            <w:r w:rsidR="00011455">
              <w:rPr>
                <w:sz w:val="20"/>
                <w:szCs w:val="20"/>
              </w:rPr>
              <w:t xml:space="preserve"> liquids (including flammable liquids),</w:t>
            </w:r>
            <w:r w:rsidR="007E2ABC">
              <w:rPr>
                <w:sz w:val="20"/>
                <w:szCs w:val="20"/>
              </w:rPr>
              <w:t xml:space="preserve"> for titration, </w:t>
            </w:r>
            <w:r w:rsidR="000B2480">
              <w:rPr>
                <w:sz w:val="20"/>
                <w:szCs w:val="20"/>
              </w:rPr>
              <w:t xml:space="preserve">for </w:t>
            </w:r>
            <w:r w:rsidR="007E2ABC">
              <w:rPr>
                <w:sz w:val="20"/>
                <w:szCs w:val="20"/>
              </w:rPr>
              <w:t>distillation and refluxing,</w:t>
            </w:r>
            <w:r w:rsidR="000B2480">
              <w:rPr>
                <w:sz w:val="20"/>
                <w:szCs w:val="20"/>
              </w:rPr>
              <w:t xml:space="preserve"> for filtration (including unde</w:t>
            </w:r>
            <w:r w:rsidR="006A01BB">
              <w:rPr>
                <w:sz w:val="20"/>
                <w:szCs w:val="20"/>
              </w:rPr>
              <w:t>r reduced pressure)</w:t>
            </w:r>
          </w:p>
          <w:p w14:paraId="028AB0A6" w14:textId="77041E70" w:rsidR="006A01BB" w:rsidRDefault="006A01BB" w:rsidP="007F468A">
            <w:pPr>
              <w:rPr>
                <w:sz w:val="20"/>
                <w:szCs w:val="20"/>
              </w:rPr>
            </w:pPr>
            <w:r>
              <w:rPr>
                <w:sz w:val="20"/>
                <w:szCs w:val="20"/>
              </w:rPr>
              <w:t>Use</w:t>
            </w:r>
            <w:r w:rsidR="00EC22F2">
              <w:rPr>
                <w:sz w:val="20"/>
                <w:szCs w:val="20"/>
              </w:rPr>
              <w:t xml:space="preserve"> a</w:t>
            </w:r>
            <w:r>
              <w:rPr>
                <w:sz w:val="20"/>
                <w:szCs w:val="20"/>
              </w:rPr>
              <w:t xml:space="preserve"> volumetric flask and mak</w:t>
            </w:r>
            <w:r w:rsidR="00EC22F2">
              <w:rPr>
                <w:sz w:val="20"/>
                <w:szCs w:val="20"/>
              </w:rPr>
              <w:t>e</w:t>
            </w:r>
            <w:r>
              <w:rPr>
                <w:sz w:val="20"/>
                <w:szCs w:val="20"/>
              </w:rPr>
              <w:t xml:space="preserve"> up a standard solution</w:t>
            </w:r>
          </w:p>
          <w:p w14:paraId="1A86042B" w14:textId="19C81D0F" w:rsidR="00BA4F5E" w:rsidRDefault="00EC22F2" w:rsidP="007F468A">
            <w:pPr>
              <w:rPr>
                <w:sz w:val="20"/>
                <w:szCs w:val="20"/>
              </w:rPr>
            </w:pPr>
            <w:r>
              <w:rPr>
                <w:sz w:val="20"/>
                <w:szCs w:val="20"/>
              </w:rPr>
              <w:t>Use acid-base indicators</w:t>
            </w:r>
            <w:r w:rsidR="00BF01D7">
              <w:rPr>
                <w:sz w:val="20"/>
                <w:szCs w:val="20"/>
              </w:rPr>
              <w:t xml:space="preserve"> in titrations</w:t>
            </w:r>
          </w:p>
          <w:p w14:paraId="2D0F97CD" w14:textId="0078E84F" w:rsidR="00BF01D7" w:rsidRDefault="00BF01D7" w:rsidP="007F468A">
            <w:pPr>
              <w:rPr>
                <w:sz w:val="20"/>
                <w:szCs w:val="20"/>
              </w:rPr>
            </w:pPr>
            <w:r>
              <w:rPr>
                <w:sz w:val="20"/>
                <w:szCs w:val="20"/>
              </w:rPr>
              <w:t>Purify a solid by recrystallisation</w:t>
            </w:r>
          </w:p>
          <w:p w14:paraId="3974D493" w14:textId="2CA9B4BE" w:rsidR="00BF01D7" w:rsidRDefault="00BF01D7" w:rsidP="007F468A">
            <w:pPr>
              <w:rPr>
                <w:sz w:val="20"/>
                <w:szCs w:val="20"/>
              </w:rPr>
            </w:pPr>
            <w:r>
              <w:rPr>
                <w:sz w:val="20"/>
                <w:szCs w:val="20"/>
              </w:rPr>
              <w:t>Purify a liquid</w:t>
            </w:r>
            <w:r w:rsidR="00981052">
              <w:rPr>
                <w:sz w:val="20"/>
                <w:szCs w:val="20"/>
              </w:rPr>
              <w:t>, including using a separating funnel</w:t>
            </w:r>
          </w:p>
          <w:p w14:paraId="05879B4B" w14:textId="46D47293" w:rsidR="00981052" w:rsidRDefault="00981052" w:rsidP="007F468A">
            <w:pPr>
              <w:rPr>
                <w:sz w:val="20"/>
                <w:szCs w:val="20"/>
              </w:rPr>
            </w:pPr>
            <w:r>
              <w:rPr>
                <w:sz w:val="20"/>
                <w:szCs w:val="20"/>
              </w:rPr>
              <w:t>Use melting point apparatus</w:t>
            </w:r>
          </w:p>
          <w:p w14:paraId="5F3C452C" w14:textId="6B1C2009" w:rsidR="00981052" w:rsidRDefault="00981052" w:rsidP="007F468A">
            <w:pPr>
              <w:rPr>
                <w:sz w:val="20"/>
                <w:szCs w:val="20"/>
              </w:rPr>
            </w:pPr>
            <w:r>
              <w:rPr>
                <w:sz w:val="20"/>
                <w:szCs w:val="20"/>
              </w:rPr>
              <w:t>Use thin layer or paper chromatography</w:t>
            </w:r>
          </w:p>
          <w:p w14:paraId="3105F1AE" w14:textId="5D211FA1" w:rsidR="00981052" w:rsidRDefault="00312329" w:rsidP="007F468A">
            <w:pPr>
              <w:rPr>
                <w:sz w:val="20"/>
                <w:szCs w:val="20"/>
              </w:rPr>
            </w:pPr>
            <w:r>
              <w:rPr>
                <w:sz w:val="20"/>
                <w:szCs w:val="20"/>
              </w:rPr>
              <w:t>Set up electrochemical cells and measure voltages</w:t>
            </w:r>
          </w:p>
          <w:p w14:paraId="5AC75E72" w14:textId="176647C9" w:rsidR="00385C1C" w:rsidRDefault="00385C1C" w:rsidP="007F468A">
            <w:pPr>
              <w:rPr>
                <w:sz w:val="20"/>
                <w:szCs w:val="20"/>
              </w:rPr>
            </w:pPr>
            <w:r>
              <w:rPr>
                <w:sz w:val="20"/>
                <w:szCs w:val="20"/>
              </w:rPr>
              <w:t xml:space="preserve">Measure rates of reaction by </w:t>
            </w:r>
            <w:r w:rsidR="00D60A09">
              <w:rPr>
                <w:sz w:val="20"/>
                <w:szCs w:val="20"/>
              </w:rPr>
              <w:t>initial rate method (</w:t>
            </w:r>
            <w:proofErr w:type="spellStart"/>
            <w:r w:rsidR="00D60A09">
              <w:rPr>
                <w:sz w:val="20"/>
                <w:szCs w:val="20"/>
              </w:rPr>
              <w:t>eg</w:t>
            </w:r>
            <w:proofErr w:type="spellEnd"/>
            <w:r w:rsidR="00D60A09">
              <w:rPr>
                <w:sz w:val="20"/>
                <w:szCs w:val="20"/>
              </w:rPr>
              <w:t xml:space="preserve"> clock reaction) and by a continuous monitoring method</w:t>
            </w:r>
          </w:p>
          <w:p w14:paraId="6D33BB8D" w14:textId="77777777" w:rsidR="00312329" w:rsidRDefault="00312329" w:rsidP="007F468A">
            <w:pPr>
              <w:rPr>
                <w:sz w:val="20"/>
                <w:szCs w:val="20"/>
              </w:rPr>
            </w:pPr>
          </w:p>
          <w:p w14:paraId="3D212995" w14:textId="3E09CFBE" w:rsidR="006C6E81" w:rsidRDefault="006847C5" w:rsidP="007F468A">
            <w:pPr>
              <w:rPr>
                <w:sz w:val="20"/>
                <w:szCs w:val="20"/>
              </w:rPr>
            </w:pPr>
            <w:r>
              <w:rPr>
                <w:sz w:val="20"/>
                <w:szCs w:val="20"/>
              </w:rPr>
              <w:t xml:space="preserve">Plan a valid </w:t>
            </w:r>
            <w:r w:rsidR="006C6E81">
              <w:rPr>
                <w:sz w:val="20"/>
                <w:szCs w:val="20"/>
              </w:rPr>
              <w:t xml:space="preserve">investigative </w:t>
            </w:r>
            <w:r>
              <w:rPr>
                <w:sz w:val="20"/>
                <w:szCs w:val="20"/>
              </w:rPr>
              <w:t xml:space="preserve">experiment </w:t>
            </w:r>
          </w:p>
          <w:p w14:paraId="19738D96" w14:textId="3C2E85EA" w:rsidR="00B10022" w:rsidRDefault="00B10022" w:rsidP="007F468A">
            <w:pPr>
              <w:rPr>
                <w:sz w:val="20"/>
                <w:szCs w:val="20"/>
              </w:rPr>
            </w:pPr>
            <w:r>
              <w:rPr>
                <w:sz w:val="20"/>
                <w:szCs w:val="20"/>
              </w:rPr>
              <w:t>Evaluate results and draw conclusions</w:t>
            </w:r>
          </w:p>
          <w:p w14:paraId="1702E1BB" w14:textId="1A041B43" w:rsidR="00CF7B05" w:rsidRPr="00F07261" w:rsidRDefault="007B22D2" w:rsidP="007F468A">
            <w:pPr>
              <w:rPr>
                <w:sz w:val="20"/>
                <w:szCs w:val="20"/>
              </w:rPr>
            </w:pPr>
            <w:r>
              <w:rPr>
                <w:sz w:val="20"/>
                <w:szCs w:val="20"/>
              </w:rPr>
              <w:t xml:space="preserve">Assess the validity of </w:t>
            </w:r>
            <w:r w:rsidR="006847C5">
              <w:rPr>
                <w:sz w:val="20"/>
                <w:szCs w:val="20"/>
              </w:rPr>
              <w:t>a set of data, given the variables controlled</w:t>
            </w:r>
          </w:p>
        </w:tc>
      </w:tr>
      <w:tr w:rsidR="006811D5" w14:paraId="4D8D2C55" w14:textId="77777777" w:rsidTr="00DC1300">
        <w:tc>
          <w:tcPr>
            <w:tcW w:w="1702" w:type="dxa"/>
          </w:tcPr>
          <w:p w14:paraId="225A1821" w14:textId="755C73A4" w:rsidR="006811D5" w:rsidRDefault="006811D5" w:rsidP="007F468A">
            <w:pPr>
              <w:rPr>
                <w:b/>
                <w:bCs/>
                <w:sz w:val="20"/>
                <w:szCs w:val="20"/>
              </w:rPr>
            </w:pPr>
            <w:r>
              <w:rPr>
                <w:b/>
                <w:bCs/>
                <w:sz w:val="20"/>
                <w:szCs w:val="20"/>
              </w:rPr>
              <w:t>Strategies</w:t>
            </w:r>
          </w:p>
          <w:p w14:paraId="25895630" w14:textId="77777777" w:rsidR="006811D5" w:rsidRPr="00A3740F" w:rsidRDefault="006811D5" w:rsidP="007F468A">
            <w:pPr>
              <w:rPr>
                <w:sz w:val="20"/>
                <w:szCs w:val="20"/>
              </w:rPr>
            </w:pPr>
            <w:r w:rsidRPr="00A3740F">
              <w:rPr>
                <w:sz w:val="20"/>
                <w:szCs w:val="20"/>
              </w:rPr>
              <w:t>Conditional Knowledge</w:t>
            </w:r>
          </w:p>
          <w:p w14:paraId="231F9A29" w14:textId="219ADBE2" w:rsidR="006811D5" w:rsidRPr="00A3740F" w:rsidRDefault="006811D5" w:rsidP="007F468A">
            <w:pPr>
              <w:rPr>
                <w:b/>
                <w:bCs/>
                <w:sz w:val="20"/>
                <w:szCs w:val="20"/>
              </w:rPr>
            </w:pPr>
            <w:r w:rsidRPr="00A3740F">
              <w:rPr>
                <w:sz w:val="20"/>
                <w:szCs w:val="20"/>
              </w:rPr>
              <w:t>‘</w:t>
            </w:r>
            <w:r w:rsidRPr="00416AD1">
              <w:rPr>
                <w:b/>
                <w:bCs/>
                <w:sz w:val="20"/>
                <w:szCs w:val="20"/>
              </w:rPr>
              <w:t>I know when to’</w:t>
            </w:r>
          </w:p>
        </w:tc>
        <w:tc>
          <w:tcPr>
            <w:tcW w:w="13466" w:type="dxa"/>
          </w:tcPr>
          <w:p w14:paraId="35AE82B9" w14:textId="17F7290F" w:rsidR="00416AD1" w:rsidRDefault="00416AD1" w:rsidP="007F468A">
            <w:pPr>
              <w:rPr>
                <w:b/>
                <w:bCs/>
                <w:sz w:val="20"/>
                <w:szCs w:val="20"/>
              </w:rPr>
            </w:pPr>
            <w:r w:rsidRPr="00416AD1">
              <w:rPr>
                <w:b/>
                <w:bCs/>
                <w:sz w:val="20"/>
                <w:szCs w:val="20"/>
              </w:rPr>
              <w:t>I know when to</w:t>
            </w:r>
            <w:r>
              <w:rPr>
                <w:b/>
                <w:bCs/>
                <w:sz w:val="20"/>
                <w:szCs w:val="20"/>
              </w:rPr>
              <w:t>:</w:t>
            </w:r>
          </w:p>
          <w:p w14:paraId="7FEED23A" w14:textId="0803FA9A" w:rsidR="00BA4F5E" w:rsidRDefault="00BA4F5E" w:rsidP="007F468A">
            <w:pPr>
              <w:rPr>
                <w:b/>
                <w:bCs/>
                <w:sz w:val="20"/>
                <w:szCs w:val="20"/>
              </w:rPr>
            </w:pPr>
          </w:p>
          <w:p w14:paraId="0F11C752" w14:textId="02670A76" w:rsidR="0063721E" w:rsidRPr="00F07261" w:rsidRDefault="00BA4F5E" w:rsidP="00397D47">
            <w:pPr>
              <w:rPr>
                <w:sz w:val="20"/>
                <w:szCs w:val="20"/>
              </w:rPr>
            </w:pPr>
            <w:r w:rsidRPr="00BA4F5E">
              <w:rPr>
                <w:sz w:val="20"/>
                <w:szCs w:val="20"/>
              </w:rPr>
              <w:t>Cite sources of information in support of factual data presented</w:t>
            </w:r>
          </w:p>
        </w:tc>
      </w:tr>
      <w:tr w:rsidR="006811D5" w14:paraId="1B98325A" w14:textId="77777777" w:rsidTr="00DC1300">
        <w:tc>
          <w:tcPr>
            <w:tcW w:w="1702" w:type="dxa"/>
          </w:tcPr>
          <w:p w14:paraId="7CF80FF0" w14:textId="31512AC7" w:rsidR="006811D5" w:rsidRPr="00F07261" w:rsidRDefault="006811D5" w:rsidP="007F468A">
            <w:pPr>
              <w:rPr>
                <w:sz w:val="20"/>
                <w:szCs w:val="20"/>
              </w:rPr>
            </w:pPr>
            <w:r w:rsidRPr="00F07261">
              <w:rPr>
                <w:sz w:val="20"/>
                <w:szCs w:val="20"/>
              </w:rPr>
              <w:t>Key Questions</w:t>
            </w:r>
          </w:p>
        </w:tc>
        <w:tc>
          <w:tcPr>
            <w:tcW w:w="13466" w:type="dxa"/>
          </w:tcPr>
          <w:p w14:paraId="1AD1F836" w14:textId="46E8FC75" w:rsidR="006811D5" w:rsidRDefault="00B10022" w:rsidP="007F468A">
            <w:pPr>
              <w:rPr>
                <w:sz w:val="20"/>
                <w:szCs w:val="20"/>
              </w:rPr>
            </w:pPr>
            <w:r>
              <w:rPr>
                <w:sz w:val="20"/>
                <w:szCs w:val="20"/>
              </w:rPr>
              <w:t>How c</w:t>
            </w:r>
            <w:r w:rsidR="005946B4">
              <w:rPr>
                <w:sz w:val="20"/>
                <w:szCs w:val="20"/>
              </w:rPr>
              <w:t>an</w:t>
            </w:r>
            <w:r>
              <w:rPr>
                <w:sz w:val="20"/>
                <w:szCs w:val="20"/>
              </w:rPr>
              <w:t xml:space="preserve"> this </w:t>
            </w:r>
            <w:r w:rsidR="005946B4">
              <w:rPr>
                <w:sz w:val="20"/>
                <w:szCs w:val="20"/>
              </w:rPr>
              <w:t>correlation</w:t>
            </w:r>
            <w:r>
              <w:rPr>
                <w:sz w:val="20"/>
                <w:szCs w:val="20"/>
              </w:rPr>
              <w:t xml:space="preserve"> be investigated practically to obtain data</w:t>
            </w:r>
            <w:r w:rsidR="005946B4">
              <w:rPr>
                <w:sz w:val="20"/>
                <w:szCs w:val="20"/>
              </w:rPr>
              <w:t xml:space="preserve"> and determine whether there is a causal link</w:t>
            </w:r>
            <w:r>
              <w:rPr>
                <w:sz w:val="20"/>
                <w:szCs w:val="20"/>
              </w:rPr>
              <w:t>?</w:t>
            </w:r>
          </w:p>
          <w:p w14:paraId="1489AE26" w14:textId="7016C98C" w:rsidR="00B10022" w:rsidRPr="00F07261" w:rsidRDefault="00B10022" w:rsidP="007F468A">
            <w:pPr>
              <w:rPr>
                <w:sz w:val="20"/>
                <w:szCs w:val="20"/>
              </w:rPr>
            </w:pPr>
            <w:r>
              <w:rPr>
                <w:sz w:val="20"/>
                <w:szCs w:val="20"/>
              </w:rPr>
              <w:t xml:space="preserve">How can </w:t>
            </w:r>
            <w:r w:rsidR="00B212AB">
              <w:rPr>
                <w:sz w:val="20"/>
                <w:szCs w:val="20"/>
              </w:rPr>
              <w:t>a chemical be synthesised and purified?  How can its purity be determined?</w:t>
            </w:r>
          </w:p>
        </w:tc>
      </w:tr>
      <w:tr w:rsidR="006811D5" w14:paraId="1BD180EB" w14:textId="77777777" w:rsidTr="00DC1300">
        <w:tc>
          <w:tcPr>
            <w:tcW w:w="1702" w:type="dxa"/>
          </w:tcPr>
          <w:p w14:paraId="38D05F44" w14:textId="13B23CEE" w:rsidR="006811D5" w:rsidRPr="00F07261" w:rsidRDefault="006811D5" w:rsidP="007F468A">
            <w:pPr>
              <w:rPr>
                <w:sz w:val="20"/>
                <w:szCs w:val="20"/>
              </w:rPr>
            </w:pPr>
            <w:r w:rsidRPr="00F07261">
              <w:rPr>
                <w:sz w:val="20"/>
                <w:szCs w:val="20"/>
              </w:rPr>
              <w:lastRenderedPageBreak/>
              <w:t>Assessment</w:t>
            </w:r>
            <w:r>
              <w:rPr>
                <w:sz w:val="20"/>
                <w:szCs w:val="20"/>
              </w:rPr>
              <w:t xml:space="preserve"> topics</w:t>
            </w:r>
          </w:p>
        </w:tc>
        <w:tc>
          <w:tcPr>
            <w:tcW w:w="13466" w:type="dxa"/>
          </w:tcPr>
          <w:p w14:paraId="42E0F000" w14:textId="689EA641" w:rsidR="006811D5" w:rsidRPr="00F07261" w:rsidRDefault="00397D47" w:rsidP="007F468A">
            <w:pPr>
              <w:rPr>
                <w:sz w:val="20"/>
                <w:szCs w:val="20"/>
              </w:rPr>
            </w:pPr>
            <w:r>
              <w:rPr>
                <w:sz w:val="20"/>
                <w:szCs w:val="20"/>
              </w:rPr>
              <w:t>Tested in every written assessment           Assessed for individual key skill</w:t>
            </w:r>
            <w:r w:rsidR="002C36CD">
              <w:rPr>
                <w:sz w:val="20"/>
                <w:szCs w:val="20"/>
              </w:rPr>
              <w:t>s</w:t>
            </w:r>
            <w:r>
              <w:rPr>
                <w:sz w:val="20"/>
                <w:szCs w:val="20"/>
              </w:rPr>
              <w:t xml:space="preserve"> acquired in PAG practicals </w:t>
            </w:r>
          </w:p>
        </w:tc>
      </w:tr>
      <w:tr w:rsidR="006811D5" w14:paraId="24D34629" w14:textId="77777777" w:rsidTr="00DC1300">
        <w:tc>
          <w:tcPr>
            <w:tcW w:w="1702" w:type="dxa"/>
          </w:tcPr>
          <w:p w14:paraId="4F4B7FAD" w14:textId="52079CC1" w:rsidR="006811D5" w:rsidRPr="00F07261" w:rsidRDefault="006811D5" w:rsidP="007F468A">
            <w:pPr>
              <w:rPr>
                <w:sz w:val="20"/>
                <w:szCs w:val="20"/>
              </w:rPr>
            </w:pPr>
            <w:r w:rsidRPr="00F07261">
              <w:rPr>
                <w:sz w:val="20"/>
                <w:szCs w:val="20"/>
              </w:rPr>
              <w:t>Cross curricular links</w:t>
            </w:r>
            <w:r>
              <w:rPr>
                <w:sz w:val="20"/>
                <w:szCs w:val="20"/>
              </w:rPr>
              <w:t>/Character Education</w:t>
            </w:r>
          </w:p>
        </w:tc>
        <w:tc>
          <w:tcPr>
            <w:tcW w:w="13466" w:type="dxa"/>
          </w:tcPr>
          <w:p w14:paraId="7C7E075B" w14:textId="4F61A36A" w:rsidR="006811D5" w:rsidRPr="00F07261" w:rsidRDefault="00272B45" w:rsidP="007F468A">
            <w:pPr>
              <w:rPr>
                <w:sz w:val="20"/>
                <w:szCs w:val="20"/>
              </w:rPr>
            </w:pPr>
            <w:r>
              <w:rPr>
                <w:sz w:val="20"/>
                <w:szCs w:val="20"/>
              </w:rPr>
              <w:t xml:space="preserve">Citizenship: Critical assessment of media information: the scientific method </w:t>
            </w:r>
          </w:p>
        </w:tc>
      </w:tr>
    </w:tbl>
    <w:p w14:paraId="62536CA7" w14:textId="2CECE20C" w:rsidR="007F468A" w:rsidRDefault="007F468A"/>
    <w:p w14:paraId="16A8BE41" w14:textId="6297798F" w:rsidR="00A64EAB" w:rsidRDefault="00A64EAB"/>
    <w:p w14:paraId="681F5AC2" w14:textId="15E9AF54" w:rsidR="00A64EAB" w:rsidRDefault="00A64EAB"/>
    <w:p w14:paraId="40F7DDBE" w14:textId="00028CA8" w:rsidR="00A64EAB" w:rsidRDefault="00A64EAB"/>
    <w:p w14:paraId="7CDAB935" w14:textId="6E001E96" w:rsidR="00A64EAB" w:rsidRDefault="00A64EAB"/>
    <w:p w14:paraId="15A263B2" w14:textId="11D7593E" w:rsidR="00A64EAB" w:rsidRDefault="00A64EAB"/>
    <w:p w14:paraId="0D874E22" w14:textId="1ACD2115" w:rsidR="00A64EAB" w:rsidRDefault="00A64EAB"/>
    <w:p w14:paraId="4A7AD4FB" w14:textId="65497D6B" w:rsidR="00A64EAB" w:rsidRDefault="00A64EAB"/>
    <w:p w14:paraId="4F5D62B6" w14:textId="4CA0CF16" w:rsidR="00A64EAB" w:rsidRDefault="00A64EAB"/>
    <w:p w14:paraId="50355935" w14:textId="29AC1468" w:rsidR="00A64EAB" w:rsidRDefault="00A64EAB"/>
    <w:p w14:paraId="49979E91" w14:textId="58AAF0C6" w:rsidR="00A64EAB" w:rsidRDefault="00A64EAB"/>
    <w:p w14:paraId="30E3BC70" w14:textId="2BC0ECBB" w:rsidR="00A64EAB" w:rsidRDefault="00A64EAB"/>
    <w:p w14:paraId="234685D2" w14:textId="6388927E" w:rsidR="00A64EAB" w:rsidRDefault="00A64EAB"/>
    <w:p w14:paraId="0968D760" w14:textId="161B2B0F" w:rsidR="00A64EAB" w:rsidRDefault="00A64EAB"/>
    <w:p w14:paraId="2B4FA63B" w14:textId="29A8FFB9" w:rsidR="00A64EAB" w:rsidRDefault="00A64EAB"/>
    <w:p w14:paraId="53673153" w14:textId="38DC242E" w:rsidR="00A64EAB" w:rsidRDefault="00A64EAB"/>
    <w:p w14:paraId="7064C92E" w14:textId="6586ED0F" w:rsidR="00A64EAB" w:rsidRDefault="00A64EAB"/>
    <w:p w14:paraId="04414254" w14:textId="0E69A740" w:rsidR="00A64EAB" w:rsidRDefault="00A64EAB"/>
    <w:p w14:paraId="06420996" w14:textId="77777777" w:rsidR="00092D06" w:rsidRDefault="00092D06"/>
    <w:p w14:paraId="75382F93" w14:textId="07861271" w:rsidR="00A64EAB" w:rsidRDefault="00A64EAB"/>
    <w:p w14:paraId="1618B64F" w14:textId="05F704F9" w:rsidR="00092D06" w:rsidRDefault="00092D06" w:rsidP="00092D06">
      <w:pPr>
        <w:jc w:val="center"/>
      </w:pPr>
      <w:r w:rsidRPr="007F468A">
        <w:rPr>
          <w:b/>
          <w:bCs/>
        </w:rPr>
        <w:lastRenderedPageBreak/>
        <w:t xml:space="preserve">Curriculum Map: </w:t>
      </w:r>
      <w:r>
        <w:rPr>
          <w:b/>
          <w:bCs/>
        </w:rPr>
        <w:t xml:space="preserve">CHEMISTRY </w:t>
      </w:r>
      <w:r w:rsidR="003C3F9A">
        <w:rPr>
          <w:b/>
          <w:bCs/>
        </w:rPr>
        <w:t>Y</w:t>
      </w:r>
      <w:r>
        <w:rPr>
          <w:b/>
          <w:bCs/>
        </w:rPr>
        <w:t>ear 12</w:t>
      </w:r>
      <w:r w:rsidRPr="007F468A">
        <w:rPr>
          <w:b/>
          <w:bCs/>
        </w:rPr>
        <w:t xml:space="preserve"> </w:t>
      </w:r>
      <w:r>
        <w:rPr>
          <w:b/>
          <w:bCs/>
        </w:rPr>
        <w:t>Module 2: Foundations in Chemistry</w:t>
      </w:r>
    </w:p>
    <w:tbl>
      <w:tblPr>
        <w:tblStyle w:val="TableGrid"/>
        <w:tblW w:w="15168" w:type="dxa"/>
        <w:tblInd w:w="-5" w:type="dxa"/>
        <w:tblLook w:val="04A0" w:firstRow="1" w:lastRow="0" w:firstColumn="1" w:lastColumn="0" w:noHBand="0" w:noVBand="1"/>
      </w:tblPr>
      <w:tblGrid>
        <w:gridCol w:w="1702"/>
        <w:gridCol w:w="6095"/>
        <w:gridCol w:w="7371"/>
      </w:tblGrid>
      <w:tr w:rsidR="00092D06" w:rsidRPr="00F07261" w14:paraId="1EDA9117" w14:textId="77777777" w:rsidTr="00B225C8">
        <w:tc>
          <w:tcPr>
            <w:tcW w:w="1702" w:type="dxa"/>
          </w:tcPr>
          <w:p w14:paraId="4D16C180" w14:textId="77777777" w:rsidR="00092D06" w:rsidRPr="00F07261" w:rsidRDefault="00092D06" w:rsidP="00B225C8">
            <w:pPr>
              <w:rPr>
                <w:b/>
                <w:bCs/>
                <w:sz w:val="20"/>
                <w:szCs w:val="20"/>
              </w:rPr>
            </w:pPr>
          </w:p>
        </w:tc>
        <w:tc>
          <w:tcPr>
            <w:tcW w:w="6095" w:type="dxa"/>
          </w:tcPr>
          <w:p w14:paraId="7D0A2C4E" w14:textId="77777777" w:rsidR="00092D06" w:rsidRPr="00F07261" w:rsidRDefault="00092D06" w:rsidP="00B225C8">
            <w:pPr>
              <w:jc w:val="center"/>
              <w:rPr>
                <w:b/>
                <w:bCs/>
                <w:sz w:val="20"/>
                <w:szCs w:val="20"/>
              </w:rPr>
            </w:pPr>
            <w:r>
              <w:rPr>
                <w:b/>
                <w:bCs/>
                <w:sz w:val="20"/>
                <w:szCs w:val="20"/>
              </w:rPr>
              <w:t>Autumn</w:t>
            </w:r>
            <w:r w:rsidRPr="00F07261">
              <w:rPr>
                <w:b/>
                <w:bCs/>
                <w:sz w:val="20"/>
                <w:szCs w:val="20"/>
              </w:rPr>
              <w:t xml:space="preserve"> 1</w:t>
            </w:r>
          </w:p>
        </w:tc>
        <w:tc>
          <w:tcPr>
            <w:tcW w:w="7371" w:type="dxa"/>
          </w:tcPr>
          <w:p w14:paraId="0A52A041" w14:textId="77777777" w:rsidR="00092D06" w:rsidRPr="00F07261" w:rsidRDefault="00092D06" w:rsidP="00B225C8">
            <w:pPr>
              <w:jc w:val="center"/>
              <w:rPr>
                <w:b/>
                <w:bCs/>
                <w:sz w:val="20"/>
                <w:szCs w:val="20"/>
              </w:rPr>
            </w:pPr>
            <w:r>
              <w:rPr>
                <w:b/>
                <w:bCs/>
                <w:sz w:val="20"/>
                <w:szCs w:val="20"/>
              </w:rPr>
              <w:t>Autumn</w:t>
            </w:r>
            <w:r w:rsidRPr="00F07261">
              <w:rPr>
                <w:b/>
                <w:bCs/>
                <w:sz w:val="20"/>
                <w:szCs w:val="20"/>
              </w:rPr>
              <w:t xml:space="preserve"> 2</w:t>
            </w:r>
          </w:p>
        </w:tc>
      </w:tr>
      <w:tr w:rsidR="00092D06" w14:paraId="6DAA4FD3" w14:textId="77777777" w:rsidTr="00B225C8">
        <w:tc>
          <w:tcPr>
            <w:tcW w:w="1702" w:type="dxa"/>
          </w:tcPr>
          <w:p w14:paraId="41FCF107" w14:textId="77777777" w:rsidR="00092D06" w:rsidRPr="00F07261" w:rsidRDefault="00092D06" w:rsidP="00B225C8">
            <w:pPr>
              <w:rPr>
                <w:b/>
                <w:bCs/>
                <w:sz w:val="20"/>
                <w:szCs w:val="20"/>
              </w:rPr>
            </w:pPr>
            <w:r w:rsidRPr="00F07261">
              <w:rPr>
                <w:b/>
                <w:bCs/>
                <w:sz w:val="20"/>
                <w:szCs w:val="20"/>
              </w:rPr>
              <w:t>Content</w:t>
            </w:r>
          </w:p>
          <w:p w14:paraId="1FB772EF" w14:textId="77777777" w:rsidR="00092D06" w:rsidRPr="00F07261" w:rsidRDefault="00092D06" w:rsidP="00B225C8">
            <w:pPr>
              <w:rPr>
                <w:sz w:val="20"/>
                <w:szCs w:val="20"/>
              </w:rPr>
            </w:pPr>
            <w:r w:rsidRPr="00F07261">
              <w:rPr>
                <w:sz w:val="20"/>
                <w:szCs w:val="20"/>
              </w:rPr>
              <w:t>Declarative knowledge</w:t>
            </w:r>
          </w:p>
          <w:p w14:paraId="5BC1090C" w14:textId="77777777" w:rsidR="00092D06" w:rsidRPr="00271353" w:rsidRDefault="00092D06" w:rsidP="00B225C8">
            <w:pPr>
              <w:rPr>
                <w:b/>
                <w:bCs/>
                <w:sz w:val="20"/>
                <w:szCs w:val="20"/>
              </w:rPr>
            </w:pPr>
            <w:r w:rsidRPr="00271353">
              <w:rPr>
                <w:b/>
                <w:bCs/>
                <w:sz w:val="20"/>
                <w:szCs w:val="20"/>
              </w:rPr>
              <w:t>‘I know’</w:t>
            </w:r>
          </w:p>
        </w:tc>
        <w:tc>
          <w:tcPr>
            <w:tcW w:w="13466" w:type="dxa"/>
            <w:gridSpan w:val="2"/>
          </w:tcPr>
          <w:p w14:paraId="1785037A" w14:textId="77777777" w:rsidR="00092D06" w:rsidRDefault="00092D06" w:rsidP="00B225C8">
            <w:pPr>
              <w:rPr>
                <w:b/>
                <w:bCs/>
                <w:sz w:val="20"/>
                <w:szCs w:val="20"/>
              </w:rPr>
            </w:pPr>
            <w:r w:rsidRPr="003961C2">
              <w:rPr>
                <w:b/>
                <w:bCs/>
                <w:sz w:val="20"/>
                <w:szCs w:val="20"/>
              </w:rPr>
              <w:t xml:space="preserve">Module 2:    </w:t>
            </w:r>
          </w:p>
          <w:p w14:paraId="64E32B4C" w14:textId="77777777" w:rsidR="00092D06" w:rsidRPr="003961C2" w:rsidRDefault="00092D06" w:rsidP="00B225C8">
            <w:pPr>
              <w:rPr>
                <w:b/>
                <w:bCs/>
                <w:sz w:val="20"/>
                <w:szCs w:val="20"/>
              </w:rPr>
            </w:pPr>
            <w:r>
              <w:rPr>
                <w:b/>
                <w:bCs/>
                <w:sz w:val="20"/>
                <w:szCs w:val="20"/>
              </w:rPr>
              <w:t>A</w:t>
            </w:r>
            <w:r w:rsidRPr="003961C2">
              <w:rPr>
                <w:b/>
                <w:bCs/>
                <w:sz w:val="20"/>
                <w:szCs w:val="20"/>
              </w:rPr>
              <w:t xml:space="preserve"> bridge from GCSE to A level, covering the basic chemical concepts and developing maths skills and practical techniques skills</w:t>
            </w:r>
          </w:p>
          <w:p w14:paraId="7A00E37D" w14:textId="77777777" w:rsidR="00092D06" w:rsidRPr="003961C2" w:rsidRDefault="00092D06" w:rsidP="00B225C8">
            <w:pPr>
              <w:rPr>
                <w:b/>
                <w:bCs/>
                <w:sz w:val="20"/>
                <w:szCs w:val="20"/>
              </w:rPr>
            </w:pPr>
          </w:p>
          <w:p w14:paraId="0F242D4C" w14:textId="77777777" w:rsidR="00092D06" w:rsidRDefault="00092D06" w:rsidP="00B225C8">
            <w:pPr>
              <w:rPr>
                <w:b/>
                <w:bCs/>
                <w:sz w:val="20"/>
                <w:szCs w:val="20"/>
              </w:rPr>
            </w:pPr>
            <w:r w:rsidRPr="003961C2">
              <w:rPr>
                <w:b/>
                <w:bCs/>
                <w:sz w:val="20"/>
                <w:szCs w:val="20"/>
              </w:rPr>
              <w:t>I know:</w:t>
            </w:r>
          </w:p>
          <w:p w14:paraId="79EA6BE3" w14:textId="77777777" w:rsidR="00092D06" w:rsidRDefault="00092D06" w:rsidP="00B225C8">
            <w:pPr>
              <w:rPr>
                <w:b/>
                <w:bCs/>
                <w:sz w:val="20"/>
                <w:szCs w:val="20"/>
              </w:rPr>
            </w:pPr>
          </w:p>
          <w:p w14:paraId="3139D4E8" w14:textId="77777777" w:rsidR="00092D06" w:rsidRDefault="00092D06" w:rsidP="00B225C8">
            <w:pPr>
              <w:rPr>
                <w:sz w:val="20"/>
                <w:szCs w:val="20"/>
              </w:rPr>
            </w:pPr>
            <w:r>
              <w:rPr>
                <w:sz w:val="20"/>
                <w:szCs w:val="20"/>
              </w:rPr>
              <w:t>The definitions of the following terms, with their units where appropriate: relative atomic mass, isotopes, relative isotopic mass, amount of substance, mole (symbol ‘mol’, in terms of carbon-12 or in terms of 6.02 x 10</w:t>
            </w:r>
            <w:r w:rsidRPr="000061A6">
              <w:rPr>
                <w:sz w:val="20"/>
                <w:szCs w:val="20"/>
                <w:vertAlign w:val="superscript"/>
              </w:rPr>
              <w:t>23</w:t>
            </w:r>
            <w:r>
              <w:rPr>
                <w:sz w:val="20"/>
                <w:szCs w:val="20"/>
              </w:rPr>
              <w:t xml:space="preserve"> elementary entities), Avogadro constant (</w:t>
            </w:r>
            <w:r w:rsidRPr="000737F9">
              <w:rPr>
                <w:i/>
                <w:iCs/>
                <w:sz w:val="20"/>
                <w:szCs w:val="20"/>
              </w:rPr>
              <w:t>N</w:t>
            </w:r>
            <w:r w:rsidRPr="000737F9">
              <w:rPr>
                <w:sz w:val="20"/>
                <w:szCs w:val="20"/>
                <w:vertAlign w:val="subscript"/>
              </w:rPr>
              <w:t>A</w:t>
            </w:r>
            <w:r>
              <w:rPr>
                <w:sz w:val="20"/>
                <w:szCs w:val="20"/>
              </w:rPr>
              <w:t>), molar mass, molar gas volume</w:t>
            </w:r>
          </w:p>
          <w:p w14:paraId="12A9A26C" w14:textId="77777777" w:rsidR="00092D06" w:rsidRDefault="00092D06" w:rsidP="00B225C8">
            <w:pPr>
              <w:rPr>
                <w:sz w:val="20"/>
                <w:szCs w:val="20"/>
              </w:rPr>
            </w:pPr>
          </w:p>
          <w:p w14:paraId="10C8D06B" w14:textId="77777777" w:rsidR="00092D06" w:rsidRDefault="00092D06" w:rsidP="00B225C8">
            <w:pPr>
              <w:rPr>
                <w:sz w:val="20"/>
                <w:szCs w:val="20"/>
              </w:rPr>
            </w:pPr>
            <w:r>
              <w:rPr>
                <w:sz w:val="20"/>
                <w:szCs w:val="20"/>
              </w:rPr>
              <w:t>The different models for atomic structure and how these have changed over time</w:t>
            </w:r>
          </w:p>
          <w:p w14:paraId="02F061C8" w14:textId="77777777" w:rsidR="00092D06" w:rsidRDefault="00092D06" w:rsidP="00B225C8">
            <w:pPr>
              <w:rPr>
                <w:sz w:val="20"/>
                <w:szCs w:val="20"/>
              </w:rPr>
            </w:pPr>
          </w:p>
          <w:p w14:paraId="5AE3DF04" w14:textId="77777777" w:rsidR="00092D06" w:rsidRDefault="00092D06" w:rsidP="00B225C8">
            <w:pPr>
              <w:rPr>
                <w:sz w:val="20"/>
                <w:szCs w:val="20"/>
              </w:rPr>
            </w:pPr>
            <w:r>
              <w:rPr>
                <w:sz w:val="20"/>
                <w:szCs w:val="20"/>
              </w:rPr>
              <w:t xml:space="preserve">The names and formulae for nitrate, carbonate, </w:t>
            </w:r>
            <w:proofErr w:type="spellStart"/>
            <w:r>
              <w:rPr>
                <w:sz w:val="20"/>
                <w:szCs w:val="20"/>
              </w:rPr>
              <w:t>sulfate</w:t>
            </w:r>
            <w:proofErr w:type="spellEnd"/>
            <w:r>
              <w:rPr>
                <w:sz w:val="20"/>
                <w:szCs w:val="20"/>
              </w:rPr>
              <w:t>, hydroxide, ammonium, zinc and silver ions (NO</w:t>
            </w:r>
            <w:r w:rsidRPr="00A8783D">
              <w:rPr>
                <w:sz w:val="20"/>
                <w:szCs w:val="20"/>
                <w:vertAlign w:val="subscript"/>
              </w:rPr>
              <w:t>3</w:t>
            </w:r>
            <w:r w:rsidRPr="00A8783D">
              <w:rPr>
                <w:sz w:val="20"/>
                <w:szCs w:val="20"/>
                <w:vertAlign w:val="superscript"/>
              </w:rPr>
              <w:t>-</w:t>
            </w:r>
            <w:r>
              <w:rPr>
                <w:sz w:val="20"/>
                <w:szCs w:val="20"/>
              </w:rPr>
              <w:t xml:space="preserve">   CO</w:t>
            </w:r>
            <w:r w:rsidRPr="00A8783D">
              <w:rPr>
                <w:sz w:val="20"/>
                <w:szCs w:val="20"/>
                <w:vertAlign w:val="subscript"/>
              </w:rPr>
              <w:t>3</w:t>
            </w:r>
            <w:r>
              <w:rPr>
                <w:sz w:val="20"/>
                <w:szCs w:val="20"/>
                <w:vertAlign w:val="superscript"/>
              </w:rPr>
              <w:t xml:space="preserve">2- </w:t>
            </w:r>
            <w:r>
              <w:rPr>
                <w:sz w:val="20"/>
                <w:szCs w:val="20"/>
              </w:rPr>
              <w:t xml:space="preserve">  SO</w:t>
            </w:r>
            <w:r>
              <w:rPr>
                <w:sz w:val="20"/>
                <w:szCs w:val="20"/>
                <w:vertAlign w:val="subscript"/>
              </w:rPr>
              <w:t>4</w:t>
            </w:r>
            <w:r>
              <w:rPr>
                <w:sz w:val="20"/>
                <w:szCs w:val="20"/>
                <w:vertAlign w:val="superscript"/>
              </w:rPr>
              <w:t>2-</w:t>
            </w:r>
            <w:r>
              <w:rPr>
                <w:sz w:val="20"/>
                <w:szCs w:val="20"/>
              </w:rPr>
              <w:t xml:space="preserve">   OH</w:t>
            </w:r>
            <w:r>
              <w:rPr>
                <w:sz w:val="20"/>
                <w:szCs w:val="20"/>
                <w:vertAlign w:val="superscript"/>
              </w:rPr>
              <w:t>-</w:t>
            </w:r>
            <w:r>
              <w:rPr>
                <w:sz w:val="20"/>
                <w:szCs w:val="20"/>
              </w:rPr>
              <w:t xml:space="preserve">   NH</w:t>
            </w:r>
            <w:r>
              <w:rPr>
                <w:sz w:val="20"/>
                <w:szCs w:val="20"/>
                <w:vertAlign w:val="subscript"/>
              </w:rPr>
              <w:t>4</w:t>
            </w:r>
            <w:r>
              <w:rPr>
                <w:sz w:val="20"/>
                <w:szCs w:val="20"/>
                <w:vertAlign w:val="superscript"/>
              </w:rPr>
              <w:t>+</w:t>
            </w:r>
            <w:r>
              <w:rPr>
                <w:sz w:val="20"/>
                <w:szCs w:val="20"/>
              </w:rPr>
              <w:t xml:space="preserve">   Zn</w:t>
            </w:r>
            <w:r>
              <w:rPr>
                <w:sz w:val="20"/>
                <w:szCs w:val="20"/>
                <w:vertAlign w:val="superscript"/>
              </w:rPr>
              <w:t>2+</w:t>
            </w:r>
            <w:r>
              <w:rPr>
                <w:sz w:val="20"/>
                <w:szCs w:val="20"/>
              </w:rPr>
              <w:t xml:space="preserve">   Ag</w:t>
            </w:r>
            <w:r>
              <w:rPr>
                <w:sz w:val="20"/>
                <w:szCs w:val="20"/>
                <w:vertAlign w:val="superscript"/>
              </w:rPr>
              <w:t>+</w:t>
            </w:r>
            <w:r>
              <w:rPr>
                <w:sz w:val="20"/>
                <w:szCs w:val="20"/>
              </w:rPr>
              <w:t>)</w:t>
            </w:r>
          </w:p>
          <w:p w14:paraId="72EF807B" w14:textId="77777777" w:rsidR="00092D06" w:rsidRDefault="00092D06" w:rsidP="00B225C8">
            <w:pPr>
              <w:rPr>
                <w:sz w:val="20"/>
                <w:szCs w:val="20"/>
              </w:rPr>
            </w:pPr>
            <w:r>
              <w:rPr>
                <w:sz w:val="20"/>
                <w:szCs w:val="20"/>
              </w:rPr>
              <w:t>The formulae of common acids (HCl H</w:t>
            </w:r>
            <w:r w:rsidRPr="009D3858">
              <w:rPr>
                <w:sz w:val="20"/>
                <w:szCs w:val="20"/>
                <w:vertAlign w:val="subscript"/>
              </w:rPr>
              <w:t>2</w:t>
            </w:r>
            <w:r>
              <w:rPr>
                <w:sz w:val="20"/>
                <w:szCs w:val="20"/>
              </w:rPr>
              <w:t>SO</w:t>
            </w:r>
            <w:r w:rsidRPr="00656418">
              <w:rPr>
                <w:sz w:val="20"/>
                <w:szCs w:val="20"/>
                <w:vertAlign w:val="subscript"/>
              </w:rPr>
              <w:t>4</w:t>
            </w:r>
            <w:r>
              <w:rPr>
                <w:sz w:val="20"/>
                <w:szCs w:val="20"/>
              </w:rPr>
              <w:t xml:space="preserve"> HNO</w:t>
            </w:r>
            <w:r w:rsidRPr="009D3858">
              <w:rPr>
                <w:sz w:val="20"/>
                <w:szCs w:val="20"/>
                <w:vertAlign w:val="subscript"/>
              </w:rPr>
              <w:t>3</w:t>
            </w:r>
            <w:r>
              <w:rPr>
                <w:sz w:val="20"/>
                <w:szCs w:val="20"/>
              </w:rPr>
              <w:t xml:space="preserve"> CH</w:t>
            </w:r>
            <w:r w:rsidRPr="009D3858">
              <w:rPr>
                <w:sz w:val="20"/>
                <w:szCs w:val="20"/>
                <w:vertAlign w:val="subscript"/>
              </w:rPr>
              <w:t>3</w:t>
            </w:r>
            <w:r>
              <w:rPr>
                <w:sz w:val="20"/>
                <w:szCs w:val="20"/>
              </w:rPr>
              <w:t>COOH) and common alkalis (NaOH KOH NH</w:t>
            </w:r>
            <w:r w:rsidRPr="002C36CD">
              <w:rPr>
                <w:sz w:val="20"/>
                <w:szCs w:val="20"/>
                <w:vertAlign w:val="subscript"/>
              </w:rPr>
              <w:t>3</w:t>
            </w:r>
            <w:r>
              <w:rPr>
                <w:sz w:val="20"/>
                <w:szCs w:val="20"/>
              </w:rPr>
              <w:t>)</w:t>
            </w:r>
          </w:p>
          <w:p w14:paraId="6920F255" w14:textId="77777777" w:rsidR="00092D06" w:rsidRDefault="00092D06" w:rsidP="00B225C8">
            <w:pPr>
              <w:rPr>
                <w:sz w:val="20"/>
                <w:szCs w:val="20"/>
              </w:rPr>
            </w:pPr>
            <w:r>
              <w:rPr>
                <w:sz w:val="20"/>
                <w:szCs w:val="20"/>
              </w:rPr>
              <w:t>That in aqueous solution, acids release H</w:t>
            </w:r>
            <w:r w:rsidRPr="00B32AC5">
              <w:rPr>
                <w:sz w:val="20"/>
                <w:szCs w:val="20"/>
                <w:vertAlign w:val="superscript"/>
              </w:rPr>
              <w:t>+</w:t>
            </w:r>
            <w:r>
              <w:rPr>
                <w:sz w:val="20"/>
                <w:szCs w:val="20"/>
              </w:rPr>
              <w:t xml:space="preserve"> ions and alkalis release OH</w:t>
            </w:r>
            <w:r w:rsidRPr="00B32AC5">
              <w:rPr>
                <w:sz w:val="20"/>
                <w:szCs w:val="20"/>
                <w:vertAlign w:val="superscript"/>
              </w:rPr>
              <w:t>-</w:t>
            </w:r>
            <w:r>
              <w:rPr>
                <w:sz w:val="20"/>
                <w:szCs w:val="20"/>
              </w:rPr>
              <w:t xml:space="preserve"> ions </w:t>
            </w:r>
          </w:p>
          <w:p w14:paraId="2FFD8644" w14:textId="77777777" w:rsidR="00092D06" w:rsidRDefault="00092D06" w:rsidP="00B225C8">
            <w:pPr>
              <w:rPr>
                <w:sz w:val="20"/>
                <w:szCs w:val="20"/>
              </w:rPr>
            </w:pPr>
            <w:r>
              <w:rPr>
                <w:sz w:val="20"/>
                <w:szCs w:val="20"/>
              </w:rPr>
              <w:t>That neutralisation is the reaction of (</w:t>
            </w:r>
            <w:proofErr w:type="spellStart"/>
            <w:r>
              <w:rPr>
                <w:sz w:val="20"/>
                <w:szCs w:val="20"/>
              </w:rPr>
              <w:t>i</w:t>
            </w:r>
            <w:proofErr w:type="spellEnd"/>
            <w:r>
              <w:rPr>
                <w:sz w:val="20"/>
                <w:szCs w:val="20"/>
              </w:rPr>
              <w:t>) H</w:t>
            </w:r>
            <w:r w:rsidRPr="00B32AC5">
              <w:rPr>
                <w:sz w:val="20"/>
                <w:szCs w:val="20"/>
                <w:vertAlign w:val="superscript"/>
              </w:rPr>
              <w:t>+</w:t>
            </w:r>
            <w:r>
              <w:rPr>
                <w:sz w:val="20"/>
                <w:szCs w:val="20"/>
              </w:rPr>
              <w:t xml:space="preserve"> and OH</w:t>
            </w:r>
            <w:r w:rsidRPr="00B32AC5">
              <w:rPr>
                <w:sz w:val="20"/>
                <w:szCs w:val="20"/>
                <w:vertAlign w:val="superscript"/>
              </w:rPr>
              <w:t>-</w:t>
            </w:r>
            <w:r>
              <w:rPr>
                <w:sz w:val="20"/>
                <w:szCs w:val="20"/>
              </w:rPr>
              <w:t xml:space="preserve"> to form H</w:t>
            </w:r>
            <w:r w:rsidRPr="002B6F41">
              <w:rPr>
                <w:sz w:val="20"/>
                <w:szCs w:val="20"/>
                <w:vertAlign w:val="subscript"/>
              </w:rPr>
              <w:t>2</w:t>
            </w:r>
            <w:r>
              <w:rPr>
                <w:sz w:val="20"/>
                <w:szCs w:val="20"/>
              </w:rPr>
              <w:t>O (ii) acids and bases (</w:t>
            </w:r>
            <w:proofErr w:type="spellStart"/>
            <w:r>
              <w:rPr>
                <w:sz w:val="20"/>
                <w:szCs w:val="20"/>
              </w:rPr>
              <w:t>incl</w:t>
            </w:r>
            <w:proofErr w:type="spellEnd"/>
            <w:r>
              <w:rPr>
                <w:sz w:val="20"/>
                <w:szCs w:val="20"/>
              </w:rPr>
              <w:t xml:space="preserve"> carbonates, metal oxides and alkalis) to form salts</w:t>
            </w:r>
          </w:p>
          <w:p w14:paraId="2C149AF2" w14:textId="77777777" w:rsidR="00092D06" w:rsidRDefault="00092D06" w:rsidP="00B225C8">
            <w:pPr>
              <w:rPr>
                <w:sz w:val="20"/>
                <w:szCs w:val="20"/>
              </w:rPr>
            </w:pPr>
          </w:p>
          <w:p w14:paraId="2D891141" w14:textId="77777777" w:rsidR="00092D06" w:rsidRDefault="00092D06" w:rsidP="00B225C8">
            <w:pPr>
              <w:rPr>
                <w:sz w:val="20"/>
                <w:szCs w:val="20"/>
              </w:rPr>
            </w:pPr>
            <w:r>
              <w:rPr>
                <w:sz w:val="20"/>
                <w:szCs w:val="20"/>
              </w:rPr>
              <w:t xml:space="preserve">The ideal gas equation: </w:t>
            </w:r>
            <w:proofErr w:type="spellStart"/>
            <w:r>
              <w:rPr>
                <w:sz w:val="20"/>
                <w:szCs w:val="20"/>
              </w:rPr>
              <w:t>pV</w:t>
            </w:r>
            <w:proofErr w:type="spellEnd"/>
            <w:r>
              <w:rPr>
                <w:sz w:val="20"/>
                <w:szCs w:val="20"/>
              </w:rPr>
              <w:t>=</w:t>
            </w:r>
            <w:proofErr w:type="spellStart"/>
            <w:r>
              <w:rPr>
                <w:sz w:val="20"/>
                <w:szCs w:val="20"/>
              </w:rPr>
              <w:t>nRT</w:t>
            </w:r>
            <w:proofErr w:type="spellEnd"/>
            <w:r>
              <w:rPr>
                <w:sz w:val="20"/>
                <w:szCs w:val="20"/>
              </w:rPr>
              <w:t xml:space="preserve">  (and the SI units used)</w:t>
            </w:r>
          </w:p>
          <w:p w14:paraId="7E67AE32" w14:textId="77777777" w:rsidR="00092D06" w:rsidRDefault="00092D06" w:rsidP="00B225C8">
            <w:pPr>
              <w:rPr>
                <w:sz w:val="20"/>
                <w:szCs w:val="20"/>
              </w:rPr>
            </w:pPr>
          </w:p>
          <w:p w14:paraId="6A92AE38" w14:textId="77777777" w:rsidR="00092D06" w:rsidRDefault="00092D06" w:rsidP="00B225C8">
            <w:pPr>
              <w:rPr>
                <w:sz w:val="20"/>
                <w:szCs w:val="20"/>
              </w:rPr>
            </w:pPr>
            <w:r>
              <w:rPr>
                <w:sz w:val="20"/>
                <w:szCs w:val="20"/>
              </w:rPr>
              <w:t>The techniques and procedures needed during experiments, involving the measurement of mass, volumes of solutions and gas volumes</w:t>
            </w:r>
          </w:p>
          <w:p w14:paraId="18329681" w14:textId="77777777" w:rsidR="00092D06" w:rsidRDefault="00092D06" w:rsidP="00B225C8">
            <w:pPr>
              <w:rPr>
                <w:sz w:val="20"/>
                <w:szCs w:val="20"/>
              </w:rPr>
            </w:pPr>
          </w:p>
          <w:p w14:paraId="67C48583" w14:textId="296BC294" w:rsidR="00092D06" w:rsidRDefault="00092D06" w:rsidP="00B225C8">
            <w:pPr>
              <w:rPr>
                <w:sz w:val="20"/>
                <w:szCs w:val="20"/>
              </w:rPr>
            </w:pPr>
            <w:r>
              <w:rPr>
                <w:sz w:val="20"/>
                <w:szCs w:val="20"/>
              </w:rPr>
              <w:t>The rules for assigning and calculating oxidation number for species in elements</w:t>
            </w:r>
            <w:r w:rsidR="002C36CD">
              <w:rPr>
                <w:sz w:val="20"/>
                <w:szCs w:val="20"/>
              </w:rPr>
              <w:t>,</w:t>
            </w:r>
            <w:r>
              <w:rPr>
                <w:sz w:val="20"/>
                <w:szCs w:val="20"/>
              </w:rPr>
              <w:t xml:space="preserve"> compounds and ions</w:t>
            </w:r>
          </w:p>
          <w:p w14:paraId="7942EAB2" w14:textId="77777777" w:rsidR="00092D06" w:rsidRDefault="00092D06" w:rsidP="00B225C8">
            <w:pPr>
              <w:rPr>
                <w:sz w:val="20"/>
                <w:szCs w:val="20"/>
              </w:rPr>
            </w:pPr>
            <w:r>
              <w:rPr>
                <w:sz w:val="20"/>
                <w:szCs w:val="20"/>
              </w:rPr>
              <w:t xml:space="preserve">That the oxidation number for O in peroxides and H in metal hydrides is -1 </w:t>
            </w:r>
          </w:p>
          <w:p w14:paraId="1732B563" w14:textId="77777777" w:rsidR="00092D06" w:rsidRDefault="00092D06" w:rsidP="00B225C8">
            <w:pPr>
              <w:rPr>
                <w:sz w:val="20"/>
                <w:szCs w:val="20"/>
              </w:rPr>
            </w:pPr>
            <w:r>
              <w:rPr>
                <w:sz w:val="20"/>
                <w:szCs w:val="20"/>
              </w:rPr>
              <w:t>That oxidation is loss of electron(s) and reduction is gain of electron(s)</w:t>
            </w:r>
          </w:p>
          <w:p w14:paraId="0F656139" w14:textId="77777777" w:rsidR="00092D06" w:rsidRDefault="00092D06" w:rsidP="00B225C8">
            <w:pPr>
              <w:rPr>
                <w:sz w:val="20"/>
                <w:szCs w:val="20"/>
              </w:rPr>
            </w:pPr>
          </w:p>
          <w:p w14:paraId="3F4F7B68" w14:textId="77777777" w:rsidR="00092D06" w:rsidRDefault="00092D06" w:rsidP="00B225C8">
            <w:pPr>
              <w:rPr>
                <w:sz w:val="20"/>
                <w:szCs w:val="20"/>
              </w:rPr>
            </w:pPr>
            <w:r>
              <w:rPr>
                <w:sz w:val="20"/>
                <w:szCs w:val="20"/>
              </w:rPr>
              <w:t>The number of electrons that fill the first four shells</w:t>
            </w:r>
          </w:p>
          <w:p w14:paraId="673E2B5B" w14:textId="77777777" w:rsidR="00092D06" w:rsidRDefault="00092D06" w:rsidP="00B225C8">
            <w:pPr>
              <w:rPr>
                <w:sz w:val="20"/>
                <w:szCs w:val="20"/>
              </w:rPr>
            </w:pPr>
            <w:r>
              <w:rPr>
                <w:sz w:val="20"/>
                <w:szCs w:val="20"/>
              </w:rPr>
              <w:t>The definitions of the following terms: atomic orbital, ionic bonding, covalent bonding, electronegativity, hydrogen bonding</w:t>
            </w:r>
          </w:p>
          <w:p w14:paraId="57123572" w14:textId="77777777" w:rsidR="00092D06" w:rsidRDefault="00092D06" w:rsidP="00B225C8">
            <w:pPr>
              <w:rPr>
                <w:sz w:val="20"/>
                <w:szCs w:val="20"/>
              </w:rPr>
            </w:pPr>
            <w:r>
              <w:rPr>
                <w:sz w:val="20"/>
                <w:szCs w:val="20"/>
              </w:rPr>
              <w:t>The shapes of s- and p-orbitals, the number of orbitals in s-, p- and d- sub-shells and the number of electrons that fill the s-, p- and d- sub shells</w:t>
            </w:r>
          </w:p>
          <w:p w14:paraId="70994C20" w14:textId="77777777" w:rsidR="00092D06" w:rsidRDefault="00092D06" w:rsidP="00B225C8">
            <w:pPr>
              <w:rPr>
                <w:sz w:val="20"/>
                <w:szCs w:val="20"/>
              </w:rPr>
            </w:pPr>
          </w:p>
          <w:p w14:paraId="440A4F2D" w14:textId="77777777" w:rsidR="00092D06" w:rsidRDefault="00092D06" w:rsidP="00B225C8">
            <w:pPr>
              <w:rPr>
                <w:sz w:val="20"/>
                <w:szCs w:val="20"/>
              </w:rPr>
            </w:pPr>
            <w:r>
              <w:rPr>
                <w:sz w:val="20"/>
                <w:szCs w:val="20"/>
              </w:rPr>
              <w:t>That the ‘average bond enthalpy’ is a measure of covalent bond strength</w:t>
            </w:r>
          </w:p>
          <w:p w14:paraId="5A8C4C62" w14:textId="77777777" w:rsidR="00092D06" w:rsidRDefault="00092D06" w:rsidP="00B225C8">
            <w:pPr>
              <w:rPr>
                <w:sz w:val="20"/>
                <w:szCs w:val="20"/>
              </w:rPr>
            </w:pPr>
          </w:p>
          <w:p w14:paraId="535B400A" w14:textId="77777777" w:rsidR="00092D06" w:rsidRDefault="00092D06" w:rsidP="00B225C8">
            <w:pPr>
              <w:rPr>
                <w:sz w:val="20"/>
                <w:szCs w:val="20"/>
              </w:rPr>
            </w:pPr>
            <w:r>
              <w:rPr>
                <w:sz w:val="20"/>
                <w:szCs w:val="20"/>
              </w:rPr>
              <w:t>The shapes of, and bond angles in, molecules and ions with up to 6 electron pairs around central atom and that lone pairs repel more than bonded pairs</w:t>
            </w:r>
          </w:p>
          <w:p w14:paraId="6EB4A3CF" w14:textId="77777777" w:rsidR="00092D06" w:rsidRDefault="00092D06" w:rsidP="00B225C8">
            <w:pPr>
              <w:rPr>
                <w:sz w:val="20"/>
                <w:szCs w:val="20"/>
              </w:rPr>
            </w:pPr>
            <w:r>
              <w:rPr>
                <w:sz w:val="20"/>
                <w:szCs w:val="20"/>
              </w:rPr>
              <w:t>The shapes: linear, non-linear, trigonal planar, pyramidal, tetrahedral, octahedral</w:t>
            </w:r>
          </w:p>
          <w:p w14:paraId="22FD36C9" w14:textId="77777777" w:rsidR="00092D06" w:rsidRDefault="00092D06" w:rsidP="00B225C8">
            <w:pPr>
              <w:rPr>
                <w:sz w:val="20"/>
                <w:szCs w:val="20"/>
              </w:rPr>
            </w:pPr>
          </w:p>
          <w:p w14:paraId="672B76CA" w14:textId="77777777" w:rsidR="00092D06" w:rsidRDefault="00092D06" w:rsidP="00B225C8">
            <w:pPr>
              <w:rPr>
                <w:sz w:val="20"/>
                <w:szCs w:val="20"/>
              </w:rPr>
            </w:pPr>
            <w:r>
              <w:rPr>
                <w:sz w:val="20"/>
                <w:szCs w:val="20"/>
              </w:rPr>
              <w:t>That permanent dipole- dipole interactions and induced dipole – dipole interactions and both referred to as Van der Waals’ forces</w:t>
            </w:r>
          </w:p>
          <w:p w14:paraId="0978FEF3" w14:textId="77777777" w:rsidR="00092D06" w:rsidRDefault="00092D06" w:rsidP="00B225C8">
            <w:pPr>
              <w:rPr>
                <w:sz w:val="20"/>
                <w:szCs w:val="20"/>
              </w:rPr>
            </w:pPr>
            <w:r>
              <w:rPr>
                <w:sz w:val="20"/>
                <w:szCs w:val="20"/>
              </w:rPr>
              <w:t>That induced dipole-dipole interactions can be referred to as London (dispersion) forces</w:t>
            </w:r>
          </w:p>
          <w:p w14:paraId="01D96269" w14:textId="77777777" w:rsidR="00092D06" w:rsidRDefault="00092D06" w:rsidP="00B225C8">
            <w:pPr>
              <w:rPr>
                <w:sz w:val="20"/>
                <w:szCs w:val="20"/>
              </w:rPr>
            </w:pPr>
            <w:r>
              <w:rPr>
                <w:sz w:val="20"/>
                <w:szCs w:val="20"/>
              </w:rPr>
              <w:t>That hydrogen bonding is intermolecular bonding between molecules containing N, O or F and the H atom of -NH -OH or HF</w:t>
            </w:r>
          </w:p>
          <w:p w14:paraId="0BA0F71E" w14:textId="77777777" w:rsidR="00092D06" w:rsidRDefault="00092D06" w:rsidP="00B225C8">
            <w:pPr>
              <w:rPr>
                <w:color w:val="000000"/>
                <w:sz w:val="16"/>
                <w:szCs w:val="16"/>
              </w:rPr>
            </w:pPr>
          </w:p>
          <w:p w14:paraId="3934EA61" w14:textId="77777777" w:rsidR="00092D06" w:rsidRDefault="00092D06" w:rsidP="00B225C8">
            <w:pPr>
              <w:rPr>
                <w:color w:val="000000"/>
                <w:sz w:val="16"/>
                <w:szCs w:val="16"/>
              </w:rPr>
            </w:pPr>
          </w:p>
          <w:p w14:paraId="3E1069B7" w14:textId="77777777" w:rsidR="00092D06" w:rsidRDefault="00092D06" w:rsidP="00B225C8">
            <w:pPr>
              <w:rPr>
                <w:color w:val="000000"/>
                <w:sz w:val="16"/>
                <w:szCs w:val="16"/>
              </w:rPr>
            </w:pPr>
          </w:p>
          <w:p w14:paraId="16B45DE9" w14:textId="77777777" w:rsidR="00092D06" w:rsidRDefault="00092D06" w:rsidP="00B225C8">
            <w:pPr>
              <w:rPr>
                <w:color w:val="000000"/>
                <w:sz w:val="16"/>
                <w:szCs w:val="16"/>
              </w:rPr>
            </w:pPr>
          </w:p>
          <w:p w14:paraId="2083719D" w14:textId="77777777" w:rsidR="00092D06" w:rsidRPr="00F07261" w:rsidRDefault="00092D06" w:rsidP="00B225C8">
            <w:pPr>
              <w:rPr>
                <w:sz w:val="20"/>
                <w:szCs w:val="20"/>
              </w:rPr>
            </w:pPr>
          </w:p>
        </w:tc>
      </w:tr>
      <w:tr w:rsidR="00092D06" w14:paraId="556AEF77" w14:textId="77777777" w:rsidTr="00B225C8">
        <w:tc>
          <w:tcPr>
            <w:tcW w:w="1702" w:type="dxa"/>
          </w:tcPr>
          <w:p w14:paraId="39C54FE8" w14:textId="77777777" w:rsidR="00092D06" w:rsidRPr="00F07261" w:rsidRDefault="00092D06" w:rsidP="00B225C8">
            <w:pPr>
              <w:rPr>
                <w:b/>
                <w:bCs/>
                <w:sz w:val="20"/>
                <w:szCs w:val="20"/>
              </w:rPr>
            </w:pPr>
            <w:r w:rsidRPr="00F07261">
              <w:rPr>
                <w:b/>
                <w:bCs/>
                <w:sz w:val="20"/>
                <w:szCs w:val="20"/>
              </w:rPr>
              <w:lastRenderedPageBreak/>
              <w:t>Skills</w:t>
            </w:r>
          </w:p>
          <w:p w14:paraId="619753AB" w14:textId="77777777" w:rsidR="00092D06" w:rsidRPr="00F07261" w:rsidRDefault="00092D06" w:rsidP="00B225C8">
            <w:pPr>
              <w:rPr>
                <w:sz w:val="20"/>
                <w:szCs w:val="20"/>
              </w:rPr>
            </w:pPr>
            <w:r w:rsidRPr="00F07261">
              <w:rPr>
                <w:sz w:val="20"/>
                <w:szCs w:val="20"/>
              </w:rPr>
              <w:t>Procedural Knowledge</w:t>
            </w:r>
          </w:p>
          <w:p w14:paraId="05719F8A" w14:textId="77777777" w:rsidR="00092D06" w:rsidRPr="004608FC" w:rsidRDefault="00092D06" w:rsidP="00B225C8">
            <w:pPr>
              <w:rPr>
                <w:b/>
                <w:bCs/>
                <w:sz w:val="20"/>
                <w:szCs w:val="20"/>
              </w:rPr>
            </w:pPr>
            <w:r w:rsidRPr="004608FC">
              <w:rPr>
                <w:b/>
                <w:bCs/>
                <w:sz w:val="20"/>
                <w:szCs w:val="20"/>
              </w:rPr>
              <w:t>‘I know how to’</w:t>
            </w:r>
          </w:p>
        </w:tc>
        <w:tc>
          <w:tcPr>
            <w:tcW w:w="13466" w:type="dxa"/>
            <w:gridSpan w:val="2"/>
          </w:tcPr>
          <w:p w14:paraId="7302317E" w14:textId="77777777" w:rsidR="00092D06" w:rsidRDefault="00092D06" w:rsidP="00B225C8">
            <w:pPr>
              <w:rPr>
                <w:b/>
                <w:bCs/>
                <w:sz w:val="20"/>
                <w:szCs w:val="20"/>
              </w:rPr>
            </w:pPr>
            <w:r w:rsidRPr="003961C2">
              <w:rPr>
                <w:b/>
                <w:bCs/>
                <w:sz w:val="20"/>
                <w:szCs w:val="20"/>
              </w:rPr>
              <w:t>I know how to:</w:t>
            </w:r>
          </w:p>
          <w:p w14:paraId="3631B01A" w14:textId="77777777" w:rsidR="00092D06" w:rsidRPr="003961C2" w:rsidRDefault="00092D06" w:rsidP="00B225C8">
            <w:pPr>
              <w:rPr>
                <w:b/>
                <w:bCs/>
                <w:sz w:val="20"/>
                <w:szCs w:val="20"/>
              </w:rPr>
            </w:pPr>
          </w:p>
          <w:p w14:paraId="2B3D9CB4" w14:textId="77777777" w:rsidR="00092D06" w:rsidRDefault="00092D06" w:rsidP="00B225C8">
            <w:pPr>
              <w:rPr>
                <w:sz w:val="20"/>
                <w:szCs w:val="20"/>
              </w:rPr>
            </w:pPr>
            <w:r>
              <w:rPr>
                <w:sz w:val="20"/>
                <w:szCs w:val="20"/>
              </w:rPr>
              <w:t>Use the following terms correctly in explanations: relative atomic mass, isotopes, relative isotopic mass, relative formula mass, relative molecular mass (Mr), amount of substance, mole (symbol ‘mol’, in terms of carbon-12 or in terms of 6.02 x 10</w:t>
            </w:r>
            <w:r w:rsidRPr="000061A6">
              <w:rPr>
                <w:sz w:val="20"/>
                <w:szCs w:val="20"/>
                <w:vertAlign w:val="superscript"/>
              </w:rPr>
              <w:t>23</w:t>
            </w:r>
            <w:r>
              <w:rPr>
                <w:sz w:val="20"/>
                <w:szCs w:val="20"/>
              </w:rPr>
              <w:t xml:space="preserve"> elementary entities), Avogadro constant (</w:t>
            </w:r>
            <w:r w:rsidRPr="000737F9">
              <w:rPr>
                <w:i/>
                <w:iCs/>
                <w:sz w:val="20"/>
                <w:szCs w:val="20"/>
              </w:rPr>
              <w:t>N</w:t>
            </w:r>
            <w:r w:rsidRPr="000737F9">
              <w:rPr>
                <w:sz w:val="20"/>
                <w:szCs w:val="20"/>
                <w:vertAlign w:val="subscript"/>
              </w:rPr>
              <w:t>A</w:t>
            </w:r>
            <w:r>
              <w:rPr>
                <w:sz w:val="20"/>
                <w:szCs w:val="20"/>
              </w:rPr>
              <w:t>), molar mass, molar gas volume, empirical formula, molecular formula, anhydrous, hydrated, water of crystallisation</w:t>
            </w:r>
          </w:p>
          <w:p w14:paraId="75B17543" w14:textId="77777777" w:rsidR="00092D06" w:rsidRDefault="00092D06" w:rsidP="00B225C8">
            <w:pPr>
              <w:rPr>
                <w:sz w:val="20"/>
                <w:szCs w:val="20"/>
              </w:rPr>
            </w:pPr>
          </w:p>
          <w:p w14:paraId="33EC7D4F" w14:textId="77777777" w:rsidR="00092D06" w:rsidRDefault="00092D06" w:rsidP="00B225C8">
            <w:pPr>
              <w:rPr>
                <w:sz w:val="20"/>
                <w:szCs w:val="20"/>
              </w:rPr>
            </w:pPr>
            <w:r>
              <w:rPr>
                <w:sz w:val="20"/>
                <w:szCs w:val="20"/>
              </w:rPr>
              <w:t xml:space="preserve">Derive the atomic structure of atoms and ions in terms of protons, neutrons and electrons (given atomic number, mass number and any ionic charge) </w:t>
            </w:r>
          </w:p>
          <w:p w14:paraId="128FFDD1" w14:textId="77777777" w:rsidR="00092D06" w:rsidRDefault="00092D06" w:rsidP="00B225C8">
            <w:pPr>
              <w:rPr>
                <w:sz w:val="20"/>
                <w:szCs w:val="20"/>
              </w:rPr>
            </w:pPr>
            <w:r>
              <w:rPr>
                <w:sz w:val="20"/>
                <w:szCs w:val="20"/>
              </w:rPr>
              <w:t>Use models of atomic structure to explain atomic property trends</w:t>
            </w:r>
          </w:p>
          <w:p w14:paraId="390904A8" w14:textId="548FC744" w:rsidR="00092D06" w:rsidRDefault="00092D06" w:rsidP="00B225C8">
            <w:pPr>
              <w:rPr>
                <w:sz w:val="20"/>
                <w:szCs w:val="20"/>
              </w:rPr>
            </w:pPr>
            <w:r>
              <w:rPr>
                <w:sz w:val="20"/>
                <w:szCs w:val="20"/>
              </w:rPr>
              <w:t>Use mass spectrometry data to determine: relative isotopic masses, relative abundance of an isotope</w:t>
            </w:r>
          </w:p>
          <w:p w14:paraId="2A0470AF" w14:textId="77777777" w:rsidR="00092D06" w:rsidRDefault="00092D06" w:rsidP="00B225C8">
            <w:pPr>
              <w:rPr>
                <w:sz w:val="20"/>
                <w:szCs w:val="20"/>
              </w:rPr>
            </w:pPr>
          </w:p>
          <w:p w14:paraId="0763A047" w14:textId="77777777" w:rsidR="00092D06" w:rsidRDefault="00092D06" w:rsidP="00B225C8">
            <w:pPr>
              <w:rPr>
                <w:sz w:val="20"/>
                <w:szCs w:val="20"/>
              </w:rPr>
            </w:pPr>
            <w:r>
              <w:rPr>
                <w:sz w:val="20"/>
                <w:szCs w:val="20"/>
              </w:rPr>
              <w:t>Predict ionic charge from position of element on periodic table</w:t>
            </w:r>
          </w:p>
          <w:p w14:paraId="140867D6" w14:textId="77777777" w:rsidR="00092D06" w:rsidRDefault="00092D06" w:rsidP="00B225C8">
            <w:pPr>
              <w:rPr>
                <w:sz w:val="20"/>
                <w:szCs w:val="20"/>
              </w:rPr>
            </w:pPr>
            <w:r>
              <w:rPr>
                <w:sz w:val="20"/>
                <w:szCs w:val="20"/>
              </w:rPr>
              <w:t>Construct balanced chemical equations including state symbols, including for neutralisation reactions (incl. ionic equations) and redox reactions of metals with acids to form salt and hydrogen</w:t>
            </w:r>
          </w:p>
          <w:p w14:paraId="21843E62" w14:textId="77777777" w:rsidR="00092D06" w:rsidRDefault="00092D06" w:rsidP="00B225C8">
            <w:pPr>
              <w:rPr>
                <w:sz w:val="20"/>
                <w:szCs w:val="20"/>
              </w:rPr>
            </w:pPr>
            <w:r>
              <w:rPr>
                <w:sz w:val="20"/>
                <w:szCs w:val="20"/>
              </w:rPr>
              <w:t>Use stoichiometric relationships in calculations</w:t>
            </w:r>
          </w:p>
          <w:p w14:paraId="6959ED92" w14:textId="77777777" w:rsidR="00092D06" w:rsidRDefault="00092D06" w:rsidP="00B225C8">
            <w:pPr>
              <w:rPr>
                <w:sz w:val="20"/>
                <w:szCs w:val="20"/>
              </w:rPr>
            </w:pPr>
          </w:p>
          <w:p w14:paraId="39FBEE2E" w14:textId="2ADC6DD2" w:rsidR="00092D06" w:rsidRDefault="00092D06" w:rsidP="00B225C8">
            <w:pPr>
              <w:rPr>
                <w:sz w:val="20"/>
                <w:szCs w:val="20"/>
              </w:rPr>
            </w:pPr>
            <w:r>
              <w:rPr>
                <w:sz w:val="20"/>
                <w:szCs w:val="20"/>
              </w:rPr>
              <w:t>Calculate the relative atomic mass of an element from relative abundances of its isotopes</w:t>
            </w:r>
          </w:p>
          <w:p w14:paraId="10ED2305" w14:textId="77777777" w:rsidR="00092D06" w:rsidRDefault="00092D06" w:rsidP="00B225C8">
            <w:pPr>
              <w:rPr>
                <w:sz w:val="20"/>
                <w:szCs w:val="20"/>
              </w:rPr>
            </w:pPr>
            <w:r>
              <w:rPr>
                <w:sz w:val="20"/>
                <w:szCs w:val="20"/>
              </w:rPr>
              <w:t>Calculate relative formula mass, relative molecular mass (Mr) from atomic masses</w:t>
            </w:r>
          </w:p>
          <w:p w14:paraId="74653527" w14:textId="77777777" w:rsidR="00092D06" w:rsidRDefault="00092D06" w:rsidP="00B225C8">
            <w:pPr>
              <w:rPr>
                <w:sz w:val="20"/>
                <w:szCs w:val="20"/>
              </w:rPr>
            </w:pPr>
            <w:r>
              <w:rPr>
                <w:sz w:val="20"/>
                <w:szCs w:val="20"/>
              </w:rPr>
              <w:t>Calculate empirical and molecular formulae from composition by mass (incl. elemental analysis data) or percentage compositions by mass and relative molecular mass</w:t>
            </w:r>
          </w:p>
          <w:p w14:paraId="69B51E2A" w14:textId="77777777" w:rsidR="00092D06" w:rsidRDefault="00092D06" w:rsidP="00B225C8">
            <w:pPr>
              <w:rPr>
                <w:sz w:val="20"/>
                <w:szCs w:val="20"/>
              </w:rPr>
            </w:pPr>
            <w:r>
              <w:rPr>
                <w:sz w:val="20"/>
                <w:szCs w:val="20"/>
              </w:rPr>
              <w:t>Calculate the formula of a hydrated salt from percentage composition, mass composition or from experimental data</w:t>
            </w:r>
          </w:p>
          <w:p w14:paraId="64531AFB" w14:textId="6BD7E597" w:rsidR="00092D06" w:rsidRDefault="00092D06" w:rsidP="00B225C8">
            <w:pPr>
              <w:rPr>
                <w:sz w:val="20"/>
                <w:szCs w:val="20"/>
              </w:rPr>
            </w:pPr>
            <w:r>
              <w:rPr>
                <w:sz w:val="20"/>
                <w:szCs w:val="20"/>
              </w:rPr>
              <w:t>Calculate amount of substance from mass</w:t>
            </w:r>
            <w:r w:rsidR="008930EB">
              <w:rPr>
                <w:sz w:val="20"/>
                <w:szCs w:val="20"/>
              </w:rPr>
              <w:t xml:space="preserve">, </w:t>
            </w:r>
            <w:r>
              <w:rPr>
                <w:sz w:val="20"/>
                <w:szCs w:val="20"/>
              </w:rPr>
              <w:t>solution volume and concentration</w:t>
            </w:r>
            <w:r w:rsidR="008930EB">
              <w:rPr>
                <w:sz w:val="20"/>
                <w:szCs w:val="20"/>
              </w:rPr>
              <w:t xml:space="preserve"> or gas volume (latter us</w:t>
            </w:r>
            <w:r>
              <w:rPr>
                <w:sz w:val="20"/>
                <w:szCs w:val="20"/>
              </w:rPr>
              <w:t>ing the ideal gas equation to process data as required</w:t>
            </w:r>
            <w:r w:rsidR="008930EB">
              <w:rPr>
                <w:sz w:val="20"/>
                <w:szCs w:val="20"/>
              </w:rPr>
              <w:t>)</w:t>
            </w:r>
          </w:p>
          <w:p w14:paraId="633EF456" w14:textId="77777777" w:rsidR="00092D06" w:rsidRDefault="00092D06" w:rsidP="00B225C8">
            <w:pPr>
              <w:rPr>
                <w:sz w:val="20"/>
                <w:szCs w:val="20"/>
              </w:rPr>
            </w:pPr>
            <w:r>
              <w:rPr>
                <w:sz w:val="20"/>
                <w:szCs w:val="20"/>
              </w:rPr>
              <w:t>Calculate percentage yield of a reaction, or related quantities from percentage yield</w:t>
            </w:r>
          </w:p>
          <w:p w14:paraId="01306954" w14:textId="77777777" w:rsidR="00092D06" w:rsidRDefault="00092D06" w:rsidP="00B225C8">
            <w:pPr>
              <w:rPr>
                <w:sz w:val="20"/>
                <w:szCs w:val="20"/>
              </w:rPr>
            </w:pPr>
            <w:r>
              <w:rPr>
                <w:sz w:val="20"/>
                <w:szCs w:val="20"/>
              </w:rPr>
              <w:t>Calculate atom economy of a reaction</w:t>
            </w:r>
          </w:p>
          <w:p w14:paraId="39456613" w14:textId="77777777" w:rsidR="00092D06" w:rsidRDefault="00092D06" w:rsidP="00B225C8">
            <w:pPr>
              <w:rPr>
                <w:sz w:val="20"/>
                <w:szCs w:val="20"/>
              </w:rPr>
            </w:pPr>
            <w:r>
              <w:rPr>
                <w:sz w:val="20"/>
                <w:szCs w:val="20"/>
              </w:rPr>
              <w:t>Calculate concentration of a solution (or other related values) from titration data, or raw experimental results</w:t>
            </w:r>
          </w:p>
          <w:p w14:paraId="3669C756" w14:textId="77777777" w:rsidR="00092D06" w:rsidRDefault="00092D06" w:rsidP="00B225C8">
            <w:pPr>
              <w:rPr>
                <w:sz w:val="20"/>
                <w:szCs w:val="20"/>
              </w:rPr>
            </w:pPr>
          </w:p>
          <w:p w14:paraId="13110AC8" w14:textId="77777777" w:rsidR="00092D06" w:rsidRDefault="00092D06" w:rsidP="00B225C8">
            <w:pPr>
              <w:rPr>
                <w:sz w:val="20"/>
                <w:szCs w:val="20"/>
              </w:rPr>
            </w:pPr>
            <w:r>
              <w:rPr>
                <w:sz w:val="20"/>
                <w:szCs w:val="20"/>
              </w:rPr>
              <w:t>Explain the concept of strong and weak acids in terms of relative dissociations</w:t>
            </w:r>
          </w:p>
          <w:p w14:paraId="0FD75AA6" w14:textId="77777777" w:rsidR="00092D06" w:rsidRDefault="00092D06" w:rsidP="00B225C8">
            <w:pPr>
              <w:rPr>
                <w:sz w:val="20"/>
                <w:szCs w:val="20"/>
              </w:rPr>
            </w:pPr>
          </w:p>
          <w:p w14:paraId="53BD4A6D" w14:textId="77777777" w:rsidR="00092D06" w:rsidRDefault="00092D06" w:rsidP="00B225C8">
            <w:pPr>
              <w:rPr>
                <w:sz w:val="20"/>
                <w:szCs w:val="20"/>
              </w:rPr>
            </w:pPr>
            <w:r>
              <w:rPr>
                <w:sz w:val="20"/>
                <w:szCs w:val="20"/>
              </w:rPr>
              <w:t>Perform an acid-base titration, including preparation of a standard solution of required concentration</w:t>
            </w:r>
          </w:p>
          <w:p w14:paraId="1FDD1350" w14:textId="77777777" w:rsidR="00092D06" w:rsidRDefault="00092D06" w:rsidP="00B225C8">
            <w:pPr>
              <w:rPr>
                <w:sz w:val="20"/>
                <w:szCs w:val="20"/>
              </w:rPr>
            </w:pPr>
          </w:p>
          <w:p w14:paraId="7F3AA41F" w14:textId="51EC7D5C" w:rsidR="00092D06" w:rsidRDefault="00092D06" w:rsidP="00B225C8">
            <w:pPr>
              <w:rPr>
                <w:sz w:val="20"/>
                <w:szCs w:val="20"/>
              </w:rPr>
            </w:pPr>
            <w:r>
              <w:rPr>
                <w:sz w:val="20"/>
                <w:szCs w:val="20"/>
              </w:rPr>
              <w:t xml:space="preserve">Use a Roman numeral to indicate </w:t>
            </w:r>
            <w:r w:rsidR="00752711">
              <w:rPr>
                <w:sz w:val="20"/>
                <w:szCs w:val="20"/>
              </w:rPr>
              <w:t xml:space="preserve">the </w:t>
            </w:r>
            <w:r>
              <w:rPr>
                <w:sz w:val="20"/>
                <w:szCs w:val="20"/>
              </w:rPr>
              <w:t>magnitude of the oxidation number of an element where several options exist</w:t>
            </w:r>
          </w:p>
          <w:p w14:paraId="07B74515" w14:textId="77777777" w:rsidR="00092D06" w:rsidRDefault="00092D06" w:rsidP="00B225C8">
            <w:pPr>
              <w:rPr>
                <w:sz w:val="20"/>
                <w:szCs w:val="20"/>
              </w:rPr>
            </w:pPr>
            <w:r>
              <w:rPr>
                <w:sz w:val="20"/>
                <w:szCs w:val="20"/>
              </w:rPr>
              <w:t>Write formulae from names which include a Roman numeral and vice versa</w:t>
            </w:r>
          </w:p>
          <w:p w14:paraId="1CE1E802" w14:textId="77777777" w:rsidR="00092D06" w:rsidRDefault="00092D06" w:rsidP="00B225C8">
            <w:pPr>
              <w:rPr>
                <w:sz w:val="20"/>
                <w:szCs w:val="20"/>
              </w:rPr>
            </w:pPr>
            <w:r>
              <w:rPr>
                <w:sz w:val="20"/>
                <w:szCs w:val="20"/>
              </w:rPr>
              <w:t>Identify whether oxidation or reduction has taken place from electron movement or changes in oxidation number</w:t>
            </w:r>
          </w:p>
          <w:p w14:paraId="218E631B" w14:textId="77777777" w:rsidR="00092D06" w:rsidRDefault="00092D06" w:rsidP="00B225C8">
            <w:pPr>
              <w:rPr>
                <w:sz w:val="20"/>
                <w:szCs w:val="20"/>
              </w:rPr>
            </w:pPr>
            <w:r>
              <w:rPr>
                <w:sz w:val="20"/>
                <w:szCs w:val="20"/>
              </w:rPr>
              <w:t xml:space="preserve">Interpret metal and acid redox equations, </w:t>
            </w:r>
            <w:proofErr w:type="spellStart"/>
            <w:r>
              <w:rPr>
                <w:sz w:val="20"/>
                <w:szCs w:val="20"/>
              </w:rPr>
              <w:t>incl</w:t>
            </w:r>
            <w:proofErr w:type="spellEnd"/>
            <w:r>
              <w:rPr>
                <w:sz w:val="20"/>
                <w:szCs w:val="20"/>
              </w:rPr>
              <w:t xml:space="preserve"> unfamiliar redox reactions, and make predictions of products in terms of oxidation numbers and electron loss/gain</w:t>
            </w:r>
          </w:p>
          <w:p w14:paraId="6E7CB622" w14:textId="77777777" w:rsidR="00092D06" w:rsidRDefault="00092D06" w:rsidP="00B225C8">
            <w:pPr>
              <w:rPr>
                <w:sz w:val="20"/>
                <w:szCs w:val="20"/>
              </w:rPr>
            </w:pPr>
          </w:p>
          <w:p w14:paraId="41642073" w14:textId="77777777" w:rsidR="00092D06" w:rsidRDefault="00092D06" w:rsidP="00B225C8">
            <w:pPr>
              <w:rPr>
                <w:sz w:val="20"/>
                <w:szCs w:val="20"/>
              </w:rPr>
            </w:pPr>
            <w:r>
              <w:rPr>
                <w:sz w:val="20"/>
                <w:szCs w:val="20"/>
              </w:rPr>
              <w:t>Use ‘electrons in a box’ representation and sub-shell notation (</w:t>
            </w:r>
            <w:proofErr w:type="spellStart"/>
            <w:r>
              <w:rPr>
                <w:sz w:val="20"/>
                <w:szCs w:val="20"/>
              </w:rPr>
              <w:t>eg</w:t>
            </w:r>
            <w:proofErr w:type="spellEnd"/>
            <w:r>
              <w:rPr>
                <w:sz w:val="20"/>
                <w:szCs w:val="20"/>
              </w:rPr>
              <w:t xml:space="preserve"> 1s</w:t>
            </w:r>
            <w:r w:rsidRPr="00116E94">
              <w:rPr>
                <w:sz w:val="20"/>
                <w:szCs w:val="20"/>
                <w:vertAlign w:val="superscript"/>
              </w:rPr>
              <w:t>2</w:t>
            </w:r>
            <w:r>
              <w:rPr>
                <w:sz w:val="20"/>
                <w:szCs w:val="20"/>
              </w:rPr>
              <w:t xml:space="preserve"> 2s</w:t>
            </w:r>
            <w:r w:rsidRPr="00116E94">
              <w:rPr>
                <w:sz w:val="20"/>
                <w:szCs w:val="20"/>
                <w:vertAlign w:val="superscript"/>
              </w:rPr>
              <w:t>2</w:t>
            </w:r>
            <w:r>
              <w:rPr>
                <w:sz w:val="20"/>
                <w:szCs w:val="20"/>
              </w:rPr>
              <w:t xml:space="preserve"> 2p</w:t>
            </w:r>
            <w:r w:rsidRPr="00116E94">
              <w:rPr>
                <w:sz w:val="20"/>
                <w:szCs w:val="20"/>
                <w:vertAlign w:val="superscript"/>
              </w:rPr>
              <w:t>4</w:t>
            </w:r>
            <w:r>
              <w:rPr>
                <w:sz w:val="20"/>
                <w:szCs w:val="20"/>
              </w:rPr>
              <w:t>)</w:t>
            </w:r>
          </w:p>
          <w:p w14:paraId="393DBD69" w14:textId="77777777" w:rsidR="00092D06" w:rsidRDefault="00092D06" w:rsidP="00B225C8">
            <w:pPr>
              <w:rPr>
                <w:sz w:val="20"/>
                <w:szCs w:val="20"/>
              </w:rPr>
            </w:pPr>
            <w:r>
              <w:rPr>
                <w:sz w:val="20"/>
                <w:szCs w:val="20"/>
              </w:rPr>
              <w:t>Show the filling of orbitals in the first three shells and the 4s and 4p orbitals in order of increasing energy, including filling orbitals at the same energy singly before pairing</w:t>
            </w:r>
          </w:p>
          <w:p w14:paraId="109832A0" w14:textId="1EA81D94" w:rsidR="00092D06" w:rsidRDefault="00092D06" w:rsidP="00B225C8">
            <w:pPr>
              <w:rPr>
                <w:sz w:val="20"/>
                <w:szCs w:val="20"/>
              </w:rPr>
            </w:pPr>
            <w:r>
              <w:rPr>
                <w:sz w:val="20"/>
                <w:szCs w:val="20"/>
              </w:rPr>
              <w:t>Deduce the electron configuration of atoms and ions (when given the charge) up to atomic number (Z) =36</w:t>
            </w:r>
            <w:r w:rsidR="00752711">
              <w:rPr>
                <w:sz w:val="20"/>
                <w:szCs w:val="20"/>
              </w:rPr>
              <w:t>,</w:t>
            </w:r>
            <w:r>
              <w:rPr>
                <w:sz w:val="20"/>
                <w:szCs w:val="20"/>
              </w:rPr>
              <w:t xml:space="preserve"> ions being limited to s- and p- blocks</w:t>
            </w:r>
          </w:p>
          <w:p w14:paraId="39DAD08F" w14:textId="77777777" w:rsidR="00092D06" w:rsidRDefault="00092D06" w:rsidP="00B225C8">
            <w:pPr>
              <w:rPr>
                <w:sz w:val="20"/>
                <w:szCs w:val="20"/>
              </w:rPr>
            </w:pPr>
          </w:p>
          <w:p w14:paraId="1A7FCCC7" w14:textId="77777777" w:rsidR="00092D06" w:rsidRDefault="00092D06" w:rsidP="00B225C8">
            <w:pPr>
              <w:rPr>
                <w:sz w:val="20"/>
                <w:szCs w:val="20"/>
              </w:rPr>
            </w:pPr>
            <w:r>
              <w:rPr>
                <w:sz w:val="20"/>
                <w:szCs w:val="20"/>
              </w:rPr>
              <w:t xml:space="preserve">Construct ‘dot-and-cross’ diagrams for ionically bonded compounds, and for single and multiple covalent bonded substances and </w:t>
            </w:r>
            <w:proofErr w:type="spellStart"/>
            <w:r>
              <w:rPr>
                <w:sz w:val="20"/>
                <w:szCs w:val="20"/>
              </w:rPr>
              <w:t>incl</w:t>
            </w:r>
            <w:proofErr w:type="spellEnd"/>
            <w:r>
              <w:rPr>
                <w:sz w:val="20"/>
                <w:szCs w:val="20"/>
              </w:rPr>
              <w:t xml:space="preserve"> dative (coordinate) bonding</w:t>
            </w:r>
          </w:p>
          <w:p w14:paraId="33DFA511" w14:textId="77777777" w:rsidR="00092D06" w:rsidRDefault="00092D06" w:rsidP="00B225C8">
            <w:pPr>
              <w:rPr>
                <w:sz w:val="20"/>
                <w:szCs w:val="20"/>
              </w:rPr>
            </w:pPr>
            <w:r>
              <w:rPr>
                <w:sz w:val="20"/>
                <w:szCs w:val="20"/>
              </w:rPr>
              <w:t xml:space="preserve">Explain the existence of solid structures of giant ionic lattices </w:t>
            </w:r>
          </w:p>
          <w:p w14:paraId="25CC4E8D" w14:textId="77777777" w:rsidR="00092D06" w:rsidRDefault="00092D06" w:rsidP="00B225C8">
            <w:pPr>
              <w:rPr>
                <w:sz w:val="20"/>
                <w:szCs w:val="20"/>
              </w:rPr>
            </w:pPr>
            <w:r>
              <w:rPr>
                <w:sz w:val="20"/>
                <w:szCs w:val="20"/>
              </w:rPr>
              <w:t>Explain the effect of structure and bonding on physical properties of ionic substances</w:t>
            </w:r>
          </w:p>
          <w:p w14:paraId="29EE34BE" w14:textId="77777777" w:rsidR="00092D06" w:rsidRDefault="00092D06" w:rsidP="00B225C8">
            <w:pPr>
              <w:rPr>
                <w:sz w:val="20"/>
                <w:szCs w:val="20"/>
              </w:rPr>
            </w:pPr>
          </w:p>
          <w:p w14:paraId="326A155F" w14:textId="77777777" w:rsidR="00092D06" w:rsidRDefault="00092D06" w:rsidP="00B225C8">
            <w:pPr>
              <w:rPr>
                <w:sz w:val="20"/>
                <w:szCs w:val="20"/>
              </w:rPr>
            </w:pPr>
            <w:r>
              <w:rPr>
                <w:sz w:val="20"/>
                <w:szCs w:val="20"/>
              </w:rPr>
              <w:t>Use electron pair repulsion theory to predict/explain molecular shapes and angles</w:t>
            </w:r>
          </w:p>
          <w:p w14:paraId="2AC2A7C4" w14:textId="77777777" w:rsidR="00092D06" w:rsidRDefault="00092D06" w:rsidP="00B225C8">
            <w:pPr>
              <w:rPr>
                <w:sz w:val="20"/>
                <w:szCs w:val="20"/>
              </w:rPr>
            </w:pPr>
          </w:p>
          <w:p w14:paraId="08AAE445" w14:textId="499E2AA9" w:rsidR="00092D06" w:rsidRDefault="00092D06" w:rsidP="00B225C8">
            <w:pPr>
              <w:rPr>
                <w:sz w:val="20"/>
                <w:szCs w:val="20"/>
              </w:rPr>
            </w:pPr>
            <w:r>
              <w:rPr>
                <w:sz w:val="20"/>
                <w:szCs w:val="20"/>
              </w:rPr>
              <w:t>Use ideas about electronegativity to predict chemical bond type and explain polar bond and permanent dipole in molecules containing covalently bonded atoms</w:t>
            </w:r>
          </w:p>
          <w:p w14:paraId="1F03EB48" w14:textId="77777777" w:rsidR="00092D06" w:rsidRDefault="00092D06" w:rsidP="00B225C8">
            <w:pPr>
              <w:rPr>
                <w:sz w:val="20"/>
                <w:szCs w:val="20"/>
              </w:rPr>
            </w:pPr>
            <w:r>
              <w:rPr>
                <w:sz w:val="20"/>
                <w:szCs w:val="20"/>
              </w:rPr>
              <w:t>Explain that a polar molecule needs polar bonds with dipoles that don’t cancel out</w:t>
            </w:r>
          </w:p>
          <w:p w14:paraId="7465F62E" w14:textId="77777777" w:rsidR="00092D06" w:rsidRDefault="00092D06" w:rsidP="00B225C8">
            <w:pPr>
              <w:rPr>
                <w:sz w:val="20"/>
                <w:szCs w:val="20"/>
              </w:rPr>
            </w:pPr>
            <w:r>
              <w:rPr>
                <w:sz w:val="20"/>
                <w:szCs w:val="20"/>
              </w:rPr>
              <w:t>Explain intermolecular bonding/ forces in terms of permanent diploe-dipole interactions or induced dipole – dipole interactions</w:t>
            </w:r>
          </w:p>
          <w:p w14:paraId="06A2386D" w14:textId="3E3945C1" w:rsidR="00092D06" w:rsidRDefault="00092D06" w:rsidP="00B225C8">
            <w:pPr>
              <w:rPr>
                <w:sz w:val="20"/>
                <w:szCs w:val="20"/>
              </w:rPr>
            </w:pPr>
            <w:r>
              <w:rPr>
                <w:sz w:val="20"/>
                <w:szCs w:val="20"/>
              </w:rPr>
              <w:t xml:space="preserve">Draw diagrams of hydrogen bonding </w:t>
            </w:r>
            <w:r w:rsidR="00267721">
              <w:rPr>
                <w:sz w:val="20"/>
                <w:szCs w:val="20"/>
              </w:rPr>
              <w:t>and</w:t>
            </w:r>
            <w:r>
              <w:rPr>
                <w:sz w:val="20"/>
                <w:szCs w:val="20"/>
              </w:rPr>
              <w:t xml:space="preserve"> use ideas of this to explain macroscopic properties </w:t>
            </w:r>
          </w:p>
          <w:p w14:paraId="185B6EDD" w14:textId="77777777" w:rsidR="00092D06" w:rsidRDefault="00092D06" w:rsidP="00B225C8">
            <w:pPr>
              <w:rPr>
                <w:sz w:val="20"/>
                <w:szCs w:val="20"/>
              </w:rPr>
            </w:pPr>
            <w:r>
              <w:rPr>
                <w:sz w:val="20"/>
                <w:szCs w:val="20"/>
              </w:rPr>
              <w:t>(</w:t>
            </w:r>
            <w:proofErr w:type="spellStart"/>
            <w:r>
              <w:rPr>
                <w:sz w:val="20"/>
                <w:szCs w:val="20"/>
              </w:rPr>
              <w:t>eg</w:t>
            </w:r>
            <w:proofErr w:type="spellEnd"/>
            <w:r>
              <w:rPr>
                <w:sz w:val="20"/>
                <w:szCs w:val="20"/>
              </w:rPr>
              <w:t xml:space="preserve"> density of ice vs water, relatively high </w:t>
            </w:r>
            <w:proofErr w:type="spellStart"/>
            <w:r>
              <w:rPr>
                <w:sz w:val="20"/>
                <w:szCs w:val="20"/>
              </w:rPr>
              <w:t>mpt</w:t>
            </w:r>
            <w:proofErr w:type="spellEnd"/>
            <w:r>
              <w:rPr>
                <w:sz w:val="20"/>
                <w:szCs w:val="20"/>
              </w:rPr>
              <w:t xml:space="preserve"> and </w:t>
            </w:r>
            <w:proofErr w:type="spellStart"/>
            <w:r>
              <w:rPr>
                <w:sz w:val="20"/>
                <w:szCs w:val="20"/>
              </w:rPr>
              <w:t>bpt</w:t>
            </w:r>
            <w:proofErr w:type="spellEnd"/>
            <w:r>
              <w:rPr>
                <w:sz w:val="20"/>
                <w:szCs w:val="20"/>
              </w:rPr>
              <w:t xml:space="preserve"> of water)</w:t>
            </w:r>
          </w:p>
          <w:p w14:paraId="06B8CFC8" w14:textId="3635D0F5" w:rsidR="00092D06" w:rsidRDefault="00092D06" w:rsidP="00B225C8">
            <w:pPr>
              <w:rPr>
                <w:sz w:val="20"/>
                <w:szCs w:val="20"/>
              </w:rPr>
            </w:pPr>
            <w:r>
              <w:rPr>
                <w:sz w:val="20"/>
                <w:szCs w:val="20"/>
              </w:rPr>
              <w:t xml:space="preserve">Explain solid structures of simpler molecular lattices as covalent molecules attracted by intermolecular forces </w:t>
            </w:r>
            <w:r w:rsidR="00267721">
              <w:rPr>
                <w:sz w:val="20"/>
                <w:szCs w:val="20"/>
              </w:rPr>
              <w:t>(</w:t>
            </w:r>
            <w:proofErr w:type="spellStart"/>
            <w:r>
              <w:rPr>
                <w:sz w:val="20"/>
                <w:szCs w:val="20"/>
              </w:rPr>
              <w:t>eg</w:t>
            </w:r>
            <w:proofErr w:type="spellEnd"/>
            <w:r>
              <w:rPr>
                <w:sz w:val="20"/>
                <w:szCs w:val="20"/>
              </w:rPr>
              <w:t xml:space="preserve"> water, I</w:t>
            </w:r>
            <w:r w:rsidRPr="00C75A2E">
              <w:rPr>
                <w:sz w:val="20"/>
                <w:szCs w:val="20"/>
                <w:vertAlign w:val="subscript"/>
              </w:rPr>
              <w:t>2</w:t>
            </w:r>
            <w:r>
              <w:rPr>
                <w:sz w:val="20"/>
                <w:szCs w:val="20"/>
              </w:rPr>
              <w:t>)</w:t>
            </w:r>
          </w:p>
          <w:p w14:paraId="7B07E7AC" w14:textId="77777777" w:rsidR="00092D06" w:rsidRDefault="00092D06" w:rsidP="00B225C8">
            <w:pPr>
              <w:rPr>
                <w:sz w:val="20"/>
                <w:szCs w:val="20"/>
              </w:rPr>
            </w:pPr>
            <w:r>
              <w:rPr>
                <w:sz w:val="20"/>
                <w:szCs w:val="20"/>
              </w:rPr>
              <w:t>Explain effect of structure and bonding on the physical properties of covalent compounds with simple molecular lattice structures (</w:t>
            </w:r>
            <w:proofErr w:type="spellStart"/>
            <w:r>
              <w:rPr>
                <w:sz w:val="20"/>
                <w:szCs w:val="20"/>
              </w:rPr>
              <w:t>incl</w:t>
            </w:r>
            <w:proofErr w:type="spellEnd"/>
            <w:r>
              <w:rPr>
                <w:sz w:val="20"/>
                <w:szCs w:val="20"/>
              </w:rPr>
              <w:t xml:space="preserve"> </w:t>
            </w:r>
            <w:proofErr w:type="spellStart"/>
            <w:r>
              <w:rPr>
                <w:sz w:val="20"/>
                <w:szCs w:val="20"/>
              </w:rPr>
              <w:t>mpt</w:t>
            </w:r>
            <w:proofErr w:type="spellEnd"/>
            <w:r>
              <w:rPr>
                <w:sz w:val="20"/>
                <w:szCs w:val="20"/>
              </w:rPr>
              <w:t xml:space="preserve">, </w:t>
            </w:r>
            <w:proofErr w:type="spellStart"/>
            <w:r>
              <w:rPr>
                <w:sz w:val="20"/>
                <w:szCs w:val="20"/>
              </w:rPr>
              <w:t>bpt</w:t>
            </w:r>
            <w:proofErr w:type="spellEnd"/>
            <w:r>
              <w:rPr>
                <w:sz w:val="20"/>
                <w:szCs w:val="20"/>
              </w:rPr>
              <w:t xml:space="preserve"> solubility and conductivity)</w:t>
            </w:r>
          </w:p>
          <w:p w14:paraId="794F9E47" w14:textId="77777777" w:rsidR="00092D06" w:rsidRDefault="00092D06" w:rsidP="00B225C8">
            <w:pPr>
              <w:rPr>
                <w:sz w:val="20"/>
                <w:szCs w:val="20"/>
              </w:rPr>
            </w:pPr>
          </w:p>
          <w:p w14:paraId="7E78001A" w14:textId="77777777" w:rsidR="00092D06" w:rsidRDefault="00092D06" w:rsidP="00B225C8">
            <w:pPr>
              <w:rPr>
                <w:sz w:val="20"/>
                <w:szCs w:val="20"/>
              </w:rPr>
            </w:pPr>
          </w:p>
          <w:p w14:paraId="5CA8DE74" w14:textId="77777777" w:rsidR="00092D06" w:rsidRPr="00F07261" w:rsidRDefault="00092D06" w:rsidP="00B225C8">
            <w:pPr>
              <w:rPr>
                <w:sz w:val="20"/>
                <w:szCs w:val="20"/>
              </w:rPr>
            </w:pPr>
          </w:p>
        </w:tc>
      </w:tr>
      <w:tr w:rsidR="00092D06" w14:paraId="0AAFFA22" w14:textId="77777777" w:rsidTr="00B225C8">
        <w:tc>
          <w:tcPr>
            <w:tcW w:w="1702" w:type="dxa"/>
          </w:tcPr>
          <w:p w14:paraId="02719495" w14:textId="77777777" w:rsidR="00092D06" w:rsidRDefault="00092D06" w:rsidP="00B225C8">
            <w:pPr>
              <w:rPr>
                <w:b/>
                <w:bCs/>
                <w:sz w:val="20"/>
                <w:szCs w:val="20"/>
              </w:rPr>
            </w:pPr>
            <w:r>
              <w:rPr>
                <w:b/>
                <w:bCs/>
                <w:sz w:val="20"/>
                <w:szCs w:val="20"/>
              </w:rPr>
              <w:lastRenderedPageBreak/>
              <w:t>Strategies</w:t>
            </w:r>
          </w:p>
          <w:p w14:paraId="5A5DBE44" w14:textId="77777777" w:rsidR="00092D06" w:rsidRPr="00A3740F" w:rsidRDefault="00092D06" w:rsidP="00B225C8">
            <w:pPr>
              <w:rPr>
                <w:sz w:val="20"/>
                <w:szCs w:val="20"/>
              </w:rPr>
            </w:pPr>
            <w:r w:rsidRPr="00A3740F">
              <w:rPr>
                <w:sz w:val="20"/>
                <w:szCs w:val="20"/>
              </w:rPr>
              <w:t>Conditional Knowledge</w:t>
            </w:r>
          </w:p>
          <w:p w14:paraId="59592200" w14:textId="77777777" w:rsidR="00092D06" w:rsidRPr="004608FC" w:rsidRDefault="00092D06" w:rsidP="00B225C8">
            <w:pPr>
              <w:rPr>
                <w:b/>
                <w:bCs/>
                <w:sz w:val="20"/>
                <w:szCs w:val="20"/>
              </w:rPr>
            </w:pPr>
            <w:r w:rsidRPr="004608FC">
              <w:rPr>
                <w:b/>
                <w:bCs/>
                <w:sz w:val="20"/>
                <w:szCs w:val="20"/>
              </w:rPr>
              <w:t>‘I know when to’</w:t>
            </w:r>
          </w:p>
        </w:tc>
        <w:tc>
          <w:tcPr>
            <w:tcW w:w="13466" w:type="dxa"/>
            <w:gridSpan w:val="2"/>
          </w:tcPr>
          <w:p w14:paraId="4B7A4F0A" w14:textId="77777777" w:rsidR="00092D06" w:rsidRDefault="00092D06" w:rsidP="00B225C8">
            <w:pPr>
              <w:rPr>
                <w:b/>
                <w:bCs/>
                <w:sz w:val="20"/>
                <w:szCs w:val="20"/>
              </w:rPr>
            </w:pPr>
            <w:r w:rsidRPr="006C2D78">
              <w:rPr>
                <w:b/>
                <w:bCs/>
                <w:sz w:val="20"/>
                <w:szCs w:val="20"/>
              </w:rPr>
              <w:t xml:space="preserve">I know when to: </w:t>
            </w:r>
          </w:p>
          <w:p w14:paraId="2E3701D5" w14:textId="77777777" w:rsidR="00092D06" w:rsidRPr="006C2D78" w:rsidRDefault="00092D06" w:rsidP="00B225C8">
            <w:pPr>
              <w:rPr>
                <w:b/>
                <w:bCs/>
                <w:sz w:val="20"/>
                <w:szCs w:val="20"/>
              </w:rPr>
            </w:pPr>
          </w:p>
          <w:p w14:paraId="0F4E21FF" w14:textId="77777777" w:rsidR="00092D06" w:rsidRDefault="00092D06" w:rsidP="00B225C8">
            <w:pPr>
              <w:rPr>
                <w:sz w:val="20"/>
                <w:szCs w:val="20"/>
              </w:rPr>
            </w:pPr>
            <w:r>
              <w:rPr>
                <w:sz w:val="20"/>
                <w:szCs w:val="20"/>
              </w:rPr>
              <w:t>Use specific techniques to produce volume or mass data for calculations of formula mass and related quantities</w:t>
            </w:r>
          </w:p>
          <w:p w14:paraId="437AF067" w14:textId="77777777" w:rsidR="00092D06" w:rsidRDefault="00092D06" w:rsidP="00B225C8">
            <w:pPr>
              <w:rPr>
                <w:sz w:val="20"/>
                <w:szCs w:val="20"/>
              </w:rPr>
            </w:pPr>
          </w:p>
          <w:p w14:paraId="5E65852B" w14:textId="77777777" w:rsidR="00092D06" w:rsidRDefault="00092D06" w:rsidP="00B225C8">
            <w:pPr>
              <w:rPr>
                <w:sz w:val="20"/>
                <w:szCs w:val="20"/>
              </w:rPr>
            </w:pPr>
            <w:r>
              <w:rPr>
                <w:sz w:val="20"/>
                <w:szCs w:val="20"/>
              </w:rPr>
              <w:t>Explain properties in terms of covalent intramolecular bonds and when to explain in terms of intermolecular bonds (and which type of intermolecular bonds)</w:t>
            </w:r>
          </w:p>
          <w:p w14:paraId="77B2B615" w14:textId="77777777" w:rsidR="00092D06" w:rsidRDefault="00092D06" w:rsidP="00B225C8">
            <w:pPr>
              <w:rPr>
                <w:sz w:val="20"/>
                <w:szCs w:val="20"/>
              </w:rPr>
            </w:pPr>
          </w:p>
          <w:p w14:paraId="1E004050" w14:textId="77777777" w:rsidR="00092D06" w:rsidRPr="00F07261" w:rsidRDefault="00092D06" w:rsidP="00B225C8">
            <w:pPr>
              <w:rPr>
                <w:sz w:val="20"/>
                <w:szCs w:val="20"/>
              </w:rPr>
            </w:pPr>
          </w:p>
        </w:tc>
      </w:tr>
      <w:tr w:rsidR="00092D06" w14:paraId="31D070CA" w14:textId="77777777" w:rsidTr="00B225C8">
        <w:tc>
          <w:tcPr>
            <w:tcW w:w="1702" w:type="dxa"/>
          </w:tcPr>
          <w:p w14:paraId="1C1B9F41" w14:textId="77777777" w:rsidR="00092D06" w:rsidRPr="00F07261" w:rsidRDefault="00092D06" w:rsidP="00B225C8">
            <w:pPr>
              <w:rPr>
                <w:sz w:val="20"/>
                <w:szCs w:val="20"/>
              </w:rPr>
            </w:pPr>
            <w:r w:rsidRPr="00F07261">
              <w:rPr>
                <w:sz w:val="20"/>
                <w:szCs w:val="20"/>
              </w:rPr>
              <w:t>Key Questions</w:t>
            </w:r>
          </w:p>
        </w:tc>
        <w:tc>
          <w:tcPr>
            <w:tcW w:w="13466" w:type="dxa"/>
            <w:gridSpan w:val="2"/>
          </w:tcPr>
          <w:p w14:paraId="6AB93D3A" w14:textId="77777777" w:rsidR="00092D06" w:rsidRDefault="00092D06" w:rsidP="00B225C8">
            <w:pPr>
              <w:rPr>
                <w:sz w:val="20"/>
                <w:szCs w:val="20"/>
              </w:rPr>
            </w:pPr>
            <w:r>
              <w:rPr>
                <w:sz w:val="20"/>
                <w:szCs w:val="20"/>
              </w:rPr>
              <w:t>What is matter made from and how do substances react?</w:t>
            </w:r>
          </w:p>
          <w:p w14:paraId="5F6ED83F" w14:textId="77777777" w:rsidR="00092D06" w:rsidRDefault="00092D06" w:rsidP="00B225C8">
            <w:pPr>
              <w:rPr>
                <w:sz w:val="20"/>
                <w:szCs w:val="20"/>
              </w:rPr>
            </w:pPr>
            <w:r>
              <w:rPr>
                <w:sz w:val="20"/>
                <w:szCs w:val="20"/>
              </w:rPr>
              <w:t>What models can we use to help us make sense of observations and how have these models developed over time?</w:t>
            </w:r>
          </w:p>
          <w:p w14:paraId="3A6AE498" w14:textId="77777777" w:rsidR="00092D06" w:rsidRPr="00F07261" w:rsidRDefault="00092D06" w:rsidP="00B225C8">
            <w:pPr>
              <w:rPr>
                <w:sz w:val="20"/>
                <w:szCs w:val="20"/>
              </w:rPr>
            </w:pPr>
          </w:p>
        </w:tc>
      </w:tr>
      <w:tr w:rsidR="00092D06" w14:paraId="1E126156" w14:textId="77777777" w:rsidTr="00B225C8">
        <w:tc>
          <w:tcPr>
            <w:tcW w:w="1702" w:type="dxa"/>
          </w:tcPr>
          <w:p w14:paraId="2483B97F" w14:textId="77777777" w:rsidR="00092D06" w:rsidRPr="00F07261" w:rsidRDefault="00092D06" w:rsidP="00B225C8">
            <w:pPr>
              <w:rPr>
                <w:sz w:val="20"/>
                <w:szCs w:val="20"/>
              </w:rPr>
            </w:pPr>
            <w:r w:rsidRPr="00F07261">
              <w:rPr>
                <w:sz w:val="20"/>
                <w:szCs w:val="20"/>
              </w:rPr>
              <w:t>Assessment</w:t>
            </w:r>
            <w:r>
              <w:rPr>
                <w:sz w:val="20"/>
                <w:szCs w:val="20"/>
              </w:rPr>
              <w:t xml:space="preserve"> topics</w:t>
            </w:r>
          </w:p>
        </w:tc>
        <w:tc>
          <w:tcPr>
            <w:tcW w:w="13466" w:type="dxa"/>
            <w:gridSpan w:val="2"/>
          </w:tcPr>
          <w:p w14:paraId="6C6FF4E2" w14:textId="77777777" w:rsidR="00092D06" w:rsidRPr="00F07261" w:rsidRDefault="00092D06" w:rsidP="00B225C8">
            <w:pPr>
              <w:rPr>
                <w:sz w:val="20"/>
                <w:szCs w:val="20"/>
              </w:rPr>
            </w:pPr>
            <w:r>
              <w:rPr>
                <w:sz w:val="20"/>
                <w:szCs w:val="20"/>
              </w:rPr>
              <w:t>Tested at the end of 2.1, 2.2 and end of Module 2 before end of term 1. Repeat testing in second half of term 2</w:t>
            </w:r>
          </w:p>
        </w:tc>
      </w:tr>
      <w:tr w:rsidR="00092D06" w14:paraId="3CC320E2" w14:textId="77777777" w:rsidTr="00B225C8">
        <w:tc>
          <w:tcPr>
            <w:tcW w:w="1702" w:type="dxa"/>
          </w:tcPr>
          <w:p w14:paraId="422CF4FC" w14:textId="77777777" w:rsidR="00092D06" w:rsidRPr="00F07261" w:rsidRDefault="00092D06" w:rsidP="00B225C8">
            <w:pPr>
              <w:rPr>
                <w:sz w:val="20"/>
                <w:szCs w:val="20"/>
              </w:rPr>
            </w:pPr>
            <w:r w:rsidRPr="00F07261">
              <w:rPr>
                <w:sz w:val="20"/>
                <w:szCs w:val="20"/>
              </w:rPr>
              <w:t>Cross curricular links</w:t>
            </w:r>
            <w:r>
              <w:rPr>
                <w:sz w:val="20"/>
                <w:szCs w:val="20"/>
              </w:rPr>
              <w:t>/Character Education</w:t>
            </w:r>
          </w:p>
        </w:tc>
        <w:tc>
          <w:tcPr>
            <w:tcW w:w="13466" w:type="dxa"/>
            <w:gridSpan w:val="2"/>
          </w:tcPr>
          <w:p w14:paraId="51BF5218" w14:textId="77777777" w:rsidR="00092D06" w:rsidRDefault="00092D06" w:rsidP="00B225C8">
            <w:pPr>
              <w:rPr>
                <w:sz w:val="20"/>
                <w:szCs w:val="20"/>
              </w:rPr>
            </w:pPr>
            <w:r>
              <w:rPr>
                <w:sz w:val="20"/>
                <w:szCs w:val="20"/>
              </w:rPr>
              <w:t>Maths skills in problem solving</w:t>
            </w:r>
          </w:p>
          <w:p w14:paraId="33BD47CC" w14:textId="77777777" w:rsidR="00092D06" w:rsidRDefault="00092D06" w:rsidP="00B225C8">
            <w:pPr>
              <w:rPr>
                <w:sz w:val="20"/>
                <w:szCs w:val="20"/>
              </w:rPr>
            </w:pPr>
            <w:r>
              <w:rPr>
                <w:sz w:val="20"/>
                <w:szCs w:val="20"/>
              </w:rPr>
              <w:t>Understanding and explaining observations in qualitative and quantitative terms</w:t>
            </w:r>
          </w:p>
          <w:p w14:paraId="7F783838" w14:textId="6839DFB7" w:rsidR="00092D06" w:rsidRDefault="00092D06" w:rsidP="00B225C8">
            <w:pPr>
              <w:rPr>
                <w:sz w:val="20"/>
                <w:szCs w:val="20"/>
              </w:rPr>
            </w:pPr>
            <w:r>
              <w:rPr>
                <w:sz w:val="20"/>
                <w:szCs w:val="20"/>
              </w:rPr>
              <w:t xml:space="preserve">Using models to develop understanding and </w:t>
            </w:r>
            <w:r w:rsidR="000104F2">
              <w:rPr>
                <w:sz w:val="20"/>
                <w:szCs w:val="20"/>
              </w:rPr>
              <w:t>to make</w:t>
            </w:r>
            <w:r>
              <w:rPr>
                <w:sz w:val="20"/>
                <w:szCs w:val="20"/>
              </w:rPr>
              <w:t xml:space="preserve"> prediction</w:t>
            </w:r>
            <w:r w:rsidR="000104F2">
              <w:rPr>
                <w:sz w:val="20"/>
                <w:szCs w:val="20"/>
              </w:rPr>
              <w:t>s</w:t>
            </w:r>
          </w:p>
          <w:p w14:paraId="4211B7C0" w14:textId="77777777" w:rsidR="00092D06" w:rsidRPr="00F07261" w:rsidRDefault="00092D06" w:rsidP="00B225C8">
            <w:pPr>
              <w:rPr>
                <w:sz w:val="20"/>
                <w:szCs w:val="20"/>
              </w:rPr>
            </w:pPr>
            <w:r>
              <w:rPr>
                <w:sz w:val="20"/>
                <w:szCs w:val="20"/>
              </w:rPr>
              <w:t xml:space="preserve">Understanding of the scientific approach to problem solving and investigations </w:t>
            </w:r>
          </w:p>
        </w:tc>
      </w:tr>
    </w:tbl>
    <w:p w14:paraId="24D159AA" w14:textId="77777777" w:rsidR="00092D06" w:rsidRDefault="00092D06" w:rsidP="00092D06"/>
    <w:p w14:paraId="7A1D9C6F" w14:textId="27BD5DF8" w:rsidR="00A64EAB" w:rsidRDefault="00A64EAB"/>
    <w:p w14:paraId="26CAB256" w14:textId="49284C68" w:rsidR="00092D06" w:rsidRDefault="00092D06"/>
    <w:p w14:paraId="2A081058" w14:textId="1267BC4A" w:rsidR="00092D06" w:rsidRDefault="00092D06"/>
    <w:p w14:paraId="30AF1ED4" w14:textId="493E6A7B" w:rsidR="00092D06" w:rsidRDefault="00092D06"/>
    <w:p w14:paraId="7A87C4C0" w14:textId="4593F24F" w:rsidR="00092D06" w:rsidRDefault="00092D06"/>
    <w:p w14:paraId="5F523293" w14:textId="67725C2D" w:rsidR="00092D06" w:rsidRDefault="00092D06"/>
    <w:p w14:paraId="28554A9F" w14:textId="77777777" w:rsidR="002A4C9F" w:rsidRDefault="002A4C9F" w:rsidP="002A4C9F">
      <w:pPr>
        <w:jc w:val="center"/>
      </w:pPr>
      <w:r w:rsidRPr="007F468A">
        <w:rPr>
          <w:b/>
          <w:bCs/>
        </w:rPr>
        <w:lastRenderedPageBreak/>
        <w:t xml:space="preserve">Curriculum Map: </w:t>
      </w:r>
      <w:r>
        <w:rPr>
          <w:b/>
          <w:bCs/>
        </w:rPr>
        <w:t xml:space="preserve">CHEMISTRY Year 12 Module 3: </w:t>
      </w:r>
      <w:r>
        <w:rPr>
          <w:b/>
          <w:bCs/>
          <w:sz w:val="20"/>
          <w:szCs w:val="20"/>
        </w:rPr>
        <w:t>The Periodic Table and Energy</w:t>
      </w:r>
    </w:p>
    <w:tbl>
      <w:tblPr>
        <w:tblStyle w:val="TableGrid"/>
        <w:tblW w:w="15025" w:type="dxa"/>
        <w:tblInd w:w="-5" w:type="dxa"/>
        <w:tblLook w:val="04A0" w:firstRow="1" w:lastRow="0" w:firstColumn="1" w:lastColumn="0" w:noHBand="0" w:noVBand="1"/>
      </w:tblPr>
      <w:tblGrid>
        <w:gridCol w:w="1702"/>
        <w:gridCol w:w="5811"/>
        <w:gridCol w:w="7512"/>
      </w:tblGrid>
      <w:tr w:rsidR="002A4C9F" w:rsidRPr="00F07261" w14:paraId="0D37FD43" w14:textId="77777777" w:rsidTr="00B225C8">
        <w:tc>
          <w:tcPr>
            <w:tcW w:w="1702" w:type="dxa"/>
          </w:tcPr>
          <w:p w14:paraId="6B1C90F2" w14:textId="77777777" w:rsidR="002A4C9F" w:rsidRPr="00F07261" w:rsidRDefault="002A4C9F" w:rsidP="00B225C8">
            <w:pPr>
              <w:rPr>
                <w:b/>
                <w:bCs/>
                <w:sz w:val="20"/>
                <w:szCs w:val="20"/>
              </w:rPr>
            </w:pPr>
          </w:p>
        </w:tc>
        <w:tc>
          <w:tcPr>
            <w:tcW w:w="5811" w:type="dxa"/>
          </w:tcPr>
          <w:p w14:paraId="41F1964A" w14:textId="77777777" w:rsidR="002A4C9F" w:rsidRPr="00F07261" w:rsidRDefault="002A4C9F" w:rsidP="00B225C8">
            <w:pPr>
              <w:jc w:val="center"/>
              <w:rPr>
                <w:b/>
                <w:bCs/>
                <w:sz w:val="20"/>
                <w:szCs w:val="20"/>
              </w:rPr>
            </w:pPr>
            <w:r>
              <w:rPr>
                <w:b/>
                <w:bCs/>
                <w:sz w:val="20"/>
                <w:szCs w:val="20"/>
              </w:rPr>
              <w:t>Spring</w:t>
            </w:r>
            <w:r w:rsidRPr="00F07261">
              <w:rPr>
                <w:b/>
                <w:bCs/>
                <w:sz w:val="20"/>
                <w:szCs w:val="20"/>
              </w:rPr>
              <w:t xml:space="preserve"> 1</w:t>
            </w:r>
          </w:p>
        </w:tc>
        <w:tc>
          <w:tcPr>
            <w:tcW w:w="7512" w:type="dxa"/>
          </w:tcPr>
          <w:p w14:paraId="6C1F70D1" w14:textId="77777777" w:rsidR="002A4C9F" w:rsidRPr="00F07261" w:rsidRDefault="002A4C9F" w:rsidP="00B225C8">
            <w:pPr>
              <w:jc w:val="center"/>
              <w:rPr>
                <w:b/>
                <w:bCs/>
                <w:sz w:val="20"/>
                <w:szCs w:val="20"/>
              </w:rPr>
            </w:pPr>
            <w:r>
              <w:rPr>
                <w:b/>
                <w:bCs/>
                <w:sz w:val="20"/>
                <w:szCs w:val="20"/>
              </w:rPr>
              <w:t>Spring</w:t>
            </w:r>
            <w:r w:rsidRPr="00F07261">
              <w:rPr>
                <w:b/>
                <w:bCs/>
                <w:sz w:val="20"/>
                <w:szCs w:val="20"/>
              </w:rPr>
              <w:t xml:space="preserve"> 2</w:t>
            </w:r>
          </w:p>
        </w:tc>
      </w:tr>
      <w:tr w:rsidR="002A4C9F" w14:paraId="353CA2B7" w14:textId="77777777" w:rsidTr="00B225C8">
        <w:tc>
          <w:tcPr>
            <w:tcW w:w="1702" w:type="dxa"/>
          </w:tcPr>
          <w:p w14:paraId="37FBA638" w14:textId="77777777" w:rsidR="002A4C9F" w:rsidRPr="00F07261" w:rsidRDefault="002A4C9F" w:rsidP="00B225C8">
            <w:pPr>
              <w:rPr>
                <w:b/>
                <w:bCs/>
                <w:sz w:val="20"/>
                <w:szCs w:val="20"/>
              </w:rPr>
            </w:pPr>
            <w:r w:rsidRPr="00F07261">
              <w:rPr>
                <w:b/>
                <w:bCs/>
                <w:sz w:val="20"/>
                <w:szCs w:val="20"/>
              </w:rPr>
              <w:t>Content</w:t>
            </w:r>
          </w:p>
          <w:p w14:paraId="4C2472A2" w14:textId="77777777" w:rsidR="002A4C9F" w:rsidRPr="00F07261" w:rsidRDefault="002A4C9F" w:rsidP="00B225C8">
            <w:pPr>
              <w:rPr>
                <w:sz w:val="20"/>
                <w:szCs w:val="20"/>
              </w:rPr>
            </w:pPr>
            <w:r w:rsidRPr="00F07261">
              <w:rPr>
                <w:sz w:val="20"/>
                <w:szCs w:val="20"/>
              </w:rPr>
              <w:t>Declarative knowledge</w:t>
            </w:r>
          </w:p>
          <w:p w14:paraId="2D4E84D9" w14:textId="77777777" w:rsidR="002A4C9F" w:rsidRPr="00376ED2" w:rsidRDefault="002A4C9F" w:rsidP="00B225C8">
            <w:pPr>
              <w:rPr>
                <w:b/>
                <w:bCs/>
                <w:sz w:val="20"/>
                <w:szCs w:val="20"/>
              </w:rPr>
            </w:pPr>
            <w:r w:rsidRPr="00376ED2">
              <w:rPr>
                <w:b/>
                <w:bCs/>
                <w:sz w:val="20"/>
                <w:szCs w:val="20"/>
              </w:rPr>
              <w:t xml:space="preserve">‘I </w:t>
            </w:r>
            <w:r>
              <w:rPr>
                <w:b/>
                <w:bCs/>
                <w:sz w:val="20"/>
                <w:szCs w:val="20"/>
              </w:rPr>
              <w:t>k</w:t>
            </w:r>
            <w:r w:rsidRPr="00376ED2">
              <w:rPr>
                <w:b/>
                <w:bCs/>
                <w:sz w:val="20"/>
                <w:szCs w:val="20"/>
              </w:rPr>
              <w:t>now’</w:t>
            </w:r>
          </w:p>
        </w:tc>
        <w:tc>
          <w:tcPr>
            <w:tcW w:w="13323" w:type="dxa"/>
            <w:gridSpan w:val="2"/>
          </w:tcPr>
          <w:p w14:paraId="384B4410" w14:textId="77777777" w:rsidR="002A4C9F" w:rsidRDefault="002A4C9F" w:rsidP="00B225C8">
            <w:pPr>
              <w:rPr>
                <w:b/>
                <w:bCs/>
                <w:sz w:val="20"/>
                <w:szCs w:val="20"/>
              </w:rPr>
            </w:pPr>
            <w:r w:rsidRPr="00FD6C69">
              <w:rPr>
                <w:b/>
                <w:bCs/>
                <w:sz w:val="20"/>
                <w:szCs w:val="20"/>
              </w:rPr>
              <w:t>Module 3</w:t>
            </w:r>
            <w:r>
              <w:rPr>
                <w:b/>
                <w:bCs/>
                <w:sz w:val="20"/>
                <w:szCs w:val="20"/>
              </w:rPr>
              <w:t xml:space="preserve">: </w:t>
            </w:r>
          </w:p>
          <w:p w14:paraId="3A7EDB60" w14:textId="77777777" w:rsidR="002A4C9F" w:rsidRDefault="002A4C9F" w:rsidP="00B225C8">
            <w:pPr>
              <w:rPr>
                <w:b/>
                <w:bCs/>
                <w:sz w:val="20"/>
                <w:szCs w:val="20"/>
              </w:rPr>
            </w:pPr>
            <w:r>
              <w:rPr>
                <w:b/>
                <w:bCs/>
                <w:sz w:val="20"/>
                <w:szCs w:val="20"/>
              </w:rPr>
              <w:t xml:space="preserve">Development of the Periodic Table, its contents and how to use it to make predictions. </w:t>
            </w:r>
          </w:p>
          <w:p w14:paraId="2FB2C93E" w14:textId="77777777" w:rsidR="002A4C9F" w:rsidRDefault="002A4C9F" w:rsidP="00B225C8">
            <w:pPr>
              <w:rPr>
                <w:b/>
                <w:bCs/>
                <w:sz w:val="20"/>
                <w:szCs w:val="20"/>
              </w:rPr>
            </w:pPr>
            <w:r>
              <w:rPr>
                <w:b/>
                <w:bCs/>
                <w:sz w:val="20"/>
                <w:szCs w:val="20"/>
              </w:rPr>
              <w:t>Energy changes and rates of reactions, how to measure and influence them</w:t>
            </w:r>
          </w:p>
          <w:p w14:paraId="78DF216B" w14:textId="77777777" w:rsidR="002A4C9F" w:rsidRDefault="002A4C9F" w:rsidP="00B225C8">
            <w:pPr>
              <w:rPr>
                <w:b/>
                <w:bCs/>
                <w:sz w:val="20"/>
                <w:szCs w:val="20"/>
              </w:rPr>
            </w:pPr>
          </w:p>
          <w:p w14:paraId="2311F42B" w14:textId="77777777" w:rsidR="002A4C9F" w:rsidRDefault="002A4C9F" w:rsidP="00B225C8">
            <w:pPr>
              <w:rPr>
                <w:b/>
                <w:bCs/>
                <w:sz w:val="20"/>
                <w:szCs w:val="20"/>
              </w:rPr>
            </w:pPr>
            <w:r>
              <w:rPr>
                <w:b/>
                <w:bCs/>
                <w:sz w:val="20"/>
                <w:szCs w:val="20"/>
              </w:rPr>
              <w:t>I know:</w:t>
            </w:r>
          </w:p>
          <w:p w14:paraId="02D0D77D" w14:textId="77777777" w:rsidR="002A4C9F" w:rsidRPr="00FD6C69" w:rsidRDefault="002A4C9F" w:rsidP="00B225C8">
            <w:pPr>
              <w:rPr>
                <w:b/>
                <w:bCs/>
                <w:sz w:val="20"/>
                <w:szCs w:val="20"/>
              </w:rPr>
            </w:pPr>
          </w:p>
          <w:p w14:paraId="20E77CED" w14:textId="77777777" w:rsidR="002A4C9F" w:rsidRPr="00FD6C69" w:rsidRDefault="002A4C9F" w:rsidP="00B225C8">
            <w:pPr>
              <w:rPr>
                <w:b/>
                <w:bCs/>
                <w:sz w:val="20"/>
                <w:szCs w:val="20"/>
              </w:rPr>
            </w:pPr>
            <w:r w:rsidRPr="00FD6C69">
              <w:rPr>
                <w:b/>
                <w:bCs/>
                <w:sz w:val="20"/>
                <w:szCs w:val="20"/>
              </w:rPr>
              <w:t>Periodicity</w:t>
            </w:r>
          </w:p>
          <w:p w14:paraId="6BB05183" w14:textId="39F4B467" w:rsidR="002A4C9F" w:rsidRDefault="002A4C9F" w:rsidP="00B225C8">
            <w:pPr>
              <w:rPr>
                <w:sz w:val="20"/>
                <w:szCs w:val="20"/>
              </w:rPr>
            </w:pPr>
            <w:r>
              <w:rPr>
                <w:sz w:val="20"/>
                <w:szCs w:val="20"/>
              </w:rPr>
              <w:t xml:space="preserve">That the periodic table is an arrangement of elements in order of increasing atomic number </w:t>
            </w:r>
          </w:p>
          <w:p w14:paraId="6633EF05" w14:textId="77777777" w:rsidR="002A4C9F" w:rsidRDefault="002A4C9F" w:rsidP="00B225C8">
            <w:pPr>
              <w:rPr>
                <w:sz w:val="20"/>
                <w:szCs w:val="20"/>
              </w:rPr>
            </w:pPr>
            <w:r>
              <w:rPr>
                <w:sz w:val="20"/>
                <w:szCs w:val="20"/>
              </w:rPr>
              <w:t>That periods show repeating trends of physical and chemical properties (periodicity)</w:t>
            </w:r>
          </w:p>
          <w:p w14:paraId="71658A53" w14:textId="77777777" w:rsidR="002A4C9F" w:rsidRDefault="002A4C9F" w:rsidP="00B225C8">
            <w:pPr>
              <w:rPr>
                <w:sz w:val="20"/>
                <w:szCs w:val="20"/>
              </w:rPr>
            </w:pPr>
            <w:r>
              <w:rPr>
                <w:sz w:val="20"/>
                <w:szCs w:val="20"/>
              </w:rPr>
              <w:t>That groups have similar chemical properties</w:t>
            </w:r>
          </w:p>
          <w:p w14:paraId="5F78877D" w14:textId="646DD23C" w:rsidR="002A4C9F" w:rsidRDefault="000104F2" w:rsidP="00B225C8">
            <w:pPr>
              <w:rPr>
                <w:sz w:val="20"/>
                <w:szCs w:val="20"/>
              </w:rPr>
            </w:pPr>
            <w:r>
              <w:rPr>
                <w:sz w:val="20"/>
                <w:szCs w:val="20"/>
              </w:rPr>
              <w:t>T</w:t>
            </w:r>
            <w:r w:rsidR="002A4C9F">
              <w:rPr>
                <w:sz w:val="20"/>
                <w:szCs w:val="20"/>
              </w:rPr>
              <w:t>he electronic configuration changes across Periods 2 and 3</w:t>
            </w:r>
          </w:p>
          <w:p w14:paraId="2DF2B1A2" w14:textId="4D3F3081" w:rsidR="002A4C9F" w:rsidRDefault="000104F2" w:rsidP="00B225C8">
            <w:pPr>
              <w:rPr>
                <w:sz w:val="20"/>
                <w:szCs w:val="20"/>
              </w:rPr>
            </w:pPr>
            <w:r>
              <w:rPr>
                <w:sz w:val="20"/>
                <w:szCs w:val="20"/>
              </w:rPr>
              <w:t>T</w:t>
            </w:r>
            <w:r w:rsidR="002A4C9F">
              <w:rPr>
                <w:sz w:val="20"/>
                <w:szCs w:val="20"/>
              </w:rPr>
              <w:t>he classification of elements into s-, p- and d-blocks</w:t>
            </w:r>
          </w:p>
          <w:p w14:paraId="52956AEB" w14:textId="7E9F2253" w:rsidR="002A4C9F" w:rsidRDefault="000104F2" w:rsidP="00B225C8">
            <w:pPr>
              <w:rPr>
                <w:sz w:val="20"/>
                <w:szCs w:val="20"/>
              </w:rPr>
            </w:pPr>
            <w:r>
              <w:rPr>
                <w:sz w:val="20"/>
                <w:szCs w:val="20"/>
              </w:rPr>
              <w:t>D</w:t>
            </w:r>
            <w:r w:rsidR="002A4C9F">
              <w:rPr>
                <w:sz w:val="20"/>
                <w:szCs w:val="20"/>
              </w:rPr>
              <w:t>efinitions for: first ionisation energy</w:t>
            </w:r>
          </w:p>
          <w:p w14:paraId="493395C2" w14:textId="753ACCAC" w:rsidR="002A4C9F" w:rsidRDefault="000104F2" w:rsidP="00B225C8">
            <w:pPr>
              <w:rPr>
                <w:sz w:val="20"/>
                <w:szCs w:val="20"/>
              </w:rPr>
            </w:pPr>
            <w:r>
              <w:rPr>
                <w:sz w:val="20"/>
                <w:szCs w:val="20"/>
              </w:rPr>
              <w:t>P</w:t>
            </w:r>
            <w:r w:rsidR="002A4C9F">
              <w:rPr>
                <w:sz w:val="20"/>
                <w:szCs w:val="20"/>
              </w:rPr>
              <w:t>otential applications and benefits of graphene</w:t>
            </w:r>
          </w:p>
          <w:p w14:paraId="5B050BE4" w14:textId="77777777" w:rsidR="002A4C9F" w:rsidRDefault="002A4C9F" w:rsidP="00B225C8">
            <w:pPr>
              <w:rPr>
                <w:sz w:val="20"/>
                <w:szCs w:val="20"/>
              </w:rPr>
            </w:pPr>
          </w:p>
          <w:p w14:paraId="6BA6108D" w14:textId="77777777" w:rsidR="002A4C9F" w:rsidRPr="006E7400" w:rsidRDefault="002A4C9F" w:rsidP="00B225C8">
            <w:pPr>
              <w:rPr>
                <w:b/>
                <w:bCs/>
                <w:sz w:val="20"/>
                <w:szCs w:val="20"/>
              </w:rPr>
            </w:pPr>
            <w:r w:rsidRPr="006E7400">
              <w:rPr>
                <w:b/>
                <w:bCs/>
                <w:sz w:val="20"/>
                <w:szCs w:val="20"/>
              </w:rPr>
              <w:t xml:space="preserve">Group 2 </w:t>
            </w:r>
          </w:p>
          <w:p w14:paraId="5CD5F28C" w14:textId="77777777" w:rsidR="002A4C9F" w:rsidRDefault="002A4C9F" w:rsidP="00B225C8">
            <w:pPr>
              <w:rPr>
                <w:sz w:val="20"/>
                <w:szCs w:val="20"/>
              </w:rPr>
            </w:pPr>
            <w:r>
              <w:rPr>
                <w:sz w:val="20"/>
                <w:szCs w:val="20"/>
              </w:rPr>
              <w:t>The outer shell s</w:t>
            </w:r>
            <w:r w:rsidRPr="008B08BE">
              <w:rPr>
                <w:sz w:val="20"/>
                <w:szCs w:val="20"/>
                <w:vertAlign w:val="superscript"/>
              </w:rPr>
              <w:t>2</w:t>
            </w:r>
            <w:r>
              <w:rPr>
                <w:sz w:val="20"/>
                <w:szCs w:val="20"/>
              </w:rPr>
              <w:t xml:space="preserve"> electron configuration and loss of 2 outer electrons in redox reactions to form 2+ ions</w:t>
            </w:r>
          </w:p>
          <w:p w14:paraId="16C6D27B" w14:textId="77777777" w:rsidR="002A4C9F" w:rsidRDefault="002A4C9F" w:rsidP="00B225C8">
            <w:pPr>
              <w:rPr>
                <w:sz w:val="20"/>
                <w:szCs w:val="20"/>
              </w:rPr>
            </w:pPr>
            <w:r>
              <w:rPr>
                <w:sz w:val="20"/>
                <w:szCs w:val="20"/>
              </w:rPr>
              <w:t>The relative reactivities down the group Mg to Ba, shown by reactions with oxygen, water and dilute acids</w:t>
            </w:r>
          </w:p>
          <w:p w14:paraId="6485888E" w14:textId="77777777" w:rsidR="002A4C9F" w:rsidRDefault="002A4C9F" w:rsidP="00B225C8">
            <w:pPr>
              <w:rPr>
                <w:sz w:val="20"/>
                <w:szCs w:val="20"/>
              </w:rPr>
            </w:pPr>
            <w:r>
              <w:rPr>
                <w:sz w:val="20"/>
                <w:szCs w:val="20"/>
              </w:rPr>
              <w:t>The trend in reactivity in terms of first and second ionisation energies down the group</w:t>
            </w:r>
          </w:p>
          <w:p w14:paraId="71D4A18D" w14:textId="77777777" w:rsidR="002A4C9F" w:rsidRDefault="002A4C9F" w:rsidP="00B225C8">
            <w:pPr>
              <w:rPr>
                <w:sz w:val="20"/>
                <w:szCs w:val="20"/>
              </w:rPr>
            </w:pPr>
            <w:r>
              <w:rPr>
                <w:sz w:val="20"/>
                <w:szCs w:val="20"/>
              </w:rPr>
              <w:t>The action of water on Group 2 oxides and the approx. pH of any resulting solutions, including the trend of increasing alkalinity</w:t>
            </w:r>
          </w:p>
          <w:p w14:paraId="054682A1" w14:textId="77777777" w:rsidR="002A4C9F" w:rsidRDefault="002A4C9F" w:rsidP="00B225C8">
            <w:pPr>
              <w:rPr>
                <w:sz w:val="20"/>
                <w:szCs w:val="20"/>
              </w:rPr>
            </w:pPr>
            <w:r>
              <w:rPr>
                <w:sz w:val="20"/>
                <w:szCs w:val="20"/>
              </w:rPr>
              <w:t xml:space="preserve">Some uses of Group 2 compounds as bases, including </w:t>
            </w:r>
            <w:r>
              <w:rPr>
                <w:color w:val="000000"/>
              </w:rPr>
              <w:t>Ca(OH)</w:t>
            </w:r>
            <w:r w:rsidRPr="00883938">
              <w:rPr>
                <w:rStyle w:val="A10"/>
                <w:vertAlign w:val="subscript"/>
              </w:rPr>
              <w:t>2</w:t>
            </w:r>
            <w:r>
              <w:rPr>
                <w:sz w:val="20"/>
                <w:szCs w:val="20"/>
              </w:rPr>
              <w:t xml:space="preserve"> in agriculture to neutralise acid soils and </w:t>
            </w:r>
            <w:r>
              <w:rPr>
                <w:color w:val="000000"/>
              </w:rPr>
              <w:t>Mg(OH)</w:t>
            </w:r>
            <w:r w:rsidRPr="00EF7E0E">
              <w:rPr>
                <w:rStyle w:val="A10"/>
                <w:vertAlign w:val="subscript"/>
              </w:rPr>
              <w:t xml:space="preserve">2 </w:t>
            </w:r>
            <w:r>
              <w:rPr>
                <w:sz w:val="20"/>
                <w:szCs w:val="20"/>
              </w:rPr>
              <w:t xml:space="preserve">and </w:t>
            </w:r>
            <w:r>
              <w:rPr>
                <w:color w:val="000000"/>
              </w:rPr>
              <w:t>CaCO</w:t>
            </w:r>
            <w:r w:rsidRPr="006271E0">
              <w:rPr>
                <w:rStyle w:val="A10"/>
                <w:vertAlign w:val="subscript"/>
              </w:rPr>
              <w:t>3</w:t>
            </w:r>
            <w:r>
              <w:rPr>
                <w:rStyle w:val="A10"/>
              </w:rPr>
              <w:t xml:space="preserve"> </w:t>
            </w:r>
            <w:r>
              <w:rPr>
                <w:sz w:val="20"/>
                <w:szCs w:val="20"/>
              </w:rPr>
              <w:t xml:space="preserve">as ‘antiacids’ </w:t>
            </w:r>
          </w:p>
          <w:p w14:paraId="7D0E1D3F" w14:textId="77777777" w:rsidR="002A4C9F" w:rsidRDefault="002A4C9F" w:rsidP="00B225C8">
            <w:pPr>
              <w:rPr>
                <w:sz w:val="20"/>
                <w:szCs w:val="20"/>
              </w:rPr>
            </w:pPr>
          </w:p>
          <w:p w14:paraId="2184F406" w14:textId="77777777" w:rsidR="002A4C9F" w:rsidRPr="00BB33D9" w:rsidRDefault="002A4C9F" w:rsidP="00B225C8">
            <w:pPr>
              <w:rPr>
                <w:b/>
                <w:bCs/>
                <w:sz w:val="20"/>
                <w:szCs w:val="20"/>
              </w:rPr>
            </w:pPr>
            <w:r w:rsidRPr="00BB33D9">
              <w:rPr>
                <w:b/>
                <w:bCs/>
                <w:sz w:val="20"/>
                <w:szCs w:val="20"/>
              </w:rPr>
              <w:t>Group 7   The Halogens</w:t>
            </w:r>
          </w:p>
          <w:p w14:paraId="049240A8" w14:textId="77777777" w:rsidR="002A4C9F" w:rsidRDefault="002A4C9F" w:rsidP="00B225C8">
            <w:pPr>
              <w:rPr>
                <w:sz w:val="20"/>
                <w:szCs w:val="20"/>
              </w:rPr>
            </w:pPr>
            <w:r>
              <w:rPr>
                <w:sz w:val="20"/>
                <w:szCs w:val="20"/>
              </w:rPr>
              <w:t>That the halogens exist as diatomic molecules</w:t>
            </w:r>
          </w:p>
          <w:p w14:paraId="79C72287" w14:textId="77777777" w:rsidR="002A4C9F" w:rsidRDefault="002A4C9F" w:rsidP="00B225C8">
            <w:pPr>
              <w:rPr>
                <w:sz w:val="20"/>
                <w:szCs w:val="20"/>
              </w:rPr>
            </w:pPr>
            <w:r>
              <w:rPr>
                <w:sz w:val="20"/>
                <w:szCs w:val="20"/>
              </w:rPr>
              <w:t>The outer shell s</w:t>
            </w:r>
            <w:r w:rsidRPr="008B08BE">
              <w:rPr>
                <w:sz w:val="20"/>
                <w:szCs w:val="20"/>
                <w:vertAlign w:val="superscript"/>
              </w:rPr>
              <w:t>2</w:t>
            </w:r>
            <w:r>
              <w:rPr>
                <w:sz w:val="20"/>
                <w:szCs w:val="20"/>
              </w:rPr>
              <w:t>p</w:t>
            </w:r>
            <w:r w:rsidRPr="009828FC">
              <w:rPr>
                <w:sz w:val="20"/>
                <w:szCs w:val="20"/>
                <w:vertAlign w:val="superscript"/>
              </w:rPr>
              <w:t>5</w:t>
            </w:r>
            <w:r>
              <w:rPr>
                <w:sz w:val="20"/>
                <w:szCs w:val="20"/>
              </w:rPr>
              <w:t xml:space="preserve"> electron configuration and gain of 1 outer electron in many redox reactions to form 1- ions</w:t>
            </w:r>
          </w:p>
          <w:p w14:paraId="67848968" w14:textId="77777777" w:rsidR="002A4C9F" w:rsidRDefault="002A4C9F" w:rsidP="00B225C8">
            <w:pPr>
              <w:rPr>
                <w:sz w:val="20"/>
                <w:szCs w:val="20"/>
              </w:rPr>
            </w:pPr>
            <w:r>
              <w:rPr>
                <w:sz w:val="20"/>
                <w:szCs w:val="20"/>
              </w:rPr>
              <w:t>The trend in reactivity down the group as shown by reaction with other halide ions</w:t>
            </w:r>
          </w:p>
          <w:p w14:paraId="62983811" w14:textId="1AC02B1A" w:rsidR="002A4C9F" w:rsidRDefault="002A4C9F" w:rsidP="00B225C8">
            <w:pPr>
              <w:rPr>
                <w:sz w:val="20"/>
                <w:szCs w:val="20"/>
              </w:rPr>
            </w:pPr>
            <w:r>
              <w:rPr>
                <w:sz w:val="20"/>
                <w:szCs w:val="20"/>
              </w:rPr>
              <w:t>The definition of ‘disproportionation’ as the oxidation and reduction of the same element. Examples of this (including equations) for (</w:t>
            </w:r>
            <w:proofErr w:type="spellStart"/>
            <w:r>
              <w:rPr>
                <w:sz w:val="20"/>
                <w:szCs w:val="20"/>
              </w:rPr>
              <w:t>i</w:t>
            </w:r>
            <w:proofErr w:type="spellEnd"/>
            <w:r>
              <w:rPr>
                <w:sz w:val="20"/>
                <w:szCs w:val="20"/>
              </w:rPr>
              <w:t xml:space="preserve">)reaction of chlorine with </w:t>
            </w:r>
            <w:r w:rsidR="00A40A4B">
              <w:rPr>
                <w:sz w:val="20"/>
                <w:szCs w:val="20"/>
              </w:rPr>
              <w:t>w</w:t>
            </w:r>
            <w:r>
              <w:rPr>
                <w:sz w:val="20"/>
                <w:szCs w:val="20"/>
              </w:rPr>
              <w:t>ater as in water treatment (ii) reaction of chlorine with cold dilute aqueous solution of NaOH as used to form bleach and (iii) similar reactions to (</w:t>
            </w:r>
            <w:proofErr w:type="spellStart"/>
            <w:r>
              <w:rPr>
                <w:sz w:val="20"/>
                <w:szCs w:val="20"/>
              </w:rPr>
              <w:t>i</w:t>
            </w:r>
            <w:proofErr w:type="spellEnd"/>
            <w:r>
              <w:rPr>
                <w:sz w:val="20"/>
                <w:szCs w:val="20"/>
              </w:rPr>
              <w:t>) and (ii)</w:t>
            </w:r>
          </w:p>
          <w:p w14:paraId="04ABC37D" w14:textId="77777777" w:rsidR="002A4C9F" w:rsidRDefault="002A4C9F" w:rsidP="00B225C8">
            <w:pPr>
              <w:rPr>
                <w:sz w:val="20"/>
                <w:szCs w:val="20"/>
              </w:rPr>
            </w:pPr>
            <w:r>
              <w:rPr>
                <w:sz w:val="20"/>
                <w:szCs w:val="20"/>
              </w:rPr>
              <w:t>That chlorine kills bacteria (in water treatment), but there are hazards (toxic chlorine gas and possible carcinogenic risk from formation of chlorinated hydrocarbons). That the decision on chlorination of drinking water is an ethical issue including consideration of the ‘right to choose’</w:t>
            </w:r>
          </w:p>
          <w:p w14:paraId="4C7747AF" w14:textId="77777777" w:rsidR="002A4C9F" w:rsidRDefault="002A4C9F" w:rsidP="00B225C8">
            <w:pPr>
              <w:rPr>
                <w:sz w:val="20"/>
                <w:szCs w:val="20"/>
              </w:rPr>
            </w:pPr>
            <w:r>
              <w:rPr>
                <w:sz w:val="20"/>
                <w:szCs w:val="20"/>
              </w:rPr>
              <w:t>The precipitation reactions (including ionic equations) of the aqueous anions with aqueous silver ions, followed by aqueous ammonia and their use as a test for different halide ions</w:t>
            </w:r>
          </w:p>
          <w:p w14:paraId="1705E409" w14:textId="77777777" w:rsidR="002A4C9F" w:rsidRDefault="002A4C9F" w:rsidP="00B225C8">
            <w:pPr>
              <w:rPr>
                <w:sz w:val="20"/>
                <w:szCs w:val="20"/>
              </w:rPr>
            </w:pPr>
          </w:p>
          <w:p w14:paraId="5809F07B" w14:textId="77777777" w:rsidR="002A4C9F" w:rsidRPr="00705D56" w:rsidRDefault="002A4C9F" w:rsidP="00B225C8">
            <w:pPr>
              <w:rPr>
                <w:b/>
                <w:bCs/>
                <w:sz w:val="20"/>
                <w:szCs w:val="20"/>
              </w:rPr>
            </w:pPr>
            <w:r w:rsidRPr="00705D56">
              <w:rPr>
                <w:b/>
                <w:bCs/>
                <w:sz w:val="20"/>
                <w:szCs w:val="20"/>
              </w:rPr>
              <w:t>Qualitative Analysis</w:t>
            </w:r>
          </w:p>
          <w:p w14:paraId="105B75E7" w14:textId="00712074" w:rsidR="002A4C9F" w:rsidRDefault="002A4C9F" w:rsidP="00B225C8">
            <w:pPr>
              <w:rPr>
                <w:sz w:val="20"/>
                <w:szCs w:val="20"/>
              </w:rPr>
            </w:pPr>
            <w:r>
              <w:rPr>
                <w:sz w:val="20"/>
                <w:szCs w:val="20"/>
              </w:rPr>
              <w:t xml:space="preserve">The tests for the ions: carbonate, </w:t>
            </w:r>
            <w:proofErr w:type="spellStart"/>
            <w:r>
              <w:rPr>
                <w:sz w:val="20"/>
                <w:szCs w:val="20"/>
              </w:rPr>
              <w:t>sulfate</w:t>
            </w:r>
            <w:proofErr w:type="spellEnd"/>
            <w:r>
              <w:rPr>
                <w:sz w:val="20"/>
                <w:szCs w:val="20"/>
              </w:rPr>
              <w:t xml:space="preserve"> and halide (including order</w:t>
            </w:r>
            <w:r w:rsidR="00331710">
              <w:rPr>
                <w:sz w:val="20"/>
                <w:szCs w:val="20"/>
              </w:rPr>
              <w:t>,</w:t>
            </w:r>
            <w:r>
              <w:rPr>
                <w:sz w:val="20"/>
                <w:szCs w:val="20"/>
              </w:rPr>
              <w:t xml:space="preserve"> as </w:t>
            </w:r>
            <w:r>
              <w:rPr>
                <w:color w:val="000000"/>
              </w:rPr>
              <w:t>BaCO</w:t>
            </w:r>
            <w:r w:rsidRPr="00331710">
              <w:rPr>
                <w:rStyle w:val="A10"/>
                <w:vertAlign w:val="subscript"/>
              </w:rPr>
              <w:t>3</w:t>
            </w:r>
            <w:r>
              <w:rPr>
                <w:rStyle w:val="A10"/>
              </w:rPr>
              <w:t xml:space="preserve"> </w:t>
            </w:r>
            <w:r>
              <w:rPr>
                <w:sz w:val="20"/>
                <w:szCs w:val="20"/>
              </w:rPr>
              <w:t xml:space="preserve">and </w:t>
            </w:r>
            <w:r>
              <w:rPr>
                <w:color w:val="000000"/>
              </w:rPr>
              <w:t>Ag</w:t>
            </w:r>
            <w:r w:rsidRPr="00331710">
              <w:rPr>
                <w:rStyle w:val="A10"/>
                <w:vertAlign w:val="subscript"/>
              </w:rPr>
              <w:t>2</w:t>
            </w:r>
            <w:r>
              <w:rPr>
                <w:color w:val="000000"/>
              </w:rPr>
              <w:t>SO</w:t>
            </w:r>
            <w:r w:rsidRPr="00331710">
              <w:rPr>
                <w:rStyle w:val="A10"/>
                <w:vertAlign w:val="subscript"/>
              </w:rPr>
              <w:t>4</w:t>
            </w:r>
            <w:r>
              <w:rPr>
                <w:sz w:val="20"/>
                <w:szCs w:val="20"/>
              </w:rPr>
              <w:t xml:space="preserve"> are both insoluble)</w:t>
            </w:r>
          </w:p>
          <w:p w14:paraId="1FC6E2E1" w14:textId="77777777" w:rsidR="002A4C9F" w:rsidRDefault="002A4C9F" w:rsidP="00B225C8">
            <w:pPr>
              <w:rPr>
                <w:sz w:val="20"/>
                <w:szCs w:val="20"/>
              </w:rPr>
            </w:pPr>
            <w:r>
              <w:rPr>
                <w:sz w:val="20"/>
                <w:szCs w:val="20"/>
              </w:rPr>
              <w:t>The test for the ammonium ions: by reaction with warm NaOH(</w:t>
            </w:r>
            <w:proofErr w:type="spellStart"/>
            <w:r>
              <w:rPr>
                <w:sz w:val="20"/>
                <w:szCs w:val="20"/>
              </w:rPr>
              <w:t>aq</w:t>
            </w:r>
            <w:proofErr w:type="spellEnd"/>
            <w:r>
              <w:rPr>
                <w:sz w:val="20"/>
                <w:szCs w:val="20"/>
              </w:rPr>
              <w:t>) forming ammonia</w:t>
            </w:r>
          </w:p>
          <w:p w14:paraId="44422C2E" w14:textId="77777777" w:rsidR="002A4C9F" w:rsidRDefault="002A4C9F" w:rsidP="00B225C8">
            <w:pPr>
              <w:rPr>
                <w:b/>
                <w:bCs/>
                <w:sz w:val="20"/>
                <w:szCs w:val="20"/>
              </w:rPr>
            </w:pPr>
          </w:p>
          <w:p w14:paraId="39A5CB56" w14:textId="77777777" w:rsidR="002A4C9F" w:rsidRPr="005C4B6C" w:rsidRDefault="002A4C9F" w:rsidP="00B225C8">
            <w:pPr>
              <w:rPr>
                <w:b/>
                <w:bCs/>
                <w:sz w:val="20"/>
                <w:szCs w:val="20"/>
              </w:rPr>
            </w:pPr>
            <w:r w:rsidRPr="005C4B6C">
              <w:rPr>
                <w:b/>
                <w:bCs/>
                <w:sz w:val="20"/>
                <w:szCs w:val="20"/>
              </w:rPr>
              <w:t>Enthalpy Changes</w:t>
            </w:r>
          </w:p>
          <w:p w14:paraId="287667ED" w14:textId="01F4FBEE" w:rsidR="002A4C9F" w:rsidRDefault="002A4C9F" w:rsidP="00B225C8">
            <w:pPr>
              <w:rPr>
                <w:sz w:val="20"/>
                <w:szCs w:val="20"/>
              </w:rPr>
            </w:pPr>
            <w:r>
              <w:rPr>
                <w:sz w:val="20"/>
                <w:szCs w:val="20"/>
              </w:rPr>
              <w:t>That some chemical reactions are exothermic (</w:t>
            </w:r>
            <w:r>
              <w:rPr>
                <w:color w:val="000000"/>
              </w:rPr>
              <w:t>Δ</w:t>
            </w:r>
            <w:r>
              <w:rPr>
                <w:rFonts w:ascii="Calibri" w:hAnsi="Calibri" w:cs="Calibri"/>
                <w:i/>
                <w:iCs/>
                <w:color w:val="000000"/>
              </w:rPr>
              <w:t>H</w:t>
            </w:r>
            <w:r>
              <w:rPr>
                <w:sz w:val="20"/>
                <w:szCs w:val="20"/>
              </w:rPr>
              <w:t xml:space="preserve"> negative) </w:t>
            </w:r>
            <w:r w:rsidR="00386AC2">
              <w:rPr>
                <w:sz w:val="20"/>
                <w:szCs w:val="20"/>
              </w:rPr>
              <w:t>and some are</w:t>
            </w:r>
            <w:r>
              <w:rPr>
                <w:sz w:val="20"/>
                <w:szCs w:val="20"/>
              </w:rPr>
              <w:t xml:space="preserve"> endothermic (</w:t>
            </w:r>
            <w:r>
              <w:rPr>
                <w:color w:val="000000"/>
              </w:rPr>
              <w:t>Δ</w:t>
            </w:r>
            <w:r>
              <w:rPr>
                <w:rFonts w:ascii="Calibri" w:hAnsi="Calibri" w:cs="Calibri"/>
                <w:i/>
                <w:iCs/>
                <w:color w:val="000000"/>
              </w:rPr>
              <w:t>H</w:t>
            </w:r>
            <w:r>
              <w:rPr>
                <w:sz w:val="20"/>
                <w:szCs w:val="20"/>
              </w:rPr>
              <w:t xml:space="preserve"> positive)</w:t>
            </w:r>
          </w:p>
          <w:p w14:paraId="617DC616" w14:textId="2E71793B" w:rsidR="002A4C9F" w:rsidRDefault="002A4C9F" w:rsidP="00B225C8">
            <w:pPr>
              <w:rPr>
                <w:sz w:val="20"/>
                <w:szCs w:val="20"/>
              </w:rPr>
            </w:pPr>
            <w:r>
              <w:rPr>
                <w:sz w:val="20"/>
                <w:szCs w:val="20"/>
              </w:rPr>
              <w:lastRenderedPageBreak/>
              <w:t>Definitions: activation energy, standard conditions, standard states, enthalpy change of reaction (</w:t>
            </w:r>
            <w:proofErr w:type="spellStart"/>
            <w:r>
              <w:rPr>
                <w:color w:val="000000"/>
              </w:rPr>
              <w:t>Δ</w:t>
            </w:r>
            <w:r>
              <w:rPr>
                <w:rStyle w:val="A10"/>
              </w:rPr>
              <w:t>r</w:t>
            </w:r>
            <w:r>
              <w:rPr>
                <w:rFonts w:ascii="Calibri" w:hAnsi="Calibri" w:cs="Calibri"/>
                <w:i/>
                <w:iCs/>
                <w:color w:val="000000"/>
              </w:rPr>
              <w:t>H</w:t>
            </w:r>
            <w:proofErr w:type="spellEnd"/>
            <w:r>
              <w:rPr>
                <w:sz w:val="20"/>
                <w:szCs w:val="20"/>
              </w:rPr>
              <w:t>), enthalpy change of formation (</w:t>
            </w:r>
            <w:proofErr w:type="spellStart"/>
            <w:r>
              <w:rPr>
                <w:color w:val="000000"/>
              </w:rPr>
              <w:t>Δ</w:t>
            </w:r>
            <w:r>
              <w:rPr>
                <w:rStyle w:val="A10"/>
              </w:rPr>
              <w:t>f</w:t>
            </w:r>
            <w:r>
              <w:rPr>
                <w:rFonts w:ascii="Calibri" w:hAnsi="Calibri" w:cs="Calibri"/>
                <w:i/>
                <w:iCs/>
                <w:color w:val="000000"/>
              </w:rPr>
              <w:t>H</w:t>
            </w:r>
            <w:proofErr w:type="spellEnd"/>
            <w:r>
              <w:rPr>
                <w:sz w:val="20"/>
                <w:szCs w:val="20"/>
              </w:rPr>
              <w:t>), enthalpy change of Combustion (</w:t>
            </w:r>
            <w:proofErr w:type="spellStart"/>
            <w:r>
              <w:rPr>
                <w:color w:val="000000"/>
              </w:rPr>
              <w:t>Δ</w:t>
            </w:r>
            <w:r>
              <w:rPr>
                <w:rStyle w:val="A10"/>
              </w:rPr>
              <w:t>c</w:t>
            </w:r>
            <w:r>
              <w:rPr>
                <w:rFonts w:ascii="Calibri" w:hAnsi="Calibri" w:cs="Calibri"/>
                <w:i/>
                <w:iCs/>
                <w:color w:val="000000"/>
              </w:rPr>
              <w:t>H</w:t>
            </w:r>
            <w:proofErr w:type="spellEnd"/>
            <w:r>
              <w:rPr>
                <w:sz w:val="20"/>
                <w:szCs w:val="20"/>
              </w:rPr>
              <w:t>), enthalpy change of neutralisation (</w:t>
            </w:r>
            <w:proofErr w:type="spellStart"/>
            <w:r>
              <w:rPr>
                <w:color w:val="000000"/>
              </w:rPr>
              <w:t>Δ</w:t>
            </w:r>
            <w:r>
              <w:rPr>
                <w:rStyle w:val="A10"/>
              </w:rPr>
              <w:t>neut</w:t>
            </w:r>
            <w:r>
              <w:rPr>
                <w:rFonts w:ascii="Calibri" w:hAnsi="Calibri" w:cs="Calibri"/>
                <w:i/>
                <w:iCs/>
                <w:color w:val="000000"/>
              </w:rPr>
              <w:t>H</w:t>
            </w:r>
            <w:proofErr w:type="spellEnd"/>
            <w:r>
              <w:rPr>
                <w:sz w:val="20"/>
                <w:szCs w:val="20"/>
              </w:rPr>
              <w:t>), average bond enthalpy</w:t>
            </w:r>
          </w:p>
          <w:p w14:paraId="312535C6" w14:textId="77777777" w:rsidR="002A4C9F" w:rsidRDefault="002A4C9F" w:rsidP="00B225C8">
            <w:pPr>
              <w:rPr>
                <w:sz w:val="20"/>
                <w:szCs w:val="20"/>
              </w:rPr>
            </w:pPr>
            <w:r>
              <w:rPr>
                <w:sz w:val="20"/>
                <w:szCs w:val="20"/>
              </w:rPr>
              <w:t>That actual bond enthalpy may differ from the average value</w:t>
            </w:r>
          </w:p>
          <w:p w14:paraId="7B8CC976" w14:textId="77777777" w:rsidR="002A4C9F" w:rsidRDefault="002A4C9F" w:rsidP="00B225C8">
            <w:pPr>
              <w:rPr>
                <w:sz w:val="20"/>
                <w:szCs w:val="20"/>
              </w:rPr>
            </w:pPr>
            <w:r>
              <w:rPr>
                <w:sz w:val="20"/>
                <w:szCs w:val="20"/>
              </w:rPr>
              <w:t>That exothermic reactions are associated with overall making of bonds and endothermic are associated with overall breaking of bonds</w:t>
            </w:r>
          </w:p>
          <w:p w14:paraId="6319C095" w14:textId="77777777" w:rsidR="002A4C9F" w:rsidRDefault="002A4C9F" w:rsidP="00B225C8">
            <w:pPr>
              <w:rPr>
                <w:sz w:val="20"/>
                <w:szCs w:val="20"/>
              </w:rPr>
            </w:pPr>
          </w:p>
          <w:p w14:paraId="6DFDF2C3" w14:textId="77777777" w:rsidR="002A4C9F" w:rsidRPr="0067576D" w:rsidRDefault="002A4C9F" w:rsidP="00B225C8">
            <w:pPr>
              <w:rPr>
                <w:b/>
                <w:bCs/>
                <w:sz w:val="20"/>
                <w:szCs w:val="20"/>
              </w:rPr>
            </w:pPr>
            <w:r w:rsidRPr="0067576D">
              <w:rPr>
                <w:b/>
                <w:bCs/>
                <w:sz w:val="20"/>
                <w:szCs w:val="20"/>
              </w:rPr>
              <w:t>Reaction Rates</w:t>
            </w:r>
          </w:p>
          <w:p w14:paraId="42570C7D" w14:textId="77777777" w:rsidR="002A4C9F" w:rsidRDefault="002A4C9F" w:rsidP="00B225C8">
            <w:pPr>
              <w:rPr>
                <w:sz w:val="20"/>
                <w:szCs w:val="20"/>
              </w:rPr>
            </w:pPr>
            <w:r>
              <w:rPr>
                <w:sz w:val="20"/>
                <w:szCs w:val="20"/>
              </w:rPr>
              <w:t>The effect on rate of concentration (</w:t>
            </w:r>
            <w:proofErr w:type="spellStart"/>
            <w:r>
              <w:rPr>
                <w:sz w:val="20"/>
                <w:szCs w:val="20"/>
              </w:rPr>
              <w:t>incl</w:t>
            </w:r>
            <w:proofErr w:type="spellEnd"/>
            <w:r>
              <w:rPr>
                <w:sz w:val="20"/>
                <w:szCs w:val="20"/>
              </w:rPr>
              <w:t xml:space="preserve"> gas pressure) and reason for this</w:t>
            </w:r>
          </w:p>
          <w:p w14:paraId="2086F5BF" w14:textId="77777777" w:rsidR="002A4C9F" w:rsidRDefault="002A4C9F" w:rsidP="00B225C8">
            <w:pPr>
              <w:rPr>
                <w:sz w:val="20"/>
                <w:szCs w:val="20"/>
              </w:rPr>
            </w:pPr>
            <w:r>
              <w:rPr>
                <w:sz w:val="20"/>
                <w:szCs w:val="20"/>
              </w:rPr>
              <w:t>That a catalyst increases reaction rate without being used up and allows reaction to happen via a different route with lower activation energy</w:t>
            </w:r>
          </w:p>
          <w:p w14:paraId="748E6E29" w14:textId="77777777" w:rsidR="002A4C9F" w:rsidRDefault="002A4C9F" w:rsidP="00B225C8">
            <w:pPr>
              <w:rPr>
                <w:sz w:val="20"/>
                <w:szCs w:val="20"/>
              </w:rPr>
            </w:pPr>
            <w:r>
              <w:rPr>
                <w:sz w:val="20"/>
                <w:szCs w:val="20"/>
              </w:rPr>
              <w:t>The meaning of the terms ‘homogeneous catalyst’ and ‘heterogenous catalyst’</w:t>
            </w:r>
          </w:p>
          <w:p w14:paraId="17250991" w14:textId="5244A6E0" w:rsidR="002A4C9F" w:rsidRDefault="002A4C9F" w:rsidP="00B225C8">
            <w:pPr>
              <w:rPr>
                <w:sz w:val="20"/>
                <w:szCs w:val="20"/>
              </w:rPr>
            </w:pPr>
            <w:r>
              <w:rPr>
                <w:sz w:val="20"/>
                <w:szCs w:val="20"/>
              </w:rPr>
              <w:t xml:space="preserve">That catalysts are very important economically and for sustainable industrial reactions by lowering required temperatures and thus reducing energy demand, leading to reduction in fossil fuel combustion and </w:t>
            </w:r>
            <w:r>
              <w:rPr>
                <w:color w:val="000000"/>
              </w:rPr>
              <w:t>CO</w:t>
            </w:r>
            <w:r w:rsidRPr="00386AC2">
              <w:rPr>
                <w:rStyle w:val="A10"/>
                <w:vertAlign w:val="subscript"/>
              </w:rPr>
              <w:t>2</w:t>
            </w:r>
            <w:r>
              <w:rPr>
                <w:sz w:val="20"/>
                <w:szCs w:val="20"/>
              </w:rPr>
              <w:t xml:space="preserve"> emissions, but that some catalysts can be toxic</w:t>
            </w:r>
          </w:p>
          <w:p w14:paraId="02ECBE18" w14:textId="77777777" w:rsidR="002A4C9F" w:rsidRDefault="002A4C9F" w:rsidP="00B225C8">
            <w:pPr>
              <w:rPr>
                <w:sz w:val="20"/>
                <w:szCs w:val="20"/>
              </w:rPr>
            </w:pPr>
          </w:p>
          <w:p w14:paraId="4F455DF5" w14:textId="77777777" w:rsidR="002A4C9F" w:rsidRPr="003D330B" w:rsidRDefault="002A4C9F" w:rsidP="00B225C8">
            <w:pPr>
              <w:rPr>
                <w:b/>
                <w:bCs/>
                <w:sz w:val="20"/>
                <w:szCs w:val="20"/>
              </w:rPr>
            </w:pPr>
            <w:r w:rsidRPr="003D330B">
              <w:rPr>
                <w:b/>
                <w:bCs/>
                <w:sz w:val="20"/>
                <w:szCs w:val="20"/>
              </w:rPr>
              <w:t>Chemical Equilibrium</w:t>
            </w:r>
          </w:p>
          <w:p w14:paraId="33326589" w14:textId="77777777" w:rsidR="002A4C9F" w:rsidRDefault="002A4C9F" w:rsidP="00B225C8">
            <w:pPr>
              <w:rPr>
                <w:sz w:val="20"/>
                <w:szCs w:val="20"/>
              </w:rPr>
            </w:pPr>
            <w:r>
              <w:rPr>
                <w:sz w:val="20"/>
                <w:szCs w:val="20"/>
              </w:rPr>
              <w:t>That a dynamic equilibrium exists in a closed system when the rate of the forward reaction equals the rate of the reverse reaction</w:t>
            </w:r>
          </w:p>
          <w:p w14:paraId="2F6E07F8" w14:textId="77777777" w:rsidR="002A4C9F" w:rsidRDefault="002A4C9F" w:rsidP="00B225C8">
            <w:pPr>
              <w:rPr>
                <w:sz w:val="20"/>
                <w:szCs w:val="20"/>
              </w:rPr>
            </w:pPr>
            <w:r>
              <w:rPr>
                <w:sz w:val="20"/>
                <w:szCs w:val="20"/>
              </w:rPr>
              <w:t>That when dynamic equilibrium is achieved, the concentrations of reactants and products do not change</w:t>
            </w:r>
          </w:p>
          <w:p w14:paraId="2B348EB6" w14:textId="77777777" w:rsidR="002A4C9F" w:rsidRDefault="002A4C9F" w:rsidP="00B225C8">
            <w:pPr>
              <w:rPr>
                <w:sz w:val="20"/>
                <w:szCs w:val="20"/>
              </w:rPr>
            </w:pPr>
            <w:r>
              <w:rPr>
                <w:sz w:val="20"/>
                <w:szCs w:val="20"/>
              </w:rPr>
              <w:t>That adding a catalyst will increase the rate of forward and backwards reactions by the same amount, resulting in an unchanged position of equilibrium</w:t>
            </w:r>
          </w:p>
          <w:p w14:paraId="1A5398E3" w14:textId="77777777" w:rsidR="002A4C9F" w:rsidRDefault="002A4C9F" w:rsidP="00B225C8">
            <w:pPr>
              <w:rPr>
                <w:sz w:val="20"/>
                <w:szCs w:val="20"/>
              </w:rPr>
            </w:pPr>
            <w:r>
              <w:rPr>
                <w:sz w:val="20"/>
                <w:szCs w:val="20"/>
              </w:rPr>
              <w:t>The expression for K</w:t>
            </w:r>
            <w:r w:rsidRPr="00707589">
              <w:rPr>
                <w:sz w:val="20"/>
                <w:szCs w:val="20"/>
                <w:vertAlign w:val="subscript"/>
              </w:rPr>
              <w:t>c</w:t>
            </w:r>
            <w:r>
              <w:rPr>
                <w:sz w:val="20"/>
                <w:szCs w:val="20"/>
              </w:rPr>
              <w:t xml:space="preserve"> for homogeneous reactions</w:t>
            </w:r>
          </w:p>
          <w:p w14:paraId="141CFBDB" w14:textId="77777777" w:rsidR="002A4C9F" w:rsidRDefault="002A4C9F" w:rsidP="00B225C8">
            <w:pPr>
              <w:rPr>
                <w:sz w:val="20"/>
                <w:szCs w:val="20"/>
              </w:rPr>
            </w:pPr>
          </w:p>
          <w:p w14:paraId="36F6CDA9" w14:textId="77777777" w:rsidR="002A4C9F" w:rsidRPr="00F07261" w:rsidRDefault="002A4C9F" w:rsidP="00B225C8">
            <w:pPr>
              <w:rPr>
                <w:sz w:val="20"/>
                <w:szCs w:val="20"/>
              </w:rPr>
            </w:pPr>
          </w:p>
        </w:tc>
      </w:tr>
      <w:tr w:rsidR="002A4C9F" w14:paraId="1C7C0392" w14:textId="77777777" w:rsidTr="00B225C8">
        <w:tc>
          <w:tcPr>
            <w:tcW w:w="1702" w:type="dxa"/>
          </w:tcPr>
          <w:p w14:paraId="723B038B" w14:textId="77777777" w:rsidR="002A4C9F" w:rsidRPr="00F07261" w:rsidRDefault="002A4C9F" w:rsidP="00B225C8">
            <w:pPr>
              <w:rPr>
                <w:b/>
                <w:bCs/>
                <w:sz w:val="20"/>
                <w:szCs w:val="20"/>
              </w:rPr>
            </w:pPr>
            <w:r w:rsidRPr="00F07261">
              <w:rPr>
                <w:b/>
                <w:bCs/>
                <w:sz w:val="20"/>
                <w:szCs w:val="20"/>
              </w:rPr>
              <w:lastRenderedPageBreak/>
              <w:t>Skills</w:t>
            </w:r>
          </w:p>
          <w:p w14:paraId="5D03ED1F" w14:textId="77777777" w:rsidR="002A4C9F" w:rsidRPr="00F07261" w:rsidRDefault="002A4C9F" w:rsidP="00B225C8">
            <w:pPr>
              <w:rPr>
                <w:sz w:val="20"/>
                <w:szCs w:val="20"/>
              </w:rPr>
            </w:pPr>
            <w:r w:rsidRPr="00F07261">
              <w:rPr>
                <w:sz w:val="20"/>
                <w:szCs w:val="20"/>
              </w:rPr>
              <w:t>Procedural Knowledge</w:t>
            </w:r>
          </w:p>
          <w:p w14:paraId="7AACA163" w14:textId="77777777" w:rsidR="002A4C9F" w:rsidRPr="00376ED2" w:rsidRDefault="002A4C9F" w:rsidP="00B225C8">
            <w:pPr>
              <w:rPr>
                <w:b/>
                <w:bCs/>
                <w:sz w:val="20"/>
                <w:szCs w:val="20"/>
              </w:rPr>
            </w:pPr>
            <w:r w:rsidRPr="00376ED2">
              <w:rPr>
                <w:b/>
                <w:bCs/>
                <w:sz w:val="20"/>
                <w:szCs w:val="20"/>
              </w:rPr>
              <w:t>‘I know how to’</w:t>
            </w:r>
          </w:p>
        </w:tc>
        <w:tc>
          <w:tcPr>
            <w:tcW w:w="13323" w:type="dxa"/>
            <w:gridSpan w:val="2"/>
          </w:tcPr>
          <w:p w14:paraId="4BB85F15" w14:textId="77777777" w:rsidR="002A4C9F" w:rsidRDefault="002A4C9F" w:rsidP="00B225C8">
            <w:pPr>
              <w:rPr>
                <w:b/>
                <w:bCs/>
                <w:sz w:val="20"/>
                <w:szCs w:val="20"/>
              </w:rPr>
            </w:pPr>
            <w:r>
              <w:rPr>
                <w:b/>
                <w:bCs/>
                <w:sz w:val="20"/>
                <w:szCs w:val="20"/>
              </w:rPr>
              <w:t>I know how to:</w:t>
            </w:r>
          </w:p>
          <w:p w14:paraId="7B2475E0" w14:textId="77777777" w:rsidR="002A4C9F" w:rsidRDefault="002A4C9F" w:rsidP="00B225C8">
            <w:pPr>
              <w:rPr>
                <w:b/>
                <w:bCs/>
                <w:sz w:val="20"/>
                <w:szCs w:val="20"/>
              </w:rPr>
            </w:pPr>
          </w:p>
          <w:p w14:paraId="40CB1CFE" w14:textId="77777777" w:rsidR="002A4C9F" w:rsidRPr="00FD6C69" w:rsidRDefault="002A4C9F" w:rsidP="00B225C8">
            <w:pPr>
              <w:rPr>
                <w:b/>
                <w:bCs/>
                <w:sz w:val="20"/>
                <w:szCs w:val="20"/>
              </w:rPr>
            </w:pPr>
            <w:r w:rsidRPr="00FD6C69">
              <w:rPr>
                <w:b/>
                <w:bCs/>
                <w:sz w:val="20"/>
                <w:szCs w:val="20"/>
              </w:rPr>
              <w:t>Periodicity</w:t>
            </w:r>
          </w:p>
          <w:p w14:paraId="4B24179C" w14:textId="3F8CCC7C" w:rsidR="002A4C9F" w:rsidRDefault="002A4C9F" w:rsidP="00B225C8">
            <w:pPr>
              <w:rPr>
                <w:sz w:val="20"/>
                <w:szCs w:val="20"/>
              </w:rPr>
            </w:pPr>
            <w:r>
              <w:rPr>
                <w:sz w:val="20"/>
                <w:szCs w:val="20"/>
              </w:rPr>
              <w:t xml:space="preserve">Explain the trend in first ionisation energy across Periods 2 and 3 and down a group, in terms of attraction, nuclear change and atomic radius (including small </w:t>
            </w:r>
            <w:r w:rsidR="00F00E91">
              <w:rPr>
                <w:sz w:val="20"/>
                <w:szCs w:val="20"/>
              </w:rPr>
              <w:t>d</w:t>
            </w:r>
            <w:r>
              <w:rPr>
                <w:sz w:val="20"/>
                <w:szCs w:val="20"/>
              </w:rPr>
              <w:t>ecrease as a result of s- and p- shell energies and p-orbital repulsion)</w:t>
            </w:r>
          </w:p>
          <w:p w14:paraId="42AAA59F" w14:textId="77777777" w:rsidR="002A4C9F" w:rsidRDefault="002A4C9F" w:rsidP="00B225C8">
            <w:pPr>
              <w:rPr>
                <w:sz w:val="20"/>
                <w:szCs w:val="20"/>
              </w:rPr>
            </w:pPr>
            <w:r>
              <w:rPr>
                <w:sz w:val="20"/>
                <w:szCs w:val="20"/>
              </w:rPr>
              <w:t>Predict the number of electrons in each shell of an atom from the successive ionisation energies and thus determine the element’s group.</w:t>
            </w:r>
          </w:p>
          <w:p w14:paraId="27A09875" w14:textId="77777777" w:rsidR="002A4C9F" w:rsidRDefault="002A4C9F" w:rsidP="00B225C8">
            <w:pPr>
              <w:rPr>
                <w:sz w:val="20"/>
                <w:szCs w:val="20"/>
              </w:rPr>
            </w:pPr>
            <w:r>
              <w:rPr>
                <w:sz w:val="20"/>
                <w:szCs w:val="20"/>
              </w:rPr>
              <w:t xml:space="preserve">Describe metallic bonding as a strong electrostatic attractive between positive ions and delocalised electrons </w:t>
            </w:r>
          </w:p>
          <w:p w14:paraId="57059639" w14:textId="77777777" w:rsidR="002A4C9F" w:rsidRDefault="002A4C9F" w:rsidP="00B225C8">
            <w:pPr>
              <w:rPr>
                <w:sz w:val="20"/>
                <w:szCs w:val="20"/>
              </w:rPr>
            </w:pPr>
            <w:r>
              <w:rPr>
                <w:sz w:val="20"/>
                <w:szCs w:val="20"/>
              </w:rPr>
              <w:t>Draw a labelled model for a giant metallic lattice structure</w:t>
            </w:r>
          </w:p>
          <w:p w14:paraId="0C60DAC2" w14:textId="77777777" w:rsidR="002A4C9F" w:rsidRDefault="002A4C9F" w:rsidP="00B225C8">
            <w:pPr>
              <w:rPr>
                <w:sz w:val="20"/>
                <w:szCs w:val="20"/>
              </w:rPr>
            </w:pPr>
            <w:r>
              <w:rPr>
                <w:sz w:val="20"/>
                <w:szCs w:val="20"/>
              </w:rPr>
              <w:t>Describe solid giant covalent lattices of carbon (diamond, graphite, graphene) and silicon as networks of atoms bonded by strong covalent bonds</w:t>
            </w:r>
          </w:p>
          <w:p w14:paraId="7AB4F3FA" w14:textId="2D2FAB77" w:rsidR="002A4C9F" w:rsidRDefault="002A4C9F" w:rsidP="00B225C8">
            <w:pPr>
              <w:rPr>
                <w:sz w:val="20"/>
                <w:szCs w:val="20"/>
              </w:rPr>
            </w:pPr>
            <w:r>
              <w:rPr>
                <w:sz w:val="20"/>
                <w:szCs w:val="20"/>
              </w:rPr>
              <w:t xml:space="preserve">Use the models of giant metallic/covalent lattices to explain physical properties, including </w:t>
            </w:r>
            <w:proofErr w:type="spellStart"/>
            <w:r>
              <w:rPr>
                <w:sz w:val="20"/>
                <w:szCs w:val="20"/>
              </w:rPr>
              <w:t>mpt</w:t>
            </w:r>
            <w:proofErr w:type="spellEnd"/>
            <w:r>
              <w:rPr>
                <w:sz w:val="20"/>
                <w:szCs w:val="20"/>
              </w:rPr>
              <w:t xml:space="preserve">, </w:t>
            </w:r>
            <w:proofErr w:type="spellStart"/>
            <w:r>
              <w:rPr>
                <w:sz w:val="20"/>
                <w:szCs w:val="20"/>
              </w:rPr>
              <w:t>bpt</w:t>
            </w:r>
            <w:proofErr w:type="spellEnd"/>
            <w:r>
              <w:rPr>
                <w:sz w:val="20"/>
                <w:szCs w:val="20"/>
              </w:rPr>
              <w:t>, solubility and electrical conductivity (in terms of type of particle present, relative strength of bonds/forces and mobility of particles involved</w:t>
            </w:r>
          </w:p>
          <w:p w14:paraId="0B00C42C" w14:textId="77777777" w:rsidR="002A4C9F" w:rsidRDefault="002A4C9F" w:rsidP="00B225C8">
            <w:pPr>
              <w:rPr>
                <w:sz w:val="20"/>
                <w:szCs w:val="20"/>
              </w:rPr>
            </w:pPr>
            <w:r>
              <w:rPr>
                <w:sz w:val="20"/>
                <w:szCs w:val="20"/>
              </w:rPr>
              <w:t xml:space="preserve">Explain the variation in </w:t>
            </w:r>
            <w:proofErr w:type="spellStart"/>
            <w:r>
              <w:rPr>
                <w:sz w:val="20"/>
                <w:szCs w:val="20"/>
              </w:rPr>
              <w:t>mpts</w:t>
            </w:r>
            <w:proofErr w:type="spellEnd"/>
            <w:r>
              <w:rPr>
                <w:sz w:val="20"/>
                <w:szCs w:val="20"/>
              </w:rPr>
              <w:t xml:space="preserve"> across Periods 2 and 3 in terms of structure and bonding (giant metallic/giant covalent/simple molecular)</w:t>
            </w:r>
          </w:p>
          <w:p w14:paraId="37727353" w14:textId="77777777" w:rsidR="002A4C9F" w:rsidRDefault="002A4C9F" w:rsidP="00B225C8">
            <w:pPr>
              <w:rPr>
                <w:sz w:val="20"/>
                <w:szCs w:val="20"/>
              </w:rPr>
            </w:pPr>
          </w:p>
          <w:p w14:paraId="3CBEF87E" w14:textId="77777777" w:rsidR="002A4C9F" w:rsidRPr="006E7400" w:rsidRDefault="002A4C9F" w:rsidP="00B225C8">
            <w:pPr>
              <w:rPr>
                <w:b/>
                <w:bCs/>
                <w:sz w:val="20"/>
                <w:szCs w:val="20"/>
              </w:rPr>
            </w:pPr>
            <w:r w:rsidRPr="006E7400">
              <w:rPr>
                <w:b/>
                <w:bCs/>
                <w:sz w:val="20"/>
                <w:szCs w:val="20"/>
              </w:rPr>
              <w:t>Group 2</w:t>
            </w:r>
          </w:p>
          <w:p w14:paraId="054FBC3D" w14:textId="77777777" w:rsidR="002A4C9F" w:rsidRDefault="002A4C9F" w:rsidP="00B225C8">
            <w:pPr>
              <w:rPr>
                <w:sz w:val="20"/>
                <w:szCs w:val="20"/>
              </w:rPr>
            </w:pPr>
            <w:r>
              <w:rPr>
                <w:sz w:val="20"/>
                <w:szCs w:val="20"/>
              </w:rPr>
              <w:t>Correctly use the term ‘second ionisation energy’ and write an equation for the change</w:t>
            </w:r>
          </w:p>
          <w:p w14:paraId="5EF5280E" w14:textId="77777777" w:rsidR="002A4C9F" w:rsidRDefault="002A4C9F" w:rsidP="00B225C8">
            <w:pPr>
              <w:rPr>
                <w:sz w:val="20"/>
                <w:szCs w:val="20"/>
              </w:rPr>
            </w:pPr>
          </w:p>
          <w:p w14:paraId="7E0E8E41" w14:textId="77777777" w:rsidR="002A4C9F" w:rsidRPr="00BB33D9" w:rsidRDefault="002A4C9F" w:rsidP="00B225C8">
            <w:pPr>
              <w:rPr>
                <w:b/>
                <w:bCs/>
                <w:sz w:val="20"/>
                <w:szCs w:val="20"/>
              </w:rPr>
            </w:pPr>
            <w:r w:rsidRPr="00BB33D9">
              <w:rPr>
                <w:b/>
                <w:bCs/>
                <w:sz w:val="20"/>
                <w:szCs w:val="20"/>
              </w:rPr>
              <w:t>Group 7   The Halogens</w:t>
            </w:r>
          </w:p>
          <w:p w14:paraId="0F744668" w14:textId="77777777" w:rsidR="002A4C9F" w:rsidRDefault="002A4C9F" w:rsidP="00B225C8">
            <w:pPr>
              <w:rPr>
                <w:sz w:val="20"/>
                <w:szCs w:val="20"/>
              </w:rPr>
            </w:pPr>
            <w:r>
              <w:rPr>
                <w:sz w:val="20"/>
                <w:szCs w:val="20"/>
              </w:rPr>
              <w:t xml:space="preserve">Explain the trend in the </w:t>
            </w:r>
            <w:proofErr w:type="spellStart"/>
            <w:r>
              <w:rPr>
                <w:sz w:val="20"/>
                <w:szCs w:val="20"/>
              </w:rPr>
              <w:t>bpts</w:t>
            </w:r>
            <w:proofErr w:type="spellEnd"/>
            <w:r>
              <w:rPr>
                <w:sz w:val="20"/>
                <w:szCs w:val="20"/>
              </w:rPr>
              <w:t xml:space="preserve"> of the halogens in terms of induced dipole-dipole interactions (London forces)</w:t>
            </w:r>
          </w:p>
          <w:p w14:paraId="7ABDC1BE" w14:textId="77777777" w:rsidR="002A4C9F" w:rsidRDefault="002A4C9F" w:rsidP="00B225C8">
            <w:pPr>
              <w:rPr>
                <w:sz w:val="20"/>
                <w:szCs w:val="20"/>
              </w:rPr>
            </w:pPr>
            <w:r>
              <w:rPr>
                <w:sz w:val="20"/>
                <w:szCs w:val="20"/>
              </w:rPr>
              <w:t>Write full and ionic equations for redox reactions</w:t>
            </w:r>
          </w:p>
          <w:p w14:paraId="5CBE9E8B" w14:textId="77777777" w:rsidR="002A4C9F" w:rsidRDefault="002A4C9F" w:rsidP="00B225C8">
            <w:pPr>
              <w:rPr>
                <w:sz w:val="20"/>
                <w:szCs w:val="20"/>
              </w:rPr>
            </w:pPr>
            <w:r>
              <w:rPr>
                <w:sz w:val="20"/>
                <w:szCs w:val="20"/>
              </w:rPr>
              <w:t>Explain the trend in reactivity down the group, from decreasing ease of formation of the 1- ion, in terms of attraction, atomic radius and electron shielding</w:t>
            </w:r>
          </w:p>
          <w:p w14:paraId="17D5128A" w14:textId="77777777" w:rsidR="002A4C9F" w:rsidRDefault="002A4C9F" w:rsidP="00B225C8">
            <w:pPr>
              <w:rPr>
                <w:sz w:val="20"/>
                <w:szCs w:val="20"/>
              </w:rPr>
            </w:pPr>
          </w:p>
          <w:p w14:paraId="6434FC04" w14:textId="77777777" w:rsidR="002A4C9F" w:rsidRPr="00705D56" w:rsidRDefault="002A4C9F" w:rsidP="00B225C8">
            <w:pPr>
              <w:rPr>
                <w:b/>
                <w:bCs/>
                <w:sz w:val="20"/>
                <w:szCs w:val="20"/>
              </w:rPr>
            </w:pPr>
            <w:r w:rsidRPr="00705D56">
              <w:rPr>
                <w:b/>
                <w:bCs/>
                <w:sz w:val="20"/>
                <w:szCs w:val="20"/>
              </w:rPr>
              <w:t>Qualitative Analysis</w:t>
            </w:r>
          </w:p>
          <w:p w14:paraId="5FB51505" w14:textId="77777777" w:rsidR="002A4C9F" w:rsidRDefault="002A4C9F" w:rsidP="00B225C8">
            <w:pPr>
              <w:rPr>
                <w:sz w:val="20"/>
                <w:szCs w:val="20"/>
              </w:rPr>
            </w:pPr>
            <w:r>
              <w:rPr>
                <w:sz w:val="20"/>
                <w:szCs w:val="20"/>
              </w:rPr>
              <w:t>Design a series of tests to identify unknown ions in a solution</w:t>
            </w:r>
          </w:p>
          <w:p w14:paraId="40F44C6A" w14:textId="77777777" w:rsidR="002A4C9F" w:rsidRPr="00BB33D9" w:rsidRDefault="002A4C9F" w:rsidP="00B225C8">
            <w:pPr>
              <w:rPr>
                <w:sz w:val="20"/>
                <w:szCs w:val="20"/>
              </w:rPr>
            </w:pPr>
          </w:p>
          <w:p w14:paraId="7724520D" w14:textId="77777777" w:rsidR="002A4C9F" w:rsidRPr="005C4B6C" w:rsidRDefault="002A4C9F" w:rsidP="00B225C8">
            <w:pPr>
              <w:rPr>
                <w:b/>
                <w:bCs/>
                <w:sz w:val="20"/>
                <w:szCs w:val="20"/>
              </w:rPr>
            </w:pPr>
            <w:r w:rsidRPr="005C4B6C">
              <w:rPr>
                <w:b/>
                <w:bCs/>
                <w:sz w:val="20"/>
                <w:szCs w:val="20"/>
              </w:rPr>
              <w:t>Enthalpy Changes</w:t>
            </w:r>
          </w:p>
          <w:p w14:paraId="476CAADE" w14:textId="77777777" w:rsidR="002A4C9F" w:rsidRDefault="002A4C9F" w:rsidP="00B225C8">
            <w:pPr>
              <w:rPr>
                <w:sz w:val="20"/>
                <w:szCs w:val="20"/>
              </w:rPr>
            </w:pPr>
            <w:r>
              <w:rPr>
                <w:sz w:val="20"/>
                <w:szCs w:val="20"/>
              </w:rPr>
              <w:t>Construct enthalpy profile diagrams showing the enthalpy change of reaction and activation energy</w:t>
            </w:r>
          </w:p>
          <w:p w14:paraId="2EE3E117" w14:textId="77777777" w:rsidR="002A4C9F" w:rsidRDefault="002A4C9F" w:rsidP="00B225C8">
            <w:pPr>
              <w:rPr>
                <w:sz w:val="20"/>
                <w:szCs w:val="20"/>
              </w:rPr>
            </w:pPr>
            <w:r>
              <w:rPr>
                <w:sz w:val="20"/>
                <w:szCs w:val="20"/>
              </w:rPr>
              <w:t xml:space="preserve">Determine enthalpy changes directly from experimental results (including use of q = </w:t>
            </w:r>
            <w:proofErr w:type="spellStart"/>
            <w:r>
              <w:rPr>
                <w:sz w:val="20"/>
                <w:szCs w:val="20"/>
              </w:rPr>
              <w:t>mc</w:t>
            </w:r>
            <w:r>
              <w:rPr>
                <w:color w:val="000000"/>
              </w:rPr>
              <w:t>Δ</w:t>
            </w:r>
            <w:r>
              <w:rPr>
                <w:sz w:val="20"/>
                <w:szCs w:val="20"/>
              </w:rPr>
              <w:t>T</w:t>
            </w:r>
            <w:proofErr w:type="spellEnd"/>
            <w:r>
              <w:rPr>
                <w:sz w:val="20"/>
                <w:szCs w:val="20"/>
              </w:rPr>
              <w:t xml:space="preserve">) </w:t>
            </w:r>
          </w:p>
          <w:p w14:paraId="773EEC0B" w14:textId="77777777" w:rsidR="002A4C9F" w:rsidRDefault="002A4C9F" w:rsidP="00B225C8">
            <w:pPr>
              <w:rPr>
                <w:sz w:val="20"/>
                <w:szCs w:val="20"/>
              </w:rPr>
            </w:pPr>
            <w:r>
              <w:rPr>
                <w:sz w:val="20"/>
                <w:szCs w:val="20"/>
              </w:rPr>
              <w:t>Design and carry out experiments to obtain data.</w:t>
            </w:r>
          </w:p>
          <w:p w14:paraId="43F26725" w14:textId="77777777" w:rsidR="002A4C9F" w:rsidRDefault="002A4C9F" w:rsidP="00B225C8">
            <w:pPr>
              <w:rPr>
                <w:sz w:val="20"/>
                <w:szCs w:val="20"/>
              </w:rPr>
            </w:pPr>
            <w:r>
              <w:rPr>
                <w:sz w:val="20"/>
                <w:szCs w:val="20"/>
              </w:rPr>
              <w:t>Use average bond enthalpies in enthalpy calculations</w:t>
            </w:r>
          </w:p>
          <w:p w14:paraId="456BC7BD" w14:textId="18D1B964" w:rsidR="002A4C9F" w:rsidRDefault="002A4C9F" w:rsidP="00B225C8">
            <w:pPr>
              <w:rPr>
                <w:sz w:val="20"/>
                <w:szCs w:val="20"/>
              </w:rPr>
            </w:pPr>
            <w:r>
              <w:rPr>
                <w:sz w:val="20"/>
                <w:szCs w:val="20"/>
              </w:rPr>
              <w:t xml:space="preserve">Use Hess’ Law to construct enthalpy cycles to determine an unknown enthalpy value from given data </w:t>
            </w:r>
          </w:p>
          <w:p w14:paraId="52DA7A92" w14:textId="77777777" w:rsidR="002A4C9F" w:rsidRDefault="002A4C9F" w:rsidP="00B225C8">
            <w:pPr>
              <w:rPr>
                <w:sz w:val="20"/>
                <w:szCs w:val="20"/>
              </w:rPr>
            </w:pPr>
          </w:p>
          <w:p w14:paraId="229D15DF" w14:textId="77777777" w:rsidR="002A4C9F" w:rsidRPr="0067576D" w:rsidRDefault="002A4C9F" w:rsidP="00B225C8">
            <w:pPr>
              <w:rPr>
                <w:b/>
                <w:bCs/>
                <w:sz w:val="20"/>
                <w:szCs w:val="20"/>
              </w:rPr>
            </w:pPr>
            <w:r w:rsidRPr="0067576D">
              <w:rPr>
                <w:b/>
                <w:bCs/>
                <w:sz w:val="20"/>
                <w:szCs w:val="20"/>
              </w:rPr>
              <w:t>Reaction Rates</w:t>
            </w:r>
          </w:p>
          <w:p w14:paraId="7F5CD5E3" w14:textId="77777777" w:rsidR="002A4C9F" w:rsidRDefault="002A4C9F" w:rsidP="00B225C8">
            <w:pPr>
              <w:rPr>
                <w:sz w:val="20"/>
                <w:szCs w:val="20"/>
              </w:rPr>
            </w:pPr>
            <w:r>
              <w:rPr>
                <w:sz w:val="20"/>
                <w:szCs w:val="20"/>
              </w:rPr>
              <w:t>Calculate reaction rate from graphs of how a physical quantity changes with time</w:t>
            </w:r>
          </w:p>
          <w:p w14:paraId="2786696A" w14:textId="77777777" w:rsidR="002A4C9F" w:rsidRDefault="002A4C9F" w:rsidP="00B225C8">
            <w:pPr>
              <w:rPr>
                <w:sz w:val="20"/>
                <w:szCs w:val="20"/>
              </w:rPr>
            </w:pPr>
            <w:r>
              <w:rPr>
                <w:sz w:val="20"/>
                <w:szCs w:val="20"/>
              </w:rPr>
              <w:t>Draw enthalpy profile diagrams to show the effect of a catalyst</w:t>
            </w:r>
          </w:p>
          <w:p w14:paraId="6A86DC66" w14:textId="77777777" w:rsidR="002A4C9F" w:rsidRDefault="002A4C9F" w:rsidP="00B225C8">
            <w:pPr>
              <w:rPr>
                <w:sz w:val="20"/>
                <w:szCs w:val="20"/>
              </w:rPr>
            </w:pPr>
            <w:r>
              <w:rPr>
                <w:sz w:val="20"/>
                <w:szCs w:val="20"/>
              </w:rPr>
              <w:t>Design and carry out experiments to obtain data, including measurement of mass, gas volumes and time</w:t>
            </w:r>
          </w:p>
          <w:p w14:paraId="52C22D8A" w14:textId="235E978D" w:rsidR="002A4C9F" w:rsidRDefault="002A4C9F" w:rsidP="00B225C8">
            <w:pPr>
              <w:rPr>
                <w:sz w:val="20"/>
                <w:szCs w:val="20"/>
              </w:rPr>
            </w:pPr>
            <w:r>
              <w:rPr>
                <w:sz w:val="20"/>
                <w:szCs w:val="20"/>
              </w:rPr>
              <w:t xml:space="preserve">Draw a Boltzmann distribution curve and use this model to explain </w:t>
            </w:r>
            <w:r w:rsidR="00F00E91">
              <w:rPr>
                <w:sz w:val="20"/>
                <w:szCs w:val="20"/>
              </w:rPr>
              <w:t xml:space="preserve">why </w:t>
            </w:r>
            <w:r>
              <w:rPr>
                <w:sz w:val="20"/>
                <w:szCs w:val="20"/>
              </w:rPr>
              <w:t>reaction rate increases with catalyst and temperature</w:t>
            </w:r>
          </w:p>
          <w:p w14:paraId="7E59E3F7" w14:textId="77777777" w:rsidR="002A4C9F" w:rsidRDefault="002A4C9F" w:rsidP="00B225C8">
            <w:pPr>
              <w:rPr>
                <w:sz w:val="20"/>
                <w:szCs w:val="20"/>
              </w:rPr>
            </w:pPr>
          </w:p>
          <w:p w14:paraId="598B7CF4" w14:textId="77777777" w:rsidR="002A4C9F" w:rsidRPr="003D330B" w:rsidRDefault="002A4C9F" w:rsidP="00B225C8">
            <w:pPr>
              <w:rPr>
                <w:b/>
                <w:bCs/>
                <w:sz w:val="20"/>
                <w:szCs w:val="20"/>
              </w:rPr>
            </w:pPr>
            <w:r w:rsidRPr="003D330B">
              <w:rPr>
                <w:b/>
                <w:bCs/>
                <w:sz w:val="20"/>
                <w:szCs w:val="20"/>
              </w:rPr>
              <w:t>Chemical Equilibrium</w:t>
            </w:r>
          </w:p>
          <w:p w14:paraId="57459127" w14:textId="77777777" w:rsidR="002A4C9F" w:rsidRDefault="002A4C9F" w:rsidP="00B225C8">
            <w:pPr>
              <w:rPr>
                <w:sz w:val="20"/>
                <w:szCs w:val="20"/>
              </w:rPr>
            </w:pPr>
            <w:r>
              <w:rPr>
                <w:sz w:val="20"/>
                <w:szCs w:val="20"/>
              </w:rPr>
              <w:t>Use le Chatelier’s principle with homogeneous equilibria to deduce effect of changes in temperature, pressure or concentration</w:t>
            </w:r>
          </w:p>
          <w:p w14:paraId="22DE7051" w14:textId="73484E69" w:rsidR="002A4C9F" w:rsidRDefault="002A4C9F" w:rsidP="00B225C8">
            <w:pPr>
              <w:rPr>
                <w:sz w:val="20"/>
                <w:szCs w:val="20"/>
              </w:rPr>
            </w:pPr>
            <w:r>
              <w:rPr>
                <w:sz w:val="20"/>
                <w:szCs w:val="20"/>
              </w:rPr>
              <w:t>Investigate changes to equilibrium resulting from changes in concentration and temperature (</w:t>
            </w:r>
            <w:proofErr w:type="spellStart"/>
            <w:r>
              <w:rPr>
                <w:sz w:val="20"/>
                <w:szCs w:val="20"/>
              </w:rPr>
              <w:t>eg</w:t>
            </w:r>
            <w:proofErr w:type="spellEnd"/>
            <w:r>
              <w:rPr>
                <w:sz w:val="20"/>
                <w:szCs w:val="20"/>
              </w:rPr>
              <w:t xml:space="preserve"> </w:t>
            </w:r>
            <w:r w:rsidR="00F00E91">
              <w:rPr>
                <w:sz w:val="20"/>
                <w:szCs w:val="20"/>
              </w:rPr>
              <w:t xml:space="preserve">by </w:t>
            </w:r>
            <w:r>
              <w:rPr>
                <w:sz w:val="20"/>
                <w:szCs w:val="20"/>
              </w:rPr>
              <w:t>assess</w:t>
            </w:r>
            <w:r w:rsidR="00F00E91">
              <w:rPr>
                <w:sz w:val="20"/>
                <w:szCs w:val="20"/>
              </w:rPr>
              <w:t>ing</w:t>
            </w:r>
            <w:r>
              <w:rPr>
                <w:sz w:val="20"/>
                <w:szCs w:val="20"/>
              </w:rPr>
              <w:t xml:space="preserve"> colour changes)</w:t>
            </w:r>
          </w:p>
          <w:p w14:paraId="4A87A386" w14:textId="77777777" w:rsidR="002A4C9F" w:rsidRDefault="002A4C9F" w:rsidP="00B225C8">
            <w:pPr>
              <w:rPr>
                <w:sz w:val="20"/>
                <w:szCs w:val="20"/>
              </w:rPr>
            </w:pPr>
            <w:r>
              <w:rPr>
                <w:sz w:val="20"/>
                <w:szCs w:val="20"/>
              </w:rPr>
              <w:t>Explain why there may be a compromise in industry between chemical equilibrium position and reaction rate in deciding optimum conditions</w:t>
            </w:r>
          </w:p>
          <w:p w14:paraId="50992C30" w14:textId="77777777" w:rsidR="002A4C9F" w:rsidRDefault="002A4C9F" w:rsidP="00B225C8">
            <w:pPr>
              <w:rPr>
                <w:sz w:val="20"/>
                <w:szCs w:val="20"/>
              </w:rPr>
            </w:pPr>
            <w:r>
              <w:rPr>
                <w:sz w:val="20"/>
                <w:szCs w:val="20"/>
              </w:rPr>
              <w:t>Calculate K</w:t>
            </w:r>
            <w:r w:rsidRPr="007E0448">
              <w:rPr>
                <w:sz w:val="20"/>
                <w:szCs w:val="20"/>
                <w:vertAlign w:val="subscript"/>
              </w:rPr>
              <w:t>c</w:t>
            </w:r>
            <w:r>
              <w:rPr>
                <w:sz w:val="20"/>
                <w:szCs w:val="20"/>
              </w:rPr>
              <w:t xml:space="preserve"> from equilibrium concentration data</w:t>
            </w:r>
          </w:p>
          <w:p w14:paraId="1F41057B" w14:textId="77777777" w:rsidR="002A4C9F" w:rsidRPr="00F07261" w:rsidRDefault="002A4C9F" w:rsidP="00B225C8">
            <w:pPr>
              <w:rPr>
                <w:sz w:val="20"/>
                <w:szCs w:val="20"/>
              </w:rPr>
            </w:pPr>
            <w:r>
              <w:rPr>
                <w:sz w:val="20"/>
                <w:szCs w:val="20"/>
              </w:rPr>
              <w:t>Estimate the position of equilibrium from the magnitude of K</w:t>
            </w:r>
            <w:r w:rsidRPr="007E0448">
              <w:rPr>
                <w:sz w:val="20"/>
                <w:szCs w:val="20"/>
                <w:vertAlign w:val="subscript"/>
              </w:rPr>
              <w:t>c</w:t>
            </w:r>
          </w:p>
        </w:tc>
      </w:tr>
      <w:tr w:rsidR="002A4C9F" w14:paraId="6E9813F5" w14:textId="77777777" w:rsidTr="00B225C8">
        <w:tc>
          <w:tcPr>
            <w:tcW w:w="1702" w:type="dxa"/>
          </w:tcPr>
          <w:p w14:paraId="5CA1C13E" w14:textId="77777777" w:rsidR="002A4C9F" w:rsidRDefault="002A4C9F" w:rsidP="00B225C8">
            <w:pPr>
              <w:rPr>
                <w:b/>
                <w:bCs/>
                <w:sz w:val="20"/>
                <w:szCs w:val="20"/>
              </w:rPr>
            </w:pPr>
            <w:r>
              <w:rPr>
                <w:b/>
                <w:bCs/>
                <w:sz w:val="20"/>
                <w:szCs w:val="20"/>
              </w:rPr>
              <w:lastRenderedPageBreak/>
              <w:t>Strategies</w:t>
            </w:r>
          </w:p>
          <w:p w14:paraId="447F531F" w14:textId="77777777" w:rsidR="002A4C9F" w:rsidRPr="00A3740F" w:rsidRDefault="002A4C9F" w:rsidP="00B225C8">
            <w:pPr>
              <w:rPr>
                <w:sz w:val="20"/>
                <w:szCs w:val="20"/>
              </w:rPr>
            </w:pPr>
            <w:r w:rsidRPr="00A3740F">
              <w:rPr>
                <w:sz w:val="20"/>
                <w:szCs w:val="20"/>
              </w:rPr>
              <w:t>Conditional Knowledge</w:t>
            </w:r>
          </w:p>
          <w:p w14:paraId="63A49FCE" w14:textId="77777777" w:rsidR="002A4C9F" w:rsidRPr="00376ED2" w:rsidRDefault="002A4C9F" w:rsidP="00B225C8">
            <w:pPr>
              <w:rPr>
                <w:b/>
                <w:bCs/>
                <w:sz w:val="20"/>
                <w:szCs w:val="20"/>
              </w:rPr>
            </w:pPr>
            <w:r w:rsidRPr="00376ED2">
              <w:rPr>
                <w:b/>
                <w:bCs/>
                <w:sz w:val="20"/>
                <w:szCs w:val="20"/>
              </w:rPr>
              <w:t>‘I know when to’</w:t>
            </w:r>
          </w:p>
        </w:tc>
        <w:tc>
          <w:tcPr>
            <w:tcW w:w="13323" w:type="dxa"/>
            <w:gridSpan w:val="2"/>
          </w:tcPr>
          <w:p w14:paraId="3D938FFB" w14:textId="77777777" w:rsidR="002A4C9F" w:rsidRDefault="002A4C9F" w:rsidP="00B225C8">
            <w:pPr>
              <w:rPr>
                <w:b/>
                <w:bCs/>
                <w:sz w:val="20"/>
                <w:szCs w:val="20"/>
              </w:rPr>
            </w:pPr>
            <w:r>
              <w:rPr>
                <w:b/>
                <w:bCs/>
                <w:sz w:val="20"/>
                <w:szCs w:val="20"/>
              </w:rPr>
              <w:t>I know when to:</w:t>
            </w:r>
          </w:p>
          <w:p w14:paraId="61076A78" w14:textId="77777777" w:rsidR="002A4C9F" w:rsidRDefault="002A4C9F" w:rsidP="00B225C8">
            <w:pPr>
              <w:rPr>
                <w:b/>
                <w:bCs/>
                <w:sz w:val="20"/>
                <w:szCs w:val="20"/>
              </w:rPr>
            </w:pPr>
          </w:p>
          <w:p w14:paraId="748C7913" w14:textId="77777777" w:rsidR="002A4C9F" w:rsidRPr="005C4B6C" w:rsidRDefault="002A4C9F" w:rsidP="00B225C8">
            <w:pPr>
              <w:rPr>
                <w:b/>
                <w:bCs/>
                <w:sz w:val="20"/>
                <w:szCs w:val="20"/>
              </w:rPr>
            </w:pPr>
            <w:r w:rsidRPr="005C4B6C">
              <w:rPr>
                <w:b/>
                <w:bCs/>
                <w:sz w:val="20"/>
                <w:szCs w:val="20"/>
              </w:rPr>
              <w:t>Enthalpy Changes</w:t>
            </w:r>
          </w:p>
          <w:p w14:paraId="4C0DB4EE" w14:textId="77777777" w:rsidR="002A4C9F" w:rsidRDefault="002A4C9F" w:rsidP="00B225C8">
            <w:pPr>
              <w:rPr>
                <w:sz w:val="20"/>
                <w:szCs w:val="20"/>
              </w:rPr>
            </w:pPr>
            <w:r>
              <w:rPr>
                <w:sz w:val="20"/>
                <w:szCs w:val="20"/>
              </w:rPr>
              <w:t>Use Hess’ law to solve an enthalpy problem</w:t>
            </w:r>
          </w:p>
          <w:p w14:paraId="44E2DF02" w14:textId="77777777" w:rsidR="002A4C9F" w:rsidRPr="00EB0A6A" w:rsidRDefault="002A4C9F" w:rsidP="00B225C8">
            <w:pPr>
              <w:rPr>
                <w:sz w:val="20"/>
                <w:szCs w:val="20"/>
              </w:rPr>
            </w:pPr>
          </w:p>
          <w:p w14:paraId="4E9233AE" w14:textId="77777777" w:rsidR="002A4C9F" w:rsidRPr="0067576D" w:rsidRDefault="002A4C9F" w:rsidP="00B225C8">
            <w:pPr>
              <w:rPr>
                <w:b/>
                <w:bCs/>
                <w:sz w:val="20"/>
                <w:szCs w:val="20"/>
              </w:rPr>
            </w:pPr>
            <w:r w:rsidRPr="0067576D">
              <w:rPr>
                <w:b/>
                <w:bCs/>
                <w:sz w:val="20"/>
                <w:szCs w:val="20"/>
              </w:rPr>
              <w:t>Reaction Rates</w:t>
            </w:r>
          </w:p>
          <w:p w14:paraId="59D57FE3" w14:textId="77777777" w:rsidR="002A4C9F" w:rsidRPr="00F07261" w:rsidRDefault="002A4C9F" w:rsidP="00B225C8">
            <w:pPr>
              <w:rPr>
                <w:sz w:val="20"/>
                <w:szCs w:val="20"/>
              </w:rPr>
            </w:pPr>
            <w:r>
              <w:rPr>
                <w:sz w:val="20"/>
                <w:szCs w:val="20"/>
              </w:rPr>
              <w:t>Use simple collision theory and when to use the Boltzmann distribution to explain effect on reaction rate</w:t>
            </w:r>
          </w:p>
        </w:tc>
      </w:tr>
      <w:tr w:rsidR="002A4C9F" w14:paraId="4474CF91" w14:textId="77777777" w:rsidTr="00B225C8">
        <w:tc>
          <w:tcPr>
            <w:tcW w:w="1702" w:type="dxa"/>
          </w:tcPr>
          <w:p w14:paraId="5B429ECE" w14:textId="77777777" w:rsidR="002A4C9F" w:rsidRPr="00F07261" w:rsidRDefault="002A4C9F" w:rsidP="00B225C8">
            <w:pPr>
              <w:rPr>
                <w:sz w:val="20"/>
                <w:szCs w:val="20"/>
              </w:rPr>
            </w:pPr>
            <w:r w:rsidRPr="00F07261">
              <w:rPr>
                <w:sz w:val="20"/>
                <w:szCs w:val="20"/>
              </w:rPr>
              <w:t>Key Questions</w:t>
            </w:r>
          </w:p>
        </w:tc>
        <w:tc>
          <w:tcPr>
            <w:tcW w:w="13323" w:type="dxa"/>
            <w:gridSpan w:val="2"/>
          </w:tcPr>
          <w:p w14:paraId="25D327F8" w14:textId="77777777" w:rsidR="002A4C9F" w:rsidRDefault="002A4C9F" w:rsidP="00B225C8">
            <w:pPr>
              <w:rPr>
                <w:sz w:val="20"/>
                <w:szCs w:val="20"/>
              </w:rPr>
            </w:pPr>
            <w:r>
              <w:rPr>
                <w:sz w:val="20"/>
                <w:szCs w:val="20"/>
              </w:rPr>
              <w:t>What does ‘periodic’ mean in the context of the Periodic Table and how can this be used to predict properties?</w:t>
            </w:r>
          </w:p>
          <w:p w14:paraId="30B1147C" w14:textId="77777777" w:rsidR="002A4C9F" w:rsidRDefault="002A4C9F" w:rsidP="00B225C8">
            <w:pPr>
              <w:rPr>
                <w:sz w:val="20"/>
                <w:szCs w:val="20"/>
              </w:rPr>
            </w:pPr>
            <w:r>
              <w:rPr>
                <w:sz w:val="20"/>
                <w:szCs w:val="20"/>
              </w:rPr>
              <w:t>How fast do chemical reactions happen and how can that speed be changed?</w:t>
            </w:r>
          </w:p>
          <w:p w14:paraId="146BA627" w14:textId="77777777" w:rsidR="002A4C9F" w:rsidRDefault="002A4C9F" w:rsidP="00B225C8">
            <w:pPr>
              <w:rPr>
                <w:sz w:val="20"/>
                <w:szCs w:val="20"/>
              </w:rPr>
            </w:pPr>
            <w:r>
              <w:rPr>
                <w:sz w:val="20"/>
                <w:szCs w:val="20"/>
              </w:rPr>
              <w:t>How can we model what is happening in exothermic and endothermic reactions?</w:t>
            </w:r>
          </w:p>
          <w:p w14:paraId="00D1D620" w14:textId="77777777" w:rsidR="002A4C9F" w:rsidRDefault="002A4C9F" w:rsidP="00B225C8">
            <w:pPr>
              <w:rPr>
                <w:sz w:val="20"/>
                <w:szCs w:val="20"/>
              </w:rPr>
            </w:pPr>
            <w:r>
              <w:rPr>
                <w:sz w:val="20"/>
                <w:szCs w:val="20"/>
              </w:rPr>
              <w:t>Why do some reactions never go to completion and how can the yield in these reactions be increased?</w:t>
            </w:r>
          </w:p>
          <w:p w14:paraId="0D1046B2" w14:textId="77777777" w:rsidR="002A4C9F" w:rsidRPr="00F07261" w:rsidRDefault="002A4C9F" w:rsidP="00B225C8">
            <w:pPr>
              <w:rPr>
                <w:sz w:val="20"/>
                <w:szCs w:val="20"/>
              </w:rPr>
            </w:pPr>
          </w:p>
        </w:tc>
      </w:tr>
      <w:tr w:rsidR="002A4C9F" w14:paraId="6311444E" w14:textId="77777777" w:rsidTr="00B225C8">
        <w:tc>
          <w:tcPr>
            <w:tcW w:w="1702" w:type="dxa"/>
          </w:tcPr>
          <w:p w14:paraId="504BB5CB" w14:textId="77777777" w:rsidR="002A4C9F" w:rsidRPr="00F07261" w:rsidRDefault="002A4C9F" w:rsidP="00B225C8">
            <w:pPr>
              <w:rPr>
                <w:sz w:val="20"/>
                <w:szCs w:val="20"/>
              </w:rPr>
            </w:pPr>
            <w:r w:rsidRPr="00F07261">
              <w:rPr>
                <w:sz w:val="20"/>
                <w:szCs w:val="20"/>
              </w:rPr>
              <w:t>Assessment</w:t>
            </w:r>
            <w:r>
              <w:rPr>
                <w:sz w:val="20"/>
                <w:szCs w:val="20"/>
              </w:rPr>
              <w:t xml:space="preserve"> topics</w:t>
            </w:r>
          </w:p>
        </w:tc>
        <w:tc>
          <w:tcPr>
            <w:tcW w:w="13323" w:type="dxa"/>
            <w:gridSpan w:val="2"/>
          </w:tcPr>
          <w:p w14:paraId="5427039F" w14:textId="77777777" w:rsidR="002A4C9F" w:rsidRDefault="002A4C9F" w:rsidP="00B225C8">
            <w:pPr>
              <w:rPr>
                <w:sz w:val="20"/>
                <w:szCs w:val="20"/>
              </w:rPr>
            </w:pPr>
            <w:r>
              <w:rPr>
                <w:sz w:val="20"/>
                <w:szCs w:val="20"/>
              </w:rPr>
              <w:t>Tested at the end of Topic 3.1 and at the end of Topic 3.2 and in every subsequent Physical/Inorganic test</w:t>
            </w:r>
          </w:p>
          <w:p w14:paraId="038A1341" w14:textId="08BE2A2D" w:rsidR="00D43CC1" w:rsidRPr="00F07261" w:rsidRDefault="00D43CC1" w:rsidP="00B225C8">
            <w:pPr>
              <w:rPr>
                <w:sz w:val="20"/>
                <w:szCs w:val="20"/>
              </w:rPr>
            </w:pPr>
            <w:r>
              <w:rPr>
                <w:sz w:val="20"/>
                <w:szCs w:val="20"/>
              </w:rPr>
              <w:t>Year 12 PPE</w:t>
            </w:r>
          </w:p>
        </w:tc>
      </w:tr>
      <w:tr w:rsidR="002A4C9F" w14:paraId="26E12C98" w14:textId="77777777" w:rsidTr="00B225C8">
        <w:tc>
          <w:tcPr>
            <w:tcW w:w="1702" w:type="dxa"/>
          </w:tcPr>
          <w:p w14:paraId="28765E2C" w14:textId="77777777" w:rsidR="002A4C9F" w:rsidRPr="00F07261" w:rsidRDefault="002A4C9F" w:rsidP="00B225C8">
            <w:pPr>
              <w:rPr>
                <w:sz w:val="20"/>
                <w:szCs w:val="20"/>
              </w:rPr>
            </w:pPr>
            <w:r w:rsidRPr="00F07261">
              <w:rPr>
                <w:sz w:val="20"/>
                <w:szCs w:val="20"/>
              </w:rPr>
              <w:t>Cross curricular links</w:t>
            </w:r>
            <w:r>
              <w:rPr>
                <w:sz w:val="20"/>
                <w:szCs w:val="20"/>
              </w:rPr>
              <w:t>/Character Education</w:t>
            </w:r>
          </w:p>
        </w:tc>
        <w:tc>
          <w:tcPr>
            <w:tcW w:w="13323" w:type="dxa"/>
            <w:gridSpan w:val="2"/>
          </w:tcPr>
          <w:p w14:paraId="60077ECC" w14:textId="77777777" w:rsidR="002A4C9F" w:rsidRPr="00EF19DC" w:rsidRDefault="002A4C9F" w:rsidP="00B225C8">
            <w:pPr>
              <w:rPr>
                <w:b/>
                <w:bCs/>
                <w:sz w:val="20"/>
                <w:szCs w:val="20"/>
              </w:rPr>
            </w:pPr>
            <w:r w:rsidRPr="00EF19DC">
              <w:rPr>
                <w:b/>
                <w:bCs/>
                <w:sz w:val="20"/>
                <w:szCs w:val="20"/>
              </w:rPr>
              <w:t xml:space="preserve">Links:  </w:t>
            </w:r>
          </w:p>
          <w:p w14:paraId="1A983686" w14:textId="77777777" w:rsidR="002A4C9F" w:rsidRDefault="002A4C9F" w:rsidP="00B225C8">
            <w:pPr>
              <w:rPr>
                <w:sz w:val="20"/>
                <w:szCs w:val="20"/>
              </w:rPr>
            </w:pPr>
            <w:r>
              <w:rPr>
                <w:sz w:val="20"/>
                <w:szCs w:val="20"/>
              </w:rPr>
              <w:t>Geography – environmental analysis</w:t>
            </w:r>
          </w:p>
          <w:p w14:paraId="5C70610F" w14:textId="77777777" w:rsidR="002A4C9F" w:rsidRDefault="002A4C9F" w:rsidP="00B225C8">
            <w:pPr>
              <w:rPr>
                <w:sz w:val="20"/>
                <w:szCs w:val="20"/>
              </w:rPr>
            </w:pPr>
            <w:r>
              <w:rPr>
                <w:sz w:val="20"/>
                <w:szCs w:val="20"/>
              </w:rPr>
              <w:t>Ethics – decisions on chlorination of water</w:t>
            </w:r>
          </w:p>
          <w:p w14:paraId="5E4866FF" w14:textId="77777777" w:rsidR="002A4C9F" w:rsidRDefault="002A4C9F" w:rsidP="00B225C8">
            <w:pPr>
              <w:rPr>
                <w:sz w:val="20"/>
                <w:szCs w:val="20"/>
              </w:rPr>
            </w:pPr>
            <w:r>
              <w:rPr>
                <w:sz w:val="20"/>
                <w:szCs w:val="20"/>
              </w:rPr>
              <w:t xml:space="preserve">History – development of periodic table, facts and key individuals involved </w:t>
            </w:r>
          </w:p>
          <w:p w14:paraId="1AA429B8" w14:textId="77777777" w:rsidR="002A4C9F" w:rsidRPr="00F07261" w:rsidRDefault="002A4C9F" w:rsidP="00B225C8">
            <w:pPr>
              <w:rPr>
                <w:sz w:val="20"/>
                <w:szCs w:val="20"/>
              </w:rPr>
            </w:pPr>
            <w:r>
              <w:rPr>
                <w:sz w:val="20"/>
                <w:szCs w:val="20"/>
              </w:rPr>
              <w:t>Maths – trends, correlation, calculations, 3D structure visualisation</w:t>
            </w:r>
          </w:p>
        </w:tc>
      </w:tr>
    </w:tbl>
    <w:p w14:paraId="27789844" w14:textId="77777777" w:rsidR="002A4C9F" w:rsidRDefault="002A4C9F" w:rsidP="002A4C9F"/>
    <w:p w14:paraId="48078544" w14:textId="77777777" w:rsidR="006E48BA" w:rsidRDefault="006E48BA" w:rsidP="009D7AE9">
      <w:pPr>
        <w:jc w:val="center"/>
        <w:rPr>
          <w:b/>
          <w:bCs/>
        </w:rPr>
      </w:pPr>
    </w:p>
    <w:p w14:paraId="03B656CB" w14:textId="5EA055C6" w:rsidR="009D7AE9" w:rsidRDefault="009D7AE9" w:rsidP="009D7AE9">
      <w:pPr>
        <w:jc w:val="center"/>
      </w:pPr>
      <w:r w:rsidRPr="007F468A">
        <w:rPr>
          <w:b/>
          <w:bCs/>
        </w:rPr>
        <w:lastRenderedPageBreak/>
        <w:t xml:space="preserve">Curriculum Map: </w:t>
      </w:r>
      <w:r>
        <w:rPr>
          <w:b/>
          <w:bCs/>
        </w:rPr>
        <w:t>CHEMISTRY Year 12 Module 4: Core Organic Chemistry</w:t>
      </w:r>
    </w:p>
    <w:tbl>
      <w:tblPr>
        <w:tblStyle w:val="TableGrid"/>
        <w:tblW w:w="15168" w:type="dxa"/>
        <w:tblInd w:w="-5" w:type="dxa"/>
        <w:tblLook w:val="04A0" w:firstRow="1" w:lastRow="0" w:firstColumn="1" w:lastColumn="0" w:noHBand="0" w:noVBand="1"/>
      </w:tblPr>
      <w:tblGrid>
        <w:gridCol w:w="1702"/>
        <w:gridCol w:w="5811"/>
        <w:gridCol w:w="7655"/>
      </w:tblGrid>
      <w:tr w:rsidR="009D7AE9" w:rsidRPr="00F07261" w14:paraId="5FF1F14E" w14:textId="77777777" w:rsidTr="00B225C8">
        <w:tc>
          <w:tcPr>
            <w:tcW w:w="1702" w:type="dxa"/>
          </w:tcPr>
          <w:p w14:paraId="052C6D56" w14:textId="77777777" w:rsidR="009D7AE9" w:rsidRPr="00F07261" w:rsidRDefault="009D7AE9" w:rsidP="00B225C8">
            <w:pPr>
              <w:rPr>
                <w:b/>
                <w:bCs/>
                <w:sz w:val="20"/>
                <w:szCs w:val="20"/>
              </w:rPr>
            </w:pPr>
          </w:p>
        </w:tc>
        <w:tc>
          <w:tcPr>
            <w:tcW w:w="5811" w:type="dxa"/>
          </w:tcPr>
          <w:p w14:paraId="146B2994" w14:textId="77777777" w:rsidR="009D7AE9" w:rsidRPr="00F07261" w:rsidRDefault="009D7AE9" w:rsidP="00B225C8">
            <w:pPr>
              <w:jc w:val="center"/>
              <w:rPr>
                <w:b/>
                <w:bCs/>
                <w:sz w:val="20"/>
                <w:szCs w:val="20"/>
              </w:rPr>
            </w:pPr>
            <w:r>
              <w:rPr>
                <w:b/>
                <w:bCs/>
                <w:sz w:val="20"/>
                <w:szCs w:val="20"/>
              </w:rPr>
              <w:t>Spring</w:t>
            </w:r>
            <w:r w:rsidRPr="00F07261">
              <w:rPr>
                <w:b/>
                <w:bCs/>
                <w:sz w:val="20"/>
                <w:szCs w:val="20"/>
              </w:rPr>
              <w:t xml:space="preserve"> 1</w:t>
            </w:r>
          </w:p>
        </w:tc>
        <w:tc>
          <w:tcPr>
            <w:tcW w:w="7655" w:type="dxa"/>
          </w:tcPr>
          <w:p w14:paraId="6E26C21E" w14:textId="77777777" w:rsidR="009D7AE9" w:rsidRPr="00F07261" w:rsidRDefault="009D7AE9" w:rsidP="00B225C8">
            <w:pPr>
              <w:jc w:val="center"/>
              <w:rPr>
                <w:b/>
                <w:bCs/>
                <w:sz w:val="20"/>
                <w:szCs w:val="20"/>
              </w:rPr>
            </w:pPr>
            <w:r>
              <w:rPr>
                <w:b/>
                <w:bCs/>
                <w:sz w:val="20"/>
                <w:szCs w:val="20"/>
              </w:rPr>
              <w:t>Spring</w:t>
            </w:r>
            <w:r w:rsidRPr="00F07261">
              <w:rPr>
                <w:b/>
                <w:bCs/>
                <w:sz w:val="20"/>
                <w:szCs w:val="20"/>
              </w:rPr>
              <w:t xml:space="preserve"> 2</w:t>
            </w:r>
          </w:p>
        </w:tc>
      </w:tr>
      <w:tr w:rsidR="009D7AE9" w14:paraId="10680470" w14:textId="77777777" w:rsidTr="00B225C8">
        <w:tc>
          <w:tcPr>
            <w:tcW w:w="1702" w:type="dxa"/>
          </w:tcPr>
          <w:p w14:paraId="5FC339A4" w14:textId="77777777" w:rsidR="009D7AE9" w:rsidRPr="00F07261" w:rsidRDefault="009D7AE9" w:rsidP="00B225C8">
            <w:pPr>
              <w:rPr>
                <w:b/>
                <w:bCs/>
                <w:sz w:val="20"/>
                <w:szCs w:val="20"/>
              </w:rPr>
            </w:pPr>
            <w:r w:rsidRPr="00F07261">
              <w:rPr>
                <w:b/>
                <w:bCs/>
                <w:sz w:val="20"/>
                <w:szCs w:val="20"/>
              </w:rPr>
              <w:t>Content</w:t>
            </w:r>
          </w:p>
          <w:p w14:paraId="5F872F87" w14:textId="77777777" w:rsidR="009D7AE9" w:rsidRPr="00F07261" w:rsidRDefault="009D7AE9" w:rsidP="00B225C8">
            <w:pPr>
              <w:rPr>
                <w:sz w:val="20"/>
                <w:szCs w:val="20"/>
              </w:rPr>
            </w:pPr>
            <w:r w:rsidRPr="00F07261">
              <w:rPr>
                <w:sz w:val="20"/>
                <w:szCs w:val="20"/>
              </w:rPr>
              <w:t>Declarative knowledge</w:t>
            </w:r>
          </w:p>
          <w:p w14:paraId="60373DE9" w14:textId="77777777" w:rsidR="009D7AE9" w:rsidRPr="001665BC" w:rsidRDefault="009D7AE9" w:rsidP="00B225C8">
            <w:pPr>
              <w:rPr>
                <w:b/>
                <w:bCs/>
                <w:sz w:val="20"/>
                <w:szCs w:val="20"/>
              </w:rPr>
            </w:pPr>
            <w:r w:rsidRPr="001665BC">
              <w:rPr>
                <w:b/>
                <w:bCs/>
                <w:sz w:val="20"/>
                <w:szCs w:val="20"/>
              </w:rPr>
              <w:t>‘I know’</w:t>
            </w:r>
          </w:p>
        </w:tc>
        <w:tc>
          <w:tcPr>
            <w:tcW w:w="13466" w:type="dxa"/>
            <w:gridSpan w:val="2"/>
          </w:tcPr>
          <w:p w14:paraId="424EF4C0" w14:textId="77777777" w:rsidR="009D7AE9" w:rsidRPr="0040770A" w:rsidRDefault="009D7AE9" w:rsidP="00B225C8">
            <w:pPr>
              <w:rPr>
                <w:b/>
                <w:bCs/>
                <w:sz w:val="20"/>
                <w:szCs w:val="20"/>
              </w:rPr>
            </w:pPr>
            <w:r w:rsidRPr="0040770A">
              <w:rPr>
                <w:b/>
                <w:bCs/>
                <w:sz w:val="20"/>
                <w:szCs w:val="20"/>
              </w:rPr>
              <w:t>Module 4:</w:t>
            </w:r>
          </w:p>
          <w:p w14:paraId="6A10532C" w14:textId="77777777" w:rsidR="009D7AE9" w:rsidRPr="0040770A" w:rsidRDefault="009D7AE9" w:rsidP="00B225C8">
            <w:pPr>
              <w:rPr>
                <w:b/>
                <w:bCs/>
                <w:sz w:val="20"/>
                <w:szCs w:val="20"/>
              </w:rPr>
            </w:pPr>
            <w:r w:rsidRPr="0040770A">
              <w:rPr>
                <w:b/>
                <w:bCs/>
                <w:sz w:val="20"/>
                <w:szCs w:val="20"/>
              </w:rPr>
              <w:t xml:space="preserve">Basic concepts and Hydrocarbons;  </w:t>
            </w:r>
            <w:r>
              <w:rPr>
                <w:b/>
                <w:bCs/>
                <w:sz w:val="20"/>
                <w:szCs w:val="20"/>
              </w:rPr>
              <w:t xml:space="preserve">            </w:t>
            </w:r>
            <w:r w:rsidRPr="0040770A">
              <w:rPr>
                <w:b/>
                <w:bCs/>
                <w:sz w:val="20"/>
                <w:szCs w:val="20"/>
              </w:rPr>
              <w:t>Alcohols, Haloalkanes and Analysis</w:t>
            </w:r>
          </w:p>
          <w:p w14:paraId="0F53AEA1" w14:textId="77777777" w:rsidR="009D7AE9" w:rsidRDefault="009D7AE9" w:rsidP="00B225C8">
            <w:pPr>
              <w:rPr>
                <w:sz w:val="20"/>
                <w:szCs w:val="20"/>
              </w:rPr>
            </w:pPr>
          </w:p>
          <w:p w14:paraId="185F22B1" w14:textId="77777777" w:rsidR="009D7AE9" w:rsidRDefault="009D7AE9" w:rsidP="00B225C8">
            <w:pPr>
              <w:rPr>
                <w:b/>
                <w:bCs/>
                <w:sz w:val="20"/>
                <w:szCs w:val="20"/>
              </w:rPr>
            </w:pPr>
            <w:r w:rsidRPr="003961C2">
              <w:rPr>
                <w:b/>
                <w:bCs/>
                <w:sz w:val="20"/>
                <w:szCs w:val="20"/>
              </w:rPr>
              <w:t>I know:</w:t>
            </w:r>
          </w:p>
          <w:p w14:paraId="14C2AFBA" w14:textId="77777777" w:rsidR="009D7AE9" w:rsidRDefault="009D7AE9" w:rsidP="00B225C8">
            <w:pPr>
              <w:rPr>
                <w:sz w:val="20"/>
                <w:szCs w:val="20"/>
              </w:rPr>
            </w:pPr>
          </w:p>
          <w:p w14:paraId="0BDC3ABB" w14:textId="1F6D9FE4" w:rsidR="009D7AE9" w:rsidRDefault="009D7AE9" w:rsidP="00B225C8">
            <w:pPr>
              <w:rPr>
                <w:sz w:val="20"/>
                <w:szCs w:val="20"/>
              </w:rPr>
            </w:pPr>
            <w:r>
              <w:rPr>
                <w:sz w:val="20"/>
                <w:szCs w:val="20"/>
              </w:rPr>
              <w:t>The stems, suffix and prefixes for alkanes, alkenes, ketones, alcohols, aldehydes, and carboxylic acids</w:t>
            </w:r>
          </w:p>
          <w:p w14:paraId="1AC5C857" w14:textId="4B9BAF2A" w:rsidR="009D7AE9" w:rsidRDefault="009D7AE9" w:rsidP="00B225C8">
            <w:pPr>
              <w:rPr>
                <w:sz w:val="20"/>
                <w:szCs w:val="20"/>
              </w:rPr>
            </w:pPr>
            <w:r>
              <w:rPr>
                <w:sz w:val="20"/>
                <w:szCs w:val="20"/>
              </w:rPr>
              <w:t>The difference between aliphatic, alicyclic and aromatic</w:t>
            </w:r>
          </w:p>
          <w:p w14:paraId="30A3721F" w14:textId="77777777" w:rsidR="009D7AE9" w:rsidRDefault="009D7AE9" w:rsidP="00B225C8">
            <w:pPr>
              <w:rPr>
                <w:sz w:val="20"/>
                <w:szCs w:val="20"/>
              </w:rPr>
            </w:pPr>
            <w:r>
              <w:rPr>
                <w:sz w:val="20"/>
                <w:szCs w:val="20"/>
              </w:rPr>
              <w:t>The different types of covalent bond fission</w:t>
            </w:r>
          </w:p>
          <w:p w14:paraId="095DD1CD" w14:textId="77777777" w:rsidR="009D7AE9" w:rsidRDefault="009D7AE9" w:rsidP="00B225C8">
            <w:pPr>
              <w:rPr>
                <w:sz w:val="20"/>
                <w:szCs w:val="20"/>
              </w:rPr>
            </w:pPr>
            <w:r>
              <w:rPr>
                <w:sz w:val="20"/>
                <w:szCs w:val="20"/>
              </w:rPr>
              <w:t>The bonds involved in alkanes</w:t>
            </w:r>
          </w:p>
          <w:p w14:paraId="6F466456" w14:textId="77777777" w:rsidR="009D7AE9" w:rsidRDefault="009D7AE9" w:rsidP="00B225C8">
            <w:pPr>
              <w:rPr>
                <w:sz w:val="20"/>
                <w:szCs w:val="20"/>
              </w:rPr>
            </w:pPr>
            <w:r>
              <w:rPr>
                <w:sz w:val="20"/>
                <w:szCs w:val="20"/>
              </w:rPr>
              <w:t>That the boiling point of alkanes increases with chain length</w:t>
            </w:r>
          </w:p>
          <w:p w14:paraId="7A84204A" w14:textId="77777777" w:rsidR="009D7AE9" w:rsidRDefault="009D7AE9" w:rsidP="00B225C8">
            <w:pPr>
              <w:rPr>
                <w:sz w:val="20"/>
                <w:szCs w:val="20"/>
              </w:rPr>
            </w:pPr>
            <w:r>
              <w:rPr>
                <w:sz w:val="20"/>
                <w:szCs w:val="20"/>
              </w:rPr>
              <w:t>The different reactions of alkanes including combustion and radical substitution</w:t>
            </w:r>
          </w:p>
          <w:p w14:paraId="39D7AA33" w14:textId="77777777" w:rsidR="009D7AE9" w:rsidRDefault="009D7AE9" w:rsidP="00B225C8">
            <w:pPr>
              <w:rPr>
                <w:sz w:val="20"/>
                <w:szCs w:val="20"/>
              </w:rPr>
            </w:pPr>
            <w:r>
              <w:rPr>
                <w:sz w:val="20"/>
                <w:szCs w:val="20"/>
              </w:rPr>
              <w:t>The bonds involved in alkenes</w:t>
            </w:r>
          </w:p>
          <w:p w14:paraId="21A92EFC" w14:textId="77777777" w:rsidR="009D7AE9" w:rsidRDefault="009D7AE9" w:rsidP="00B225C8">
            <w:pPr>
              <w:rPr>
                <w:sz w:val="20"/>
                <w:szCs w:val="20"/>
              </w:rPr>
            </w:pPr>
            <w:r>
              <w:rPr>
                <w:sz w:val="20"/>
                <w:szCs w:val="20"/>
              </w:rPr>
              <w:t>The different addition reactions of alkenes</w:t>
            </w:r>
          </w:p>
          <w:p w14:paraId="727C45D2" w14:textId="77777777" w:rsidR="009D7AE9" w:rsidRDefault="009D7AE9" w:rsidP="00B225C8">
            <w:pPr>
              <w:rPr>
                <w:sz w:val="20"/>
                <w:szCs w:val="20"/>
              </w:rPr>
            </w:pPr>
            <w:r>
              <w:rPr>
                <w:sz w:val="20"/>
                <w:szCs w:val="20"/>
              </w:rPr>
              <w:t>The benefits for sustainability of waste polymers</w:t>
            </w:r>
          </w:p>
          <w:p w14:paraId="248F860C" w14:textId="77777777" w:rsidR="009D7AE9" w:rsidRDefault="009D7AE9" w:rsidP="00B225C8">
            <w:pPr>
              <w:rPr>
                <w:sz w:val="20"/>
                <w:szCs w:val="20"/>
              </w:rPr>
            </w:pPr>
            <w:r>
              <w:rPr>
                <w:sz w:val="20"/>
                <w:szCs w:val="20"/>
              </w:rPr>
              <w:t>The products of combustion</w:t>
            </w:r>
          </w:p>
          <w:p w14:paraId="31163E78" w14:textId="77777777" w:rsidR="009D7AE9" w:rsidRDefault="009D7AE9" w:rsidP="00B225C8">
            <w:pPr>
              <w:rPr>
                <w:sz w:val="20"/>
                <w:szCs w:val="20"/>
              </w:rPr>
            </w:pPr>
            <w:r>
              <w:rPr>
                <w:sz w:val="20"/>
                <w:szCs w:val="20"/>
              </w:rPr>
              <w:t>The products of oxidation of alcohols</w:t>
            </w:r>
          </w:p>
          <w:p w14:paraId="3D675FB4" w14:textId="77777777" w:rsidR="009D7AE9" w:rsidRDefault="009D7AE9" w:rsidP="00B225C8">
            <w:pPr>
              <w:rPr>
                <w:sz w:val="20"/>
                <w:szCs w:val="20"/>
              </w:rPr>
            </w:pPr>
            <w:r>
              <w:rPr>
                <w:sz w:val="20"/>
                <w:szCs w:val="20"/>
              </w:rPr>
              <w:t>The products of a dehydration reaction</w:t>
            </w:r>
          </w:p>
          <w:p w14:paraId="41CF5BA0" w14:textId="77777777" w:rsidR="009D7AE9" w:rsidRDefault="009D7AE9" w:rsidP="00B225C8">
            <w:pPr>
              <w:rPr>
                <w:sz w:val="20"/>
                <w:szCs w:val="20"/>
              </w:rPr>
            </w:pPr>
            <w:r>
              <w:rPr>
                <w:sz w:val="20"/>
                <w:szCs w:val="20"/>
              </w:rPr>
              <w:t xml:space="preserve">The mechanism for nucleophilic substitution </w:t>
            </w:r>
          </w:p>
          <w:p w14:paraId="4AFADDCB" w14:textId="77777777" w:rsidR="009D7AE9" w:rsidRDefault="009D7AE9" w:rsidP="00B225C8">
            <w:pPr>
              <w:rPr>
                <w:sz w:val="20"/>
                <w:szCs w:val="20"/>
              </w:rPr>
            </w:pPr>
            <w:r>
              <w:rPr>
                <w:sz w:val="20"/>
                <w:szCs w:val="20"/>
              </w:rPr>
              <w:t>The factors that affect reactivity of haloalkanes</w:t>
            </w:r>
          </w:p>
          <w:p w14:paraId="151B9854" w14:textId="77777777" w:rsidR="009D7AE9" w:rsidRDefault="009D7AE9" w:rsidP="00B225C8">
            <w:pPr>
              <w:rPr>
                <w:sz w:val="20"/>
                <w:szCs w:val="20"/>
              </w:rPr>
            </w:pPr>
            <w:r>
              <w:rPr>
                <w:sz w:val="20"/>
                <w:szCs w:val="20"/>
              </w:rPr>
              <w:t>The sources of CFCs and the effect on the atmosphere</w:t>
            </w:r>
          </w:p>
          <w:p w14:paraId="5EAF915A" w14:textId="77777777" w:rsidR="009D7AE9" w:rsidRPr="00F07261" w:rsidRDefault="009D7AE9" w:rsidP="00B225C8">
            <w:pPr>
              <w:rPr>
                <w:sz w:val="20"/>
                <w:szCs w:val="20"/>
              </w:rPr>
            </w:pPr>
            <w:r>
              <w:rPr>
                <w:sz w:val="20"/>
                <w:szCs w:val="20"/>
              </w:rPr>
              <w:t>The basis of how infrared spectroscopy works</w:t>
            </w:r>
          </w:p>
        </w:tc>
      </w:tr>
      <w:tr w:rsidR="009D7AE9" w14:paraId="39725B03" w14:textId="77777777" w:rsidTr="00B225C8">
        <w:tc>
          <w:tcPr>
            <w:tcW w:w="1702" w:type="dxa"/>
          </w:tcPr>
          <w:p w14:paraId="017EEEE5" w14:textId="77777777" w:rsidR="009D7AE9" w:rsidRPr="00F07261" w:rsidRDefault="009D7AE9" w:rsidP="00B225C8">
            <w:pPr>
              <w:rPr>
                <w:b/>
                <w:bCs/>
                <w:sz w:val="20"/>
                <w:szCs w:val="20"/>
              </w:rPr>
            </w:pPr>
            <w:r w:rsidRPr="00F07261">
              <w:rPr>
                <w:b/>
                <w:bCs/>
                <w:sz w:val="20"/>
                <w:szCs w:val="20"/>
              </w:rPr>
              <w:t>Skills</w:t>
            </w:r>
          </w:p>
          <w:p w14:paraId="7D9F6F20" w14:textId="77777777" w:rsidR="009D7AE9" w:rsidRPr="00F07261" w:rsidRDefault="009D7AE9" w:rsidP="00B225C8">
            <w:pPr>
              <w:rPr>
                <w:sz w:val="20"/>
                <w:szCs w:val="20"/>
              </w:rPr>
            </w:pPr>
            <w:r w:rsidRPr="00F07261">
              <w:rPr>
                <w:sz w:val="20"/>
                <w:szCs w:val="20"/>
              </w:rPr>
              <w:t>Procedural Knowledge</w:t>
            </w:r>
          </w:p>
          <w:p w14:paraId="687717B5" w14:textId="77777777" w:rsidR="009D7AE9" w:rsidRPr="001665BC" w:rsidRDefault="009D7AE9" w:rsidP="00B225C8">
            <w:pPr>
              <w:rPr>
                <w:b/>
                <w:bCs/>
                <w:sz w:val="20"/>
                <w:szCs w:val="20"/>
              </w:rPr>
            </w:pPr>
            <w:r w:rsidRPr="001665BC">
              <w:rPr>
                <w:b/>
                <w:bCs/>
                <w:sz w:val="20"/>
                <w:szCs w:val="20"/>
              </w:rPr>
              <w:t>‘I know how to’</w:t>
            </w:r>
          </w:p>
        </w:tc>
        <w:tc>
          <w:tcPr>
            <w:tcW w:w="13466" w:type="dxa"/>
            <w:gridSpan w:val="2"/>
          </w:tcPr>
          <w:p w14:paraId="3BD57483" w14:textId="77777777" w:rsidR="009D7AE9" w:rsidRDefault="009D7AE9" w:rsidP="00B225C8">
            <w:pPr>
              <w:rPr>
                <w:sz w:val="20"/>
                <w:szCs w:val="20"/>
              </w:rPr>
            </w:pPr>
            <w:r w:rsidRPr="001665BC">
              <w:rPr>
                <w:b/>
                <w:bCs/>
                <w:sz w:val="20"/>
                <w:szCs w:val="20"/>
              </w:rPr>
              <w:t>I know how to</w:t>
            </w:r>
            <w:r>
              <w:rPr>
                <w:b/>
                <w:bCs/>
                <w:sz w:val="20"/>
                <w:szCs w:val="20"/>
              </w:rPr>
              <w:t>:</w:t>
            </w:r>
          </w:p>
          <w:p w14:paraId="06E3A5CD" w14:textId="77777777" w:rsidR="009D7AE9" w:rsidRDefault="009D7AE9" w:rsidP="00B225C8">
            <w:pPr>
              <w:rPr>
                <w:sz w:val="20"/>
                <w:szCs w:val="20"/>
              </w:rPr>
            </w:pPr>
          </w:p>
          <w:p w14:paraId="665C65A3" w14:textId="2E9BC715" w:rsidR="009D7AE9" w:rsidRDefault="009D7AE9" w:rsidP="00B225C8">
            <w:pPr>
              <w:rPr>
                <w:sz w:val="20"/>
                <w:szCs w:val="20"/>
              </w:rPr>
            </w:pPr>
            <w:r>
              <w:rPr>
                <w:sz w:val="20"/>
                <w:szCs w:val="20"/>
              </w:rPr>
              <w:t>Use IUPAC rules to name organic compounds</w:t>
            </w:r>
          </w:p>
          <w:p w14:paraId="01B418F4" w14:textId="29314EE4" w:rsidR="009D7AE9" w:rsidRDefault="009D7AE9" w:rsidP="00B225C8">
            <w:pPr>
              <w:rPr>
                <w:sz w:val="20"/>
                <w:szCs w:val="20"/>
              </w:rPr>
            </w:pPr>
            <w:r>
              <w:rPr>
                <w:sz w:val="20"/>
                <w:szCs w:val="20"/>
              </w:rPr>
              <w:t>Write structural, skeletal, displayed, general, empirical and molecular formula</w:t>
            </w:r>
          </w:p>
          <w:p w14:paraId="752DE9FB" w14:textId="63AC47A2" w:rsidR="009D7AE9" w:rsidRDefault="009D7AE9" w:rsidP="00B225C8">
            <w:pPr>
              <w:rPr>
                <w:sz w:val="20"/>
                <w:szCs w:val="20"/>
              </w:rPr>
            </w:pPr>
            <w:r>
              <w:rPr>
                <w:sz w:val="20"/>
                <w:szCs w:val="20"/>
              </w:rPr>
              <w:t>Determine structural and geometric isomers</w:t>
            </w:r>
          </w:p>
          <w:p w14:paraId="7D763BDE" w14:textId="634504A4" w:rsidR="009D7AE9" w:rsidRDefault="009D7AE9" w:rsidP="00B225C8">
            <w:pPr>
              <w:rPr>
                <w:sz w:val="20"/>
                <w:szCs w:val="20"/>
              </w:rPr>
            </w:pPr>
            <w:r>
              <w:rPr>
                <w:sz w:val="20"/>
                <w:szCs w:val="20"/>
              </w:rPr>
              <w:t>Represent radicals and the movement of electron pairs</w:t>
            </w:r>
          </w:p>
          <w:p w14:paraId="3BE3A3F7" w14:textId="77777777" w:rsidR="009D7AE9" w:rsidRDefault="009D7AE9" w:rsidP="00B225C8">
            <w:pPr>
              <w:rPr>
                <w:sz w:val="20"/>
                <w:szCs w:val="20"/>
              </w:rPr>
            </w:pPr>
            <w:r>
              <w:rPr>
                <w:sz w:val="20"/>
                <w:szCs w:val="20"/>
              </w:rPr>
              <w:t>Represent the free radical substitution of alkanes</w:t>
            </w:r>
          </w:p>
          <w:p w14:paraId="27161F5C" w14:textId="77777777" w:rsidR="009D7AE9" w:rsidRDefault="009D7AE9" w:rsidP="00B225C8">
            <w:pPr>
              <w:rPr>
                <w:sz w:val="20"/>
                <w:szCs w:val="20"/>
              </w:rPr>
            </w:pPr>
            <w:r>
              <w:rPr>
                <w:sz w:val="20"/>
                <w:szCs w:val="20"/>
              </w:rPr>
              <w:t>Determine the product of an addition reaction</w:t>
            </w:r>
          </w:p>
          <w:p w14:paraId="16BDE417" w14:textId="77777777" w:rsidR="009D7AE9" w:rsidRDefault="009D7AE9" w:rsidP="00B225C8">
            <w:pPr>
              <w:rPr>
                <w:sz w:val="20"/>
                <w:szCs w:val="20"/>
              </w:rPr>
            </w:pPr>
            <w:r>
              <w:rPr>
                <w:sz w:val="20"/>
                <w:szCs w:val="20"/>
              </w:rPr>
              <w:t xml:space="preserve">Apply </w:t>
            </w:r>
            <w:proofErr w:type="spellStart"/>
            <w:r>
              <w:rPr>
                <w:sz w:val="20"/>
                <w:szCs w:val="20"/>
              </w:rPr>
              <w:t>Markownikoffs</w:t>
            </w:r>
            <w:proofErr w:type="spellEnd"/>
            <w:r>
              <w:rPr>
                <w:sz w:val="20"/>
                <w:szCs w:val="20"/>
              </w:rPr>
              <w:t xml:space="preserve"> rule to alkenes</w:t>
            </w:r>
          </w:p>
          <w:p w14:paraId="0DE40DC4" w14:textId="77777777" w:rsidR="009D7AE9" w:rsidRDefault="009D7AE9" w:rsidP="00B225C8">
            <w:pPr>
              <w:rPr>
                <w:sz w:val="20"/>
                <w:szCs w:val="20"/>
              </w:rPr>
            </w:pPr>
            <w:r>
              <w:rPr>
                <w:sz w:val="20"/>
                <w:szCs w:val="20"/>
              </w:rPr>
              <w:t>Draw addition polymerisation</w:t>
            </w:r>
          </w:p>
          <w:p w14:paraId="00F0CFA7" w14:textId="77777777" w:rsidR="009D7AE9" w:rsidRDefault="009D7AE9" w:rsidP="00B225C8">
            <w:pPr>
              <w:rPr>
                <w:sz w:val="20"/>
                <w:szCs w:val="20"/>
              </w:rPr>
            </w:pPr>
            <w:r>
              <w:rPr>
                <w:sz w:val="20"/>
                <w:szCs w:val="20"/>
              </w:rPr>
              <w:t>Identify a monomer from a section of addition polymer</w:t>
            </w:r>
          </w:p>
          <w:p w14:paraId="315AFD08" w14:textId="77777777" w:rsidR="009D7AE9" w:rsidRDefault="009D7AE9" w:rsidP="00B225C8">
            <w:pPr>
              <w:rPr>
                <w:sz w:val="20"/>
                <w:szCs w:val="20"/>
              </w:rPr>
            </w:pPr>
            <w:r>
              <w:rPr>
                <w:sz w:val="20"/>
                <w:szCs w:val="20"/>
              </w:rPr>
              <w:t>Classify alcohols</w:t>
            </w:r>
          </w:p>
          <w:p w14:paraId="0AA9DAB3" w14:textId="77777777" w:rsidR="009D7AE9" w:rsidRDefault="009D7AE9" w:rsidP="00B225C8">
            <w:pPr>
              <w:rPr>
                <w:sz w:val="20"/>
                <w:szCs w:val="20"/>
              </w:rPr>
            </w:pPr>
            <w:r>
              <w:rPr>
                <w:sz w:val="20"/>
                <w:szCs w:val="20"/>
              </w:rPr>
              <w:t>Explain the properties of alcohols in terms of hydrogen bonding</w:t>
            </w:r>
          </w:p>
          <w:p w14:paraId="3137CC3F" w14:textId="77777777" w:rsidR="009D7AE9" w:rsidRDefault="009D7AE9" w:rsidP="00B225C8">
            <w:pPr>
              <w:rPr>
                <w:sz w:val="20"/>
                <w:szCs w:val="20"/>
              </w:rPr>
            </w:pPr>
            <w:r>
              <w:rPr>
                <w:sz w:val="20"/>
                <w:szCs w:val="20"/>
              </w:rPr>
              <w:t>Produce an ester</w:t>
            </w:r>
          </w:p>
          <w:p w14:paraId="44A36C75" w14:textId="77777777" w:rsidR="009D7AE9" w:rsidRDefault="009D7AE9" w:rsidP="00B225C8">
            <w:pPr>
              <w:rPr>
                <w:sz w:val="20"/>
                <w:szCs w:val="20"/>
              </w:rPr>
            </w:pPr>
            <w:r>
              <w:rPr>
                <w:sz w:val="20"/>
                <w:szCs w:val="20"/>
              </w:rPr>
              <w:t>Name an ester based on the alcohol and carboxylic acid</w:t>
            </w:r>
          </w:p>
          <w:p w14:paraId="4C84A559" w14:textId="77777777" w:rsidR="009D7AE9" w:rsidRDefault="009D7AE9" w:rsidP="00B225C8">
            <w:pPr>
              <w:rPr>
                <w:sz w:val="20"/>
                <w:szCs w:val="20"/>
              </w:rPr>
            </w:pPr>
            <w:r>
              <w:rPr>
                <w:sz w:val="20"/>
                <w:szCs w:val="20"/>
              </w:rPr>
              <w:t>Test the reactivity of haloalkanes using hydrolysis</w:t>
            </w:r>
          </w:p>
          <w:p w14:paraId="17C82B97" w14:textId="77777777" w:rsidR="009D7AE9" w:rsidRDefault="009D7AE9" w:rsidP="00B225C8">
            <w:pPr>
              <w:rPr>
                <w:sz w:val="20"/>
                <w:szCs w:val="20"/>
              </w:rPr>
            </w:pPr>
            <w:r>
              <w:rPr>
                <w:sz w:val="20"/>
                <w:szCs w:val="20"/>
              </w:rPr>
              <w:t xml:space="preserve">Use </w:t>
            </w:r>
            <w:proofErr w:type="spellStart"/>
            <w:r>
              <w:rPr>
                <w:sz w:val="20"/>
                <w:szCs w:val="20"/>
              </w:rPr>
              <w:t>Quickfit</w:t>
            </w:r>
            <w:proofErr w:type="spellEnd"/>
            <w:r>
              <w:rPr>
                <w:sz w:val="20"/>
                <w:szCs w:val="20"/>
              </w:rPr>
              <w:t xml:space="preserve"> apparatus for organic synthesis</w:t>
            </w:r>
          </w:p>
          <w:p w14:paraId="753CF4AD" w14:textId="77777777" w:rsidR="009D7AE9" w:rsidRDefault="009D7AE9" w:rsidP="00B225C8">
            <w:pPr>
              <w:rPr>
                <w:sz w:val="20"/>
                <w:szCs w:val="20"/>
              </w:rPr>
            </w:pPr>
            <w:r w:rsidRPr="00A42EC4">
              <w:rPr>
                <w:sz w:val="20"/>
                <w:szCs w:val="20"/>
                <w:highlight w:val="yellow"/>
              </w:rPr>
              <w:t>Use a separating funnel</w:t>
            </w:r>
          </w:p>
          <w:p w14:paraId="3E839339" w14:textId="77777777" w:rsidR="009D7AE9" w:rsidRDefault="009D7AE9" w:rsidP="00B225C8">
            <w:pPr>
              <w:rPr>
                <w:sz w:val="20"/>
                <w:szCs w:val="20"/>
              </w:rPr>
            </w:pPr>
            <w:r>
              <w:rPr>
                <w:sz w:val="20"/>
                <w:szCs w:val="20"/>
              </w:rPr>
              <w:lastRenderedPageBreak/>
              <w:t>Test for different functional groups</w:t>
            </w:r>
          </w:p>
          <w:p w14:paraId="58B3CDA5" w14:textId="77777777" w:rsidR="009D7AE9" w:rsidRDefault="009D7AE9" w:rsidP="00B225C8">
            <w:pPr>
              <w:rPr>
                <w:sz w:val="20"/>
                <w:szCs w:val="20"/>
              </w:rPr>
            </w:pPr>
            <w:r>
              <w:rPr>
                <w:sz w:val="20"/>
                <w:szCs w:val="20"/>
              </w:rPr>
              <w:t>Produce different products in multi-step reactions</w:t>
            </w:r>
          </w:p>
          <w:p w14:paraId="04E507EA" w14:textId="689A056F" w:rsidR="009D7AE9" w:rsidRDefault="009D7AE9" w:rsidP="00B225C8">
            <w:pPr>
              <w:rPr>
                <w:sz w:val="20"/>
                <w:szCs w:val="20"/>
              </w:rPr>
            </w:pPr>
            <w:r>
              <w:rPr>
                <w:sz w:val="20"/>
                <w:szCs w:val="20"/>
              </w:rPr>
              <w:t xml:space="preserve">Use </w:t>
            </w:r>
            <w:r w:rsidR="0066124C">
              <w:rPr>
                <w:sz w:val="20"/>
                <w:szCs w:val="20"/>
              </w:rPr>
              <w:t>i</w:t>
            </w:r>
            <w:r>
              <w:rPr>
                <w:sz w:val="20"/>
                <w:szCs w:val="20"/>
              </w:rPr>
              <w:t>nfrared spectra to identify compounds</w:t>
            </w:r>
          </w:p>
          <w:p w14:paraId="616D4EBC" w14:textId="77777777" w:rsidR="009D7AE9" w:rsidRPr="00F07261" w:rsidRDefault="009D7AE9" w:rsidP="00B225C8">
            <w:pPr>
              <w:rPr>
                <w:sz w:val="20"/>
                <w:szCs w:val="20"/>
              </w:rPr>
            </w:pPr>
            <w:r>
              <w:rPr>
                <w:sz w:val="20"/>
                <w:szCs w:val="20"/>
              </w:rPr>
              <w:t>Use mass spectra to identify molecular ion peaks and fragmentation patterns</w:t>
            </w:r>
          </w:p>
        </w:tc>
      </w:tr>
      <w:tr w:rsidR="009D7AE9" w14:paraId="7DE57104" w14:textId="77777777" w:rsidTr="00B225C8">
        <w:tc>
          <w:tcPr>
            <w:tcW w:w="1702" w:type="dxa"/>
          </w:tcPr>
          <w:p w14:paraId="731A5E53" w14:textId="77777777" w:rsidR="009D7AE9" w:rsidRDefault="009D7AE9" w:rsidP="00B225C8">
            <w:pPr>
              <w:rPr>
                <w:b/>
                <w:bCs/>
                <w:sz w:val="20"/>
                <w:szCs w:val="20"/>
              </w:rPr>
            </w:pPr>
            <w:r>
              <w:rPr>
                <w:b/>
                <w:bCs/>
                <w:sz w:val="20"/>
                <w:szCs w:val="20"/>
              </w:rPr>
              <w:lastRenderedPageBreak/>
              <w:t>Strategies</w:t>
            </w:r>
          </w:p>
          <w:p w14:paraId="55A186FE" w14:textId="77777777" w:rsidR="009D7AE9" w:rsidRPr="00A3740F" w:rsidRDefault="009D7AE9" w:rsidP="00B225C8">
            <w:pPr>
              <w:rPr>
                <w:sz w:val="20"/>
                <w:szCs w:val="20"/>
              </w:rPr>
            </w:pPr>
            <w:r w:rsidRPr="00A3740F">
              <w:rPr>
                <w:sz w:val="20"/>
                <w:szCs w:val="20"/>
              </w:rPr>
              <w:t>Conditional Knowledge</w:t>
            </w:r>
          </w:p>
          <w:p w14:paraId="30C4AD65" w14:textId="77777777" w:rsidR="009D7AE9" w:rsidRPr="00A3740F" w:rsidRDefault="009D7AE9" w:rsidP="00B225C8">
            <w:pPr>
              <w:rPr>
                <w:b/>
                <w:bCs/>
                <w:sz w:val="20"/>
                <w:szCs w:val="20"/>
              </w:rPr>
            </w:pPr>
            <w:r w:rsidRPr="00A3740F">
              <w:rPr>
                <w:sz w:val="20"/>
                <w:szCs w:val="20"/>
              </w:rPr>
              <w:t>‘</w:t>
            </w:r>
            <w:r w:rsidRPr="00416AD1">
              <w:rPr>
                <w:b/>
                <w:bCs/>
                <w:sz w:val="20"/>
                <w:szCs w:val="20"/>
              </w:rPr>
              <w:t>I know when to’</w:t>
            </w:r>
          </w:p>
        </w:tc>
        <w:tc>
          <w:tcPr>
            <w:tcW w:w="13466" w:type="dxa"/>
            <w:gridSpan w:val="2"/>
          </w:tcPr>
          <w:p w14:paraId="043CBD7C" w14:textId="77777777" w:rsidR="009D7AE9" w:rsidRDefault="009D7AE9" w:rsidP="00B225C8">
            <w:pPr>
              <w:rPr>
                <w:b/>
                <w:bCs/>
                <w:sz w:val="20"/>
                <w:szCs w:val="20"/>
              </w:rPr>
            </w:pPr>
            <w:r w:rsidRPr="00416AD1">
              <w:rPr>
                <w:b/>
                <w:bCs/>
                <w:sz w:val="20"/>
                <w:szCs w:val="20"/>
              </w:rPr>
              <w:t>I know when to</w:t>
            </w:r>
            <w:r>
              <w:rPr>
                <w:b/>
                <w:bCs/>
                <w:sz w:val="20"/>
                <w:szCs w:val="20"/>
              </w:rPr>
              <w:t>:</w:t>
            </w:r>
          </w:p>
          <w:p w14:paraId="293DDD98" w14:textId="77777777" w:rsidR="009D7AE9" w:rsidRDefault="009D7AE9" w:rsidP="00B225C8">
            <w:pPr>
              <w:rPr>
                <w:b/>
                <w:bCs/>
                <w:sz w:val="20"/>
                <w:szCs w:val="20"/>
              </w:rPr>
            </w:pPr>
          </w:p>
          <w:p w14:paraId="456AD5C1" w14:textId="77777777" w:rsidR="009D7AE9" w:rsidRDefault="009D7AE9" w:rsidP="00B225C8">
            <w:pPr>
              <w:rPr>
                <w:sz w:val="20"/>
                <w:szCs w:val="20"/>
              </w:rPr>
            </w:pPr>
            <w:r>
              <w:rPr>
                <w:sz w:val="20"/>
                <w:szCs w:val="20"/>
              </w:rPr>
              <w:t>Apply different stems, prefixes and suffixes to different organic compounds.</w:t>
            </w:r>
          </w:p>
          <w:p w14:paraId="2E97162B" w14:textId="77777777" w:rsidR="009D7AE9" w:rsidRDefault="009D7AE9" w:rsidP="00B225C8">
            <w:pPr>
              <w:rPr>
                <w:sz w:val="20"/>
                <w:szCs w:val="20"/>
              </w:rPr>
            </w:pPr>
            <w:r>
              <w:rPr>
                <w:sz w:val="20"/>
                <w:szCs w:val="20"/>
              </w:rPr>
              <w:t>Use CIP rules to identify isomers and when cis- and trans- nomenclature can be used</w:t>
            </w:r>
          </w:p>
          <w:p w14:paraId="753A4D47" w14:textId="77777777" w:rsidR="009D7AE9" w:rsidRDefault="009D7AE9" w:rsidP="00B225C8">
            <w:pPr>
              <w:rPr>
                <w:sz w:val="20"/>
                <w:szCs w:val="20"/>
              </w:rPr>
            </w:pPr>
            <w:r>
              <w:rPr>
                <w:sz w:val="20"/>
                <w:szCs w:val="20"/>
              </w:rPr>
              <w:t>Use specific techniques to produce a desired product</w:t>
            </w:r>
          </w:p>
          <w:p w14:paraId="58B39EF1" w14:textId="77777777" w:rsidR="009D7AE9" w:rsidRPr="00F07261" w:rsidRDefault="009D7AE9" w:rsidP="00B225C8">
            <w:pPr>
              <w:rPr>
                <w:sz w:val="20"/>
                <w:szCs w:val="20"/>
              </w:rPr>
            </w:pPr>
          </w:p>
        </w:tc>
      </w:tr>
      <w:tr w:rsidR="009D7AE9" w14:paraId="062443AF" w14:textId="77777777" w:rsidTr="00B225C8">
        <w:tc>
          <w:tcPr>
            <w:tcW w:w="1702" w:type="dxa"/>
          </w:tcPr>
          <w:p w14:paraId="662DB51D" w14:textId="77777777" w:rsidR="009D7AE9" w:rsidRPr="00F07261" w:rsidRDefault="009D7AE9" w:rsidP="00B225C8">
            <w:pPr>
              <w:rPr>
                <w:sz w:val="20"/>
                <w:szCs w:val="20"/>
              </w:rPr>
            </w:pPr>
            <w:r w:rsidRPr="00F07261">
              <w:rPr>
                <w:sz w:val="20"/>
                <w:szCs w:val="20"/>
              </w:rPr>
              <w:t>Key Questions</w:t>
            </w:r>
          </w:p>
        </w:tc>
        <w:tc>
          <w:tcPr>
            <w:tcW w:w="13466" w:type="dxa"/>
            <w:gridSpan w:val="2"/>
          </w:tcPr>
          <w:p w14:paraId="028A13BF" w14:textId="77777777" w:rsidR="009D7AE9" w:rsidRPr="00F07261" w:rsidRDefault="009D7AE9" w:rsidP="00B225C8">
            <w:pPr>
              <w:rPr>
                <w:sz w:val="20"/>
                <w:szCs w:val="20"/>
              </w:rPr>
            </w:pPr>
          </w:p>
        </w:tc>
      </w:tr>
      <w:tr w:rsidR="009D7AE9" w14:paraId="02BD2BC5" w14:textId="77777777" w:rsidTr="00B225C8">
        <w:tc>
          <w:tcPr>
            <w:tcW w:w="1702" w:type="dxa"/>
          </w:tcPr>
          <w:p w14:paraId="38453405" w14:textId="77777777" w:rsidR="009D7AE9" w:rsidRPr="00F07261" w:rsidRDefault="009D7AE9" w:rsidP="00B225C8">
            <w:pPr>
              <w:rPr>
                <w:sz w:val="20"/>
                <w:szCs w:val="20"/>
              </w:rPr>
            </w:pPr>
            <w:r w:rsidRPr="00F07261">
              <w:rPr>
                <w:sz w:val="20"/>
                <w:szCs w:val="20"/>
              </w:rPr>
              <w:t>Assessment</w:t>
            </w:r>
            <w:r>
              <w:rPr>
                <w:sz w:val="20"/>
                <w:szCs w:val="20"/>
              </w:rPr>
              <w:t xml:space="preserve"> topics</w:t>
            </w:r>
          </w:p>
        </w:tc>
        <w:tc>
          <w:tcPr>
            <w:tcW w:w="13466" w:type="dxa"/>
            <w:gridSpan w:val="2"/>
          </w:tcPr>
          <w:p w14:paraId="0044FDF4" w14:textId="77777777" w:rsidR="009D7AE9" w:rsidRDefault="009D7AE9" w:rsidP="00B225C8">
            <w:pPr>
              <w:rPr>
                <w:sz w:val="20"/>
                <w:szCs w:val="20"/>
              </w:rPr>
            </w:pPr>
            <w:r>
              <w:rPr>
                <w:sz w:val="20"/>
                <w:szCs w:val="20"/>
              </w:rPr>
              <w:t>Tested at the end of</w:t>
            </w:r>
            <w:r w:rsidR="0066124C">
              <w:rPr>
                <w:sz w:val="20"/>
                <w:szCs w:val="20"/>
              </w:rPr>
              <w:t xml:space="preserve"> Topic</w:t>
            </w:r>
            <w:r>
              <w:rPr>
                <w:sz w:val="20"/>
                <w:szCs w:val="20"/>
              </w:rPr>
              <w:t xml:space="preserve"> 4.1</w:t>
            </w:r>
            <w:r w:rsidR="00D67774">
              <w:rPr>
                <w:sz w:val="20"/>
                <w:szCs w:val="20"/>
              </w:rPr>
              <w:t xml:space="preserve"> and a</w:t>
            </w:r>
            <w:r>
              <w:rPr>
                <w:sz w:val="20"/>
                <w:szCs w:val="20"/>
              </w:rPr>
              <w:t xml:space="preserve">t the end of </w:t>
            </w:r>
            <w:r w:rsidR="00D67774">
              <w:rPr>
                <w:sz w:val="20"/>
                <w:szCs w:val="20"/>
              </w:rPr>
              <w:t xml:space="preserve">Topic </w:t>
            </w:r>
            <w:r>
              <w:rPr>
                <w:sz w:val="20"/>
                <w:szCs w:val="20"/>
              </w:rPr>
              <w:t xml:space="preserve">4.2 and in every subsequent </w:t>
            </w:r>
            <w:r w:rsidR="00D67774">
              <w:rPr>
                <w:sz w:val="20"/>
                <w:szCs w:val="20"/>
              </w:rPr>
              <w:t xml:space="preserve">Organic </w:t>
            </w:r>
            <w:r>
              <w:rPr>
                <w:sz w:val="20"/>
                <w:szCs w:val="20"/>
              </w:rPr>
              <w:t>test.</w:t>
            </w:r>
          </w:p>
          <w:p w14:paraId="51E96B10" w14:textId="3D746262" w:rsidR="00D43CC1" w:rsidRPr="00F07261" w:rsidRDefault="00D43CC1" w:rsidP="00B225C8">
            <w:pPr>
              <w:rPr>
                <w:sz w:val="20"/>
                <w:szCs w:val="20"/>
              </w:rPr>
            </w:pPr>
            <w:r>
              <w:rPr>
                <w:sz w:val="20"/>
                <w:szCs w:val="20"/>
              </w:rPr>
              <w:t>Year 12 PPE</w:t>
            </w:r>
          </w:p>
        </w:tc>
      </w:tr>
      <w:tr w:rsidR="009D7AE9" w14:paraId="41CEB2BF" w14:textId="77777777" w:rsidTr="00B225C8">
        <w:tc>
          <w:tcPr>
            <w:tcW w:w="1702" w:type="dxa"/>
          </w:tcPr>
          <w:p w14:paraId="2E44C7B6" w14:textId="77777777" w:rsidR="009D7AE9" w:rsidRPr="00F07261" w:rsidRDefault="009D7AE9" w:rsidP="00B225C8">
            <w:pPr>
              <w:rPr>
                <w:sz w:val="20"/>
                <w:szCs w:val="20"/>
              </w:rPr>
            </w:pPr>
            <w:r w:rsidRPr="00F07261">
              <w:rPr>
                <w:sz w:val="20"/>
                <w:szCs w:val="20"/>
              </w:rPr>
              <w:t>Cross curricular links</w:t>
            </w:r>
            <w:r>
              <w:rPr>
                <w:sz w:val="20"/>
                <w:szCs w:val="20"/>
              </w:rPr>
              <w:t>/Character Education</w:t>
            </w:r>
          </w:p>
        </w:tc>
        <w:tc>
          <w:tcPr>
            <w:tcW w:w="13466" w:type="dxa"/>
            <w:gridSpan w:val="2"/>
          </w:tcPr>
          <w:p w14:paraId="1FAE4BDE" w14:textId="77777777" w:rsidR="009D7AE9" w:rsidRDefault="009D7AE9" w:rsidP="00B225C8">
            <w:pPr>
              <w:rPr>
                <w:sz w:val="20"/>
                <w:szCs w:val="20"/>
              </w:rPr>
            </w:pPr>
            <w:r>
              <w:rPr>
                <w:sz w:val="20"/>
                <w:szCs w:val="20"/>
              </w:rPr>
              <w:t>Geography – waste and climate change</w:t>
            </w:r>
          </w:p>
          <w:p w14:paraId="7CA13758" w14:textId="77777777" w:rsidR="009D7AE9" w:rsidRDefault="009D7AE9" w:rsidP="00B225C8">
            <w:pPr>
              <w:rPr>
                <w:sz w:val="20"/>
                <w:szCs w:val="20"/>
              </w:rPr>
            </w:pPr>
            <w:r>
              <w:rPr>
                <w:sz w:val="20"/>
                <w:szCs w:val="20"/>
              </w:rPr>
              <w:t>History – notable scientists and their contributions</w:t>
            </w:r>
          </w:p>
          <w:p w14:paraId="4FD537E9" w14:textId="77777777" w:rsidR="009D7AE9" w:rsidRPr="00F07261" w:rsidRDefault="009D7AE9" w:rsidP="00B225C8">
            <w:pPr>
              <w:rPr>
                <w:sz w:val="20"/>
                <w:szCs w:val="20"/>
              </w:rPr>
            </w:pPr>
            <w:r>
              <w:rPr>
                <w:sz w:val="20"/>
                <w:szCs w:val="20"/>
              </w:rPr>
              <w:t>Food and design tech – esters</w:t>
            </w:r>
          </w:p>
        </w:tc>
      </w:tr>
    </w:tbl>
    <w:p w14:paraId="31AC1FB5" w14:textId="77777777" w:rsidR="009D7AE9" w:rsidRDefault="009D7AE9" w:rsidP="009D7AE9"/>
    <w:p w14:paraId="29471DF7" w14:textId="18E05CA8" w:rsidR="002A4C9F" w:rsidRDefault="002A4C9F"/>
    <w:p w14:paraId="724F6934" w14:textId="6B83E2DE" w:rsidR="006300C4" w:rsidRDefault="006300C4"/>
    <w:p w14:paraId="3DA34154" w14:textId="3B0E15E6" w:rsidR="006300C4" w:rsidRDefault="006300C4"/>
    <w:p w14:paraId="266ADEFD" w14:textId="6CF95FDB" w:rsidR="006300C4" w:rsidRDefault="006300C4"/>
    <w:p w14:paraId="35DF4D7E" w14:textId="52ACBB35" w:rsidR="006300C4" w:rsidRDefault="006300C4"/>
    <w:p w14:paraId="4796B154" w14:textId="7B1DAB85" w:rsidR="006300C4" w:rsidRDefault="006300C4"/>
    <w:p w14:paraId="3C49FC83" w14:textId="7D68F657" w:rsidR="006300C4" w:rsidRDefault="006300C4"/>
    <w:p w14:paraId="3EBF761F" w14:textId="52234952" w:rsidR="006300C4" w:rsidRDefault="006300C4"/>
    <w:p w14:paraId="2EC0A243" w14:textId="2F1DA527" w:rsidR="006300C4" w:rsidRDefault="006300C4"/>
    <w:p w14:paraId="1F55A794" w14:textId="340AAD83" w:rsidR="006300C4" w:rsidRDefault="006300C4"/>
    <w:p w14:paraId="18AF3EC7" w14:textId="16081703" w:rsidR="006300C4" w:rsidRDefault="006300C4"/>
    <w:p w14:paraId="4F6782D7" w14:textId="695ACB71" w:rsidR="006300C4" w:rsidRDefault="006300C4"/>
    <w:p w14:paraId="7E6D3DE9" w14:textId="77777777" w:rsidR="009072BB" w:rsidRDefault="009072BB" w:rsidP="009072BB">
      <w:pPr>
        <w:jc w:val="center"/>
        <w:rPr>
          <w:b/>
          <w:bCs/>
        </w:rPr>
      </w:pPr>
    </w:p>
    <w:p w14:paraId="693DD705" w14:textId="27623A8F" w:rsidR="009072BB" w:rsidRPr="00257A8D" w:rsidRDefault="009072BB" w:rsidP="009072BB">
      <w:pPr>
        <w:jc w:val="center"/>
        <w:rPr>
          <w:b/>
          <w:bCs/>
        </w:rPr>
      </w:pPr>
      <w:r w:rsidRPr="00257A8D">
        <w:rPr>
          <w:b/>
          <w:bCs/>
        </w:rPr>
        <w:lastRenderedPageBreak/>
        <w:t>Curriculum Map: C</w:t>
      </w:r>
      <w:r>
        <w:rPr>
          <w:b/>
          <w:bCs/>
        </w:rPr>
        <w:t>HEMISTRY Year 13 Module 5: Physical Chemistry and Transition Elements</w:t>
      </w:r>
    </w:p>
    <w:tbl>
      <w:tblPr>
        <w:tblStyle w:val="TableGrid"/>
        <w:tblW w:w="15451" w:type="dxa"/>
        <w:tblInd w:w="-5" w:type="dxa"/>
        <w:tblLook w:val="04A0" w:firstRow="1" w:lastRow="0" w:firstColumn="1" w:lastColumn="0" w:noHBand="0" w:noVBand="1"/>
      </w:tblPr>
      <w:tblGrid>
        <w:gridCol w:w="1638"/>
        <w:gridCol w:w="1906"/>
        <w:gridCol w:w="1985"/>
        <w:gridCol w:w="4677"/>
        <w:gridCol w:w="5245"/>
      </w:tblGrid>
      <w:tr w:rsidR="009072BB" w:rsidRPr="00DA5875" w14:paraId="64A1DD0E" w14:textId="77777777" w:rsidTr="00B225C8">
        <w:tc>
          <w:tcPr>
            <w:tcW w:w="1638" w:type="dxa"/>
          </w:tcPr>
          <w:p w14:paraId="046EBEC6" w14:textId="77777777" w:rsidR="009072BB" w:rsidRPr="00DA5875" w:rsidRDefault="009072BB" w:rsidP="00B225C8">
            <w:pPr>
              <w:rPr>
                <w:sz w:val="20"/>
                <w:szCs w:val="20"/>
              </w:rPr>
            </w:pPr>
          </w:p>
        </w:tc>
        <w:tc>
          <w:tcPr>
            <w:tcW w:w="1906" w:type="dxa"/>
          </w:tcPr>
          <w:p w14:paraId="2799713F" w14:textId="77777777" w:rsidR="009072BB" w:rsidRPr="00DA5875" w:rsidRDefault="009072BB" w:rsidP="00B225C8">
            <w:pPr>
              <w:jc w:val="center"/>
              <w:rPr>
                <w:sz w:val="20"/>
                <w:szCs w:val="20"/>
              </w:rPr>
            </w:pPr>
            <w:r w:rsidRPr="00DA5875">
              <w:rPr>
                <w:sz w:val="20"/>
                <w:szCs w:val="20"/>
              </w:rPr>
              <w:t>Autumn 1</w:t>
            </w:r>
          </w:p>
        </w:tc>
        <w:tc>
          <w:tcPr>
            <w:tcW w:w="1985" w:type="dxa"/>
          </w:tcPr>
          <w:p w14:paraId="449A4405" w14:textId="77777777" w:rsidR="009072BB" w:rsidRPr="00DA5875" w:rsidRDefault="009072BB" w:rsidP="00B225C8">
            <w:pPr>
              <w:jc w:val="center"/>
              <w:rPr>
                <w:sz w:val="20"/>
                <w:szCs w:val="20"/>
              </w:rPr>
            </w:pPr>
            <w:r w:rsidRPr="00DA5875">
              <w:rPr>
                <w:sz w:val="20"/>
                <w:szCs w:val="20"/>
              </w:rPr>
              <w:t>Autumn 2</w:t>
            </w:r>
          </w:p>
        </w:tc>
        <w:tc>
          <w:tcPr>
            <w:tcW w:w="4677" w:type="dxa"/>
          </w:tcPr>
          <w:p w14:paraId="6D304E41" w14:textId="77777777" w:rsidR="009072BB" w:rsidRPr="00DA5875" w:rsidRDefault="009072BB" w:rsidP="00B225C8">
            <w:pPr>
              <w:jc w:val="center"/>
              <w:rPr>
                <w:sz w:val="20"/>
                <w:szCs w:val="20"/>
              </w:rPr>
            </w:pPr>
            <w:r w:rsidRPr="00DA5875">
              <w:rPr>
                <w:sz w:val="20"/>
                <w:szCs w:val="20"/>
              </w:rPr>
              <w:t>Spring 1</w:t>
            </w:r>
          </w:p>
        </w:tc>
        <w:tc>
          <w:tcPr>
            <w:tcW w:w="5245" w:type="dxa"/>
          </w:tcPr>
          <w:p w14:paraId="7136F6AA" w14:textId="77777777" w:rsidR="009072BB" w:rsidRPr="00DA5875" w:rsidRDefault="009072BB" w:rsidP="00B225C8">
            <w:pPr>
              <w:jc w:val="center"/>
              <w:rPr>
                <w:sz w:val="20"/>
                <w:szCs w:val="20"/>
              </w:rPr>
            </w:pPr>
            <w:r w:rsidRPr="00DA5875">
              <w:rPr>
                <w:sz w:val="20"/>
                <w:szCs w:val="20"/>
              </w:rPr>
              <w:t>Spring 2</w:t>
            </w:r>
          </w:p>
        </w:tc>
      </w:tr>
      <w:tr w:rsidR="009072BB" w:rsidRPr="00DA5875" w14:paraId="68AB0AC0" w14:textId="77777777" w:rsidTr="00B225C8">
        <w:tc>
          <w:tcPr>
            <w:tcW w:w="1638" w:type="dxa"/>
          </w:tcPr>
          <w:p w14:paraId="30AA4152" w14:textId="77777777" w:rsidR="009072BB" w:rsidRPr="00DA5875" w:rsidRDefault="009072BB" w:rsidP="00B225C8">
            <w:pPr>
              <w:rPr>
                <w:sz w:val="20"/>
                <w:szCs w:val="20"/>
              </w:rPr>
            </w:pPr>
            <w:r w:rsidRPr="00DA5875">
              <w:rPr>
                <w:sz w:val="20"/>
                <w:szCs w:val="20"/>
              </w:rPr>
              <w:t>Content</w:t>
            </w:r>
          </w:p>
          <w:p w14:paraId="0E98BB76" w14:textId="77777777" w:rsidR="009072BB" w:rsidRPr="00DA5875" w:rsidRDefault="009072BB" w:rsidP="00B225C8">
            <w:pPr>
              <w:rPr>
                <w:sz w:val="20"/>
                <w:szCs w:val="20"/>
              </w:rPr>
            </w:pPr>
            <w:r w:rsidRPr="00DA5875">
              <w:rPr>
                <w:sz w:val="20"/>
                <w:szCs w:val="20"/>
              </w:rPr>
              <w:t>Declarative knowledge</w:t>
            </w:r>
          </w:p>
          <w:p w14:paraId="145C5B16" w14:textId="77777777" w:rsidR="009072BB" w:rsidRPr="00D8062C" w:rsidRDefault="009072BB" w:rsidP="00B225C8">
            <w:pPr>
              <w:rPr>
                <w:b/>
                <w:bCs/>
                <w:sz w:val="20"/>
                <w:szCs w:val="20"/>
              </w:rPr>
            </w:pPr>
            <w:r w:rsidRPr="00D8062C">
              <w:rPr>
                <w:b/>
                <w:bCs/>
                <w:sz w:val="20"/>
                <w:szCs w:val="20"/>
              </w:rPr>
              <w:t>‘I know’</w:t>
            </w:r>
          </w:p>
        </w:tc>
        <w:tc>
          <w:tcPr>
            <w:tcW w:w="3891" w:type="dxa"/>
            <w:gridSpan w:val="2"/>
          </w:tcPr>
          <w:p w14:paraId="361F1DD4" w14:textId="77777777" w:rsidR="009072BB" w:rsidRPr="00494F34" w:rsidRDefault="009072BB" w:rsidP="00B225C8">
            <w:pPr>
              <w:rPr>
                <w:b/>
                <w:bCs/>
                <w:sz w:val="20"/>
                <w:szCs w:val="20"/>
              </w:rPr>
            </w:pPr>
            <w:r>
              <w:rPr>
                <w:b/>
                <w:bCs/>
                <w:sz w:val="20"/>
                <w:szCs w:val="20"/>
              </w:rPr>
              <w:t>Topic</w:t>
            </w:r>
            <w:r w:rsidRPr="00494F34">
              <w:rPr>
                <w:b/>
                <w:bCs/>
                <w:sz w:val="20"/>
                <w:szCs w:val="20"/>
              </w:rPr>
              <w:t xml:space="preserve"> 5.1</w:t>
            </w:r>
            <w:r>
              <w:rPr>
                <w:b/>
                <w:bCs/>
                <w:sz w:val="20"/>
                <w:szCs w:val="20"/>
              </w:rPr>
              <w:t xml:space="preserve"> R</w:t>
            </w:r>
            <w:r w:rsidRPr="00494F34">
              <w:rPr>
                <w:b/>
                <w:bCs/>
                <w:sz w:val="20"/>
                <w:szCs w:val="20"/>
              </w:rPr>
              <w:t xml:space="preserve">ates, </w:t>
            </w:r>
            <w:r>
              <w:rPr>
                <w:b/>
                <w:bCs/>
                <w:sz w:val="20"/>
                <w:szCs w:val="20"/>
              </w:rPr>
              <w:t>E</w:t>
            </w:r>
            <w:r w:rsidRPr="00494F34">
              <w:rPr>
                <w:b/>
                <w:bCs/>
                <w:sz w:val="20"/>
                <w:szCs w:val="20"/>
              </w:rPr>
              <w:t>quilibrium and pH</w:t>
            </w:r>
          </w:p>
          <w:p w14:paraId="62C828C1" w14:textId="77777777" w:rsidR="009072BB" w:rsidRDefault="009072BB" w:rsidP="00B225C8">
            <w:pPr>
              <w:rPr>
                <w:sz w:val="20"/>
                <w:szCs w:val="20"/>
              </w:rPr>
            </w:pPr>
          </w:p>
          <w:p w14:paraId="33D04CAE" w14:textId="77777777" w:rsidR="009072BB" w:rsidRPr="0015611D" w:rsidRDefault="009072BB" w:rsidP="00B225C8">
            <w:pPr>
              <w:rPr>
                <w:b/>
                <w:bCs/>
                <w:sz w:val="20"/>
                <w:szCs w:val="20"/>
              </w:rPr>
            </w:pPr>
            <w:r w:rsidRPr="0015611D">
              <w:rPr>
                <w:b/>
                <w:bCs/>
                <w:sz w:val="20"/>
                <w:szCs w:val="20"/>
              </w:rPr>
              <w:t xml:space="preserve">I know: </w:t>
            </w:r>
          </w:p>
          <w:p w14:paraId="591A7D83" w14:textId="77777777" w:rsidR="009072BB" w:rsidRDefault="009072BB" w:rsidP="00B225C8">
            <w:pPr>
              <w:rPr>
                <w:sz w:val="20"/>
                <w:szCs w:val="20"/>
              </w:rPr>
            </w:pPr>
          </w:p>
          <w:p w14:paraId="684DDD4F" w14:textId="77777777" w:rsidR="009072BB" w:rsidRPr="007D60E4" w:rsidRDefault="009072BB" w:rsidP="00B225C8">
            <w:pPr>
              <w:rPr>
                <w:b/>
                <w:bCs/>
                <w:sz w:val="20"/>
                <w:szCs w:val="20"/>
              </w:rPr>
            </w:pPr>
            <w:r w:rsidRPr="007D60E4">
              <w:rPr>
                <w:b/>
                <w:bCs/>
                <w:sz w:val="20"/>
                <w:szCs w:val="20"/>
              </w:rPr>
              <w:t>Rates</w:t>
            </w:r>
          </w:p>
          <w:p w14:paraId="0E300DEC" w14:textId="2B2E3E7F" w:rsidR="009072BB" w:rsidRDefault="009072BB" w:rsidP="00B225C8">
            <w:pPr>
              <w:rPr>
                <w:sz w:val="20"/>
                <w:szCs w:val="20"/>
              </w:rPr>
            </w:pPr>
            <w:r>
              <w:rPr>
                <w:sz w:val="20"/>
                <w:szCs w:val="20"/>
              </w:rPr>
              <w:t xml:space="preserve">The definitions of: rate constant, rate equation, overall order, half-life </w:t>
            </w:r>
          </w:p>
          <w:p w14:paraId="6492D1A0" w14:textId="77777777" w:rsidR="009072BB" w:rsidRDefault="009072BB" w:rsidP="00B225C8">
            <w:pPr>
              <w:rPr>
                <w:sz w:val="20"/>
                <w:szCs w:val="20"/>
              </w:rPr>
            </w:pPr>
            <w:r>
              <w:rPr>
                <w:sz w:val="20"/>
                <w:szCs w:val="20"/>
              </w:rPr>
              <w:t>The shapes of concentration time graphs for orders 0, 1 and 2</w:t>
            </w:r>
          </w:p>
          <w:p w14:paraId="6F80DE7C" w14:textId="77777777" w:rsidR="009072BB" w:rsidRDefault="009072BB" w:rsidP="00B225C8">
            <w:pPr>
              <w:rPr>
                <w:sz w:val="20"/>
                <w:szCs w:val="20"/>
              </w:rPr>
            </w:pPr>
            <w:r>
              <w:rPr>
                <w:sz w:val="20"/>
                <w:szCs w:val="20"/>
              </w:rPr>
              <w:t>The shapes of rate concentration graphs for orders 0, 1 and 2</w:t>
            </w:r>
          </w:p>
          <w:p w14:paraId="3DE42273" w14:textId="77777777" w:rsidR="009072BB" w:rsidRDefault="009072BB" w:rsidP="00B225C8">
            <w:pPr>
              <w:rPr>
                <w:sz w:val="20"/>
                <w:szCs w:val="20"/>
              </w:rPr>
            </w:pPr>
            <w:r>
              <w:rPr>
                <w:sz w:val="20"/>
                <w:szCs w:val="20"/>
              </w:rPr>
              <w:t xml:space="preserve">The Arrhenius equation </w:t>
            </w:r>
          </w:p>
          <w:p w14:paraId="740A62BA" w14:textId="77777777" w:rsidR="009072BB" w:rsidRDefault="009072BB" w:rsidP="00B225C8">
            <w:pPr>
              <w:rPr>
                <w:sz w:val="20"/>
                <w:szCs w:val="20"/>
              </w:rPr>
            </w:pPr>
          </w:p>
          <w:p w14:paraId="4D7A6850" w14:textId="77777777" w:rsidR="009072BB" w:rsidRPr="00205387" w:rsidRDefault="009072BB" w:rsidP="00B225C8">
            <w:pPr>
              <w:rPr>
                <w:b/>
                <w:bCs/>
                <w:sz w:val="20"/>
                <w:szCs w:val="20"/>
              </w:rPr>
            </w:pPr>
            <w:r w:rsidRPr="00205387">
              <w:rPr>
                <w:b/>
                <w:bCs/>
                <w:sz w:val="20"/>
                <w:szCs w:val="20"/>
              </w:rPr>
              <w:t>Equilibrium</w:t>
            </w:r>
          </w:p>
          <w:p w14:paraId="6C00B0E2" w14:textId="28205C70" w:rsidR="009072BB" w:rsidRDefault="009072BB" w:rsidP="00B225C8">
            <w:pPr>
              <w:rPr>
                <w:sz w:val="20"/>
                <w:szCs w:val="20"/>
              </w:rPr>
            </w:pPr>
            <w:r>
              <w:rPr>
                <w:sz w:val="20"/>
                <w:szCs w:val="20"/>
              </w:rPr>
              <w:t xml:space="preserve">The definitions of: homogeneous, heterogeneous, equilibria, mole fraction, partial pressure </w:t>
            </w:r>
          </w:p>
          <w:p w14:paraId="718EB68D" w14:textId="77777777" w:rsidR="009072BB" w:rsidRDefault="009072BB" w:rsidP="00B225C8">
            <w:pPr>
              <w:rPr>
                <w:sz w:val="20"/>
                <w:szCs w:val="20"/>
              </w:rPr>
            </w:pPr>
            <w:r>
              <w:rPr>
                <w:sz w:val="20"/>
                <w:szCs w:val="20"/>
              </w:rPr>
              <w:t xml:space="preserve">The layout of a Kc and </w:t>
            </w:r>
            <w:proofErr w:type="spellStart"/>
            <w:r>
              <w:rPr>
                <w:sz w:val="20"/>
                <w:szCs w:val="20"/>
              </w:rPr>
              <w:t>Kp</w:t>
            </w:r>
            <w:proofErr w:type="spellEnd"/>
            <w:r>
              <w:rPr>
                <w:sz w:val="20"/>
                <w:szCs w:val="20"/>
              </w:rPr>
              <w:t xml:space="preserve"> expression</w:t>
            </w:r>
          </w:p>
          <w:p w14:paraId="0AFE2128" w14:textId="77777777" w:rsidR="009072BB" w:rsidRDefault="009072BB" w:rsidP="00B225C8">
            <w:pPr>
              <w:rPr>
                <w:sz w:val="20"/>
                <w:szCs w:val="20"/>
              </w:rPr>
            </w:pPr>
            <w:r>
              <w:rPr>
                <w:sz w:val="20"/>
                <w:szCs w:val="20"/>
              </w:rPr>
              <w:t xml:space="preserve">The effect of changing conditions on Kc and </w:t>
            </w:r>
            <w:proofErr w:type="spellStart"/>
            <w:r>
              <w:rPr>
                <w:sz w:val="20"/>
                <w:szCs w:val="20"/>
              </w:rPr>
              <w:t>Kp</w:t>
            </w:r>
            <w:proofErr w:type="spellEnd"/>
          </w:p>
          <w:p w14:paraId="524ABE97" w14:textId="77777777" w:rsidR="009072BB" w:rsidRDefault="009072BB" w:rsidP="00B225C8">
            <w:pPr>
              <w:rPr>
                <w:sz w:val="20"/>
                <w:szCs w:val="20"/>
              </w:rPr>
            </w:pPr>
          </w:p>
          <w:p w14:paraId="187E9680" w14:textId="77777777" w:rsidR="009072BB" w:rsidRPr="0077237B" w:rsidRDefault="009072BB" w:rsidP="00B225C8">
            <w:pPr>
              <w:rPr>
                <w:b/>
                <w:bCs/>
                <w:sz w:val="20"/>
                <w:szCs w:val="20"/>
              </w:rPr>
            </w:pPr>
            <w:r w:rsidRPr="0077237B">
              <w:rPr>
                <w:b/>
                <w:bCs/>
                <w:sz w:val="20"/>
                <w:szCs w:val="20"/>
              </w:rPr>
              <w:t>pH</w:t>
            </w:r>
          </w:p>
          <w:p w14:paraId="4B6078B4" w14:textId="7C870768" w:rsidR="009072BB" w:rsidRDefault="009072BB" w:rsidP="00B225C8">
            <w:pPr>
              <w:rPr>
                <w:sz w:val="20"/>
                <w:szCs w:val="20"/>
              </w:rPr>
            </w:pPr>
            <w:r>
              <w:rPr>
                <w:sz w:val="20"/>
                <w:szCs w:val="20"/>
              </w:rPr>
              <w:t xml:space="preserve">The definitions of: Bronsted Lowry acid and base, conjugate acid base pairs, monobasic, dibasic, tribasic, pH, buffer </w:t>
            </w:r>
          </w:p>
          <w:p w14:paraId="4F0360D0" w14:textId="77777777" w:rsidR="009072BB" w:rsidRDefault="009072BB" w:rsidP="00B225C8">
            <w:pPr>
              <w:rPr>
                <w:sz w:val="20"/>
                <w:szCs w:val="20"/>
              </w:rPr>
            </w:pPr>
            <w:r>
              <w:rPr>
                <w:sz w:val="20"/>
                <w:szCs w:val="20"/>
              </w:rPr>
              <w:t>The layout of a Ka expression</w:t>
            </w:r>
          </w:p>
          <w:p w14:paraId="4FA5FA15" w14:textId="77777777" w:rsidR="009072BB" w:rsidRDefault="009072BB" w:rsidP="00B225C8">
            <w:pPr>
              <w:rPr>
                <w:sz w:val="20"/>
                <w:szCs w:val="20"/>
              </w:rPr>
            </w:pPr>
            <w:r>
              <w:rPr>
                <w:sz w:val="20"/>
                <w:szCs w:val="20"/>
              </w:rPr>
              <w:t>The equation for pH</w:t>
            </w:r>
          </w:p>
          <w:p w14:paraId="2D77CE66" w14:textId="77777777" w:rsidR="009072BB" w:rsidRDefault="009072BB" w:rsidP="00B225C8">
            <w:pPr>
              <w:rPr>
                <w:sz w:val="20"/>
                <w:szCs w:val="20"/>
              </w:rPr>
            </w:pPr>
            <w:r>
              <w:rPr>
                <w:sz w:val="20"/>
                <w:szCs w:val="20"/>
              </w:rPr>
              <w:t>The layout for a Kw expression</w:t>
            </w:r>
          </w:p>
          <w:p w14:paraId="6835DF91" w14:textId="77777777" w:rsidR="009072BB" w:rsidRDefault="009072BB" w:rsidP="00B225C8">
            <w:pPr>
              <w:rPr>
                <w:sz w:val="20"/>
                <w:szCs w:val="20"/>
              </w:rPr>
            </w:pPr>
            <w:r>
              <w:rPr>
                <w:sz w:val="20"/>
                <w:szCs w:val="20"/>
              </w:rPr>
              <w:t>The composition of a buffer</w:t>
            </w:r>
          </w:p>
          <w:p w14:paraId="75CEA693" w14:textId="77777777" w:rsidR="009072BB" w:rsidRDefault="009072BB" w:rsidP="00B225C8">
            <w:pPr>
              <w:rPr>
                <w:sz w:val="20"/>
                <w:szCs w:val="20"/>
              </w:rPr>
            </w:pPr>
            <w:r>
              <w:rPr>
                <w:sz w:val="20"/>
                <w:szCs w:val="20"/>
              </w:rPr>
              <w:t>The shapes of the neutralisation / titration curves for strong and weak acids and bases</w:t>
            </w:r>
          </w:p>
          <w:p w14:paraId="13D93AA2" w14:textId="63340F00" w:rsidR="009072BB" w:rsidRPr="00DA5875" w:rsidRDefault="009072BB" w:rsidP="00B225C8">
            <w:pPr>
              <w:rPr>
                <w:sz w:val="20"/>
                <w:szCs w:val="20"/>
              </w:rPr>
            </w:pPr>
            <w:r>
              <w:rPr>
                <w:sz w:val="20"/>
                <w:szCs w:val="20"/>
              </w:rPr>
              <w:t xml:space="preserve">The appropriate use of various indicators for neutralisation reactions </w:t>
            </w:r>
          </w:p>
        </w:tc>
        <w:tc>
          <w:tcPr>
            <w:tcW w:w="4677" w:type="dxa"/>
          </w:tcPr>
          <w:p w14:paraId="0FAB1B9E" w14:textId="77777777" w:rsidR="009072BB" w:rsidRPr="00820195" w:rsidRDefault="009072BB" w:rsidP="00B225C8">
            <w:pPr>
              <w:rPr>
                <w:b/>
                <w:bCs/>
                <w:sz w:val="20"/>
                <w:szCs w:val="20"/>
              </w:rPr>
            </w:pPr>
            <w:r w:rsidRPr="00820195">
              <w:rPr>
                <w:b/>
                <w:bCs/>
                <w:sz w:val="20"/>
                <w:szCs w:val="20"/>
              </w:rPr>
              <w:t>Topic 5.2 Energy</w:t>
            </w:r>
          </w:p>
          <w:p w14:paraId="324F29CE" w14:textId="77777777" w:rsidR="009072BB" w:rsidRDefault="009072BB" w:rsidP="00B225C8">
            <w:pPr>
              <w:rPr>
                <w:sz w:val="20"/>
                <w:szCs w:val="20"/>
              </w:rPr>
            </w:pPr>
          </w:p>
          <w:p w14:paraId="2203A086" w14:textId="77777777" w:rsidR="009072BB" w:rsidRPr="0015611D" w:rsidRDefault="009072BB" w:rsidP="00B225C8">
            <w:pPr>
              <w:rPr>
                <w:b/>
                <w:bCs/>
                <w:sz w:val="20"/>
                <w:szCs w:val="20"/>
              </w:rPr>
            </w:pPr>
            <w:r w:rsidRPr="0015611D">
              <w:rPr>
                <w:b/>
                <w:bCs/>
                <w:sz w:val="20"/>
                <w:szCs w:val="20"/>
              </w:rPr>
              <w:t xml:space="preserve">I know: </w:t>
            </w:r>
          </w:p>
          <w:p w14:paraId="0032029C" w14:textId="77777777" w:rsidR="009072BB" w:rsidRDefault="009072BB" w:rsidP="00B225C8">
            <w:pPr>
              <w:rPr>
                <w:sz w:val="20"/>
                <w:szCs w:val="20"/>
              </w:rPr>
            </w:pPr>
          </w:p>
          <w:p w14:paraId="199ACA8E" w14:textId="77777777" w:rsidR="009072BB" w:rsidRPr="00820195" w:rsidRDefault="009072BB" w:rsidP="00B225C8">
            <w:pPr>
              <w:rPr>
                <w:b/>
                <w:bCs/>
                <w:sz w:val="20"/>
                <w:szCs w:val="20"/>
              </w:rPr>
            </w:pPr>
            <w:r w:rsidRPr="00820195">
              <w:rPr>
                <w:b/>
                <w:bCs/>
                <w:sz w:val="20"/>
                <w:szCs w:val="20"/>
              </w:rPr>
              <w:t>Lattice Enthalpy</w:t>
            </w:r>
          </w:p>
          <w:p w14:paraId="62595FAF" w14:textId="77777777" w:rsidR="009072BB" w:rsidRDefault="009072BB" w:rsidP="00B225C8">
            <w:pPr>
              <w:rPr>
                <w:sz w:val="20"/>
                <w:szCs w:val="20"/>
              </w:rPr>
            </w:pPr>
            <w:r>
              <w:rPr>
                <w:sz w:val="20"/>
                <w:szCs w:val="20"/>
              </w:rPr>
              <w:t>The definitions of: lattice enthalpy, first ionisation energy, enthalpy change of formation, enthalpy change of solution, enthalpy change of hydration</w:t>
            </w:r>
          </w:p>
          <w:p w14:paraId="19B8AA54" w14:textId="77777777" w:rsidR="009072BB" w:rsidRDefault="009072BB" w:rsidP="00B225C8">
            <w:pPr>
              <w:rPr>
                <w:sz w:val="20"/>
                <w:szCs w:val="20"/>
              </w:rPr>
            </w:pPr>
          </w:p>
          <w:p w14:paraId="5C6B17D4" w14:textId="77777777" w:rsidR="009072BB" w:rsidRPr="001E1EF6" w:rsidRDefault="009072BB" w:rsidP="00B225C8">
            <w:pPr>
              <w:rPr>
                <w:b/>
                <w:bCs/>
                <w:sz w:val="20"/>
                <w:szCs w:val="20"/>
              </w:rPr>
            </w:pPr>
            <w:r w:rsidRPr="001E1EF6">
              <w:rPr>
                <w:b/>
                <w:bCs/>
                <w:sz w:val="20"/>
                <w:szCs w:val="20"/>
              </w:rPr>
              <w:t>Enthalpy and Entropy</w:t>
            </w:r>
          </w:p>
          <w:p w14:paraId="137E0C84" w14:textId="77777777" w:rsidR="009072BB" w:rsidRDefault="009072BB" w:rsidP="00B225C8">
            <w:pPr>
              <w:rPr>
                <w:sz w:val="20"/>
                <w:szCs w:val="20"/>
              </w:rPr>
            </w:pPr>
            <w:r>
              <w:rPr>
                <w:sz w:val="20"/>
                <w:szCs w:val="20"/>
              </w:rPr>
              <w:t>That entropy is a measure of the dispersal of energy in a system, which is greater the more disordered the system</w:t>
            </w:r>
          </w:p>
          <w:p w14:paraId="65B2D807" w14:textId="77777777" w:rsidR="009072BB" w:rsidRDefault="009072BB" w:rsidP="00B225C8">
            <w:pPr>
              <w:rPr>
                <w:sz w:val="20"/>
                <w:szCs w:val="20"/>
              </w:rPr>
            </w:pPr>
            <w:r>
              <w:rPr>
                <w:sz w:val="20"/>
                <w:szCs w:val="20"/>
              </w:rPr>
              <w:t xml:space="preserve">The Gibbs equation   </w:t>
            </w:r>
            <w:r>
              <w:rPr>
                <w:rFonts w:ascii="Calibri" w:hAnsi="Calibri" w:cs="Calibri"/>
                <w:color w:val="555555"/>
                <w:sz w:val="26"/>
                <w:szCs w:val="26"/>
                <w:shd w:val="clear" w:color="auto" w:fill="FFFFFF"/>
              </w:rPr>
              <w:t>Δ</w:t>
            </w:r>
            <w:r>
              <w:rPr>
                <w:sz w:val="20"/>
                <w:szCs w:val="20"/>
              </w:rPr>
              <w:t xml:space="preserve">G = </w:t>
            </w:r>
            <w:r>
              <w:rPr>
                <w:rFonts w:ascii="Cambria" w:hAnsi="Cambria" w:cs="Cambria"/>
                <w:color w:val="555555"/>
                <w:sz w:val="26"/>
                <w:szCs w:val="26"/>
                <w:shd w:val="clear" w:color="auto" w:fill="FFFFFF"/>
              </w:rPr>
              <w:t>Δ</w:t>
            </w:r>
            <w:r>
              <w:rPr>
                <w:sz w:val="20"/>
                <w:szCs w:val="20"/>
              </w:rPr>
              <w:t xml:space="preserve">H - T </w:t>
            </w:r>
            <w:r>
              <w:rPr>
                <w:rFonts w:ascii="Cambria" w:hAnsi="Cambria" w:cs="Cambria"/>
                <w:color w:val="555555"/>
                <w:sz w:val="26"/>
                <w:szCs w:val="26"/>
                <w:shd w:val="clear" w:color="auto" w:fill="FFFFFF"/>
              </w:rPr>
              <w:t>Δ</w:t>
            </w:r>
            <w:r>
              <w:rPr>
                <w:sz w:val="20"/>
                <w:szCs w:val="20"/>
              </w:rPr>
              <w:t>S</w:t>
            </w:r>
          </w:p>
          <w:p w14:paraId="1916679A" w14:textId="77777777" w:rsidR="009072BB" w:rsidRDefault="009072BB" w:rsidP="00B225C8">
            <w:pPr>
              <w:rPr>
                <w:sz w:val="20"/>
                <w:szCs w:val="20"/>
              </w:rPr>
            </w:pPr>
            <w:r>
              <w:rPr>
                <w:sz w:val="20"/>
                <w:szCs w:val="20"/>
              </w:rPr>
              <w:t xml:space="preserve">That a process is feasible when </w:t>
            </w:r>
            <w:r>
              <w:rPr>
                <w:rFonts w:ascii="Cambria" w:hAnsi="Cambria" w:cs="Cambria"/>
                <w:color w:val="555555"/>
                <w:sz w:val="26"/>
                <w:szCs w:val="26"/>
                <w:shd w:val="clear" w:color="auto" w:fill="FFFFFF"/>
              </w:rPr>
              <w:t>Δ</w:t>
            </w:r>
            <w:r>
              <w:rPr>
                <w:sz w:val="20"/>
                <w:szCs w:val="20"/>
              </w:rPr>
              <w:t>G is negative</w:t>
            </w:r>
          </w:p>
          <w:p w14:paraId="0B91375F" w14:textId="77777777" w:rsidR="009072BB" w:rsidRDefault="009072BB" w:rsidP="00B225C8">
            <w:pPr>
              <w:rPr>
                <w:sz w:val="20"/>
                <w:szCs w:val="20"/>
              </w:rPr>
            </w:pPr>
            <w:r>
              <w:rPr>
                <w:sz w:val="20"/>
                <w:szCs w:val="20"/>
              </w:rPr>
              <w:t>The limitations of prediction on feasibility, in terms of kinetics</w:t>
            </w:r>
          </w:p>
          <w:p w14:paraId="5D05E25F" w14:textId="77777777" w:rsidR="009072BB" w:rsidRDefault="009072BB" w:rsidP="00B225C8">
            <w:pPr>
              <w:rPr>
                <w:sz w:val="20"/>
                <w:szCs w:val="20"/>
              </w:rPr>
            </w:pPr>
          </w:p>
          <w:p w14:paraId="45CA2C74" w14:textId="77777777" w:rsidR="009072BB" w:rsidRPr="009A1AF9" w:rsidRDefault="009072BB" w:rsidP="00B225C8">
            <w:pPr>
              <w:rPr>
                <w:b/>
                <w:bCs/>
                <w:sz w:val="20"/>
                <w:szCs w:val="20"/>
              </w:rPr>
            </w:pPr>
            <w:r w:rsidRPr="009A1AF9">
              <w:rPr>
                <w:b/>
                <w:bCs/>
                <w:sz w:val="20"/>
                <w:szCs w:val="20"/>
              </w:rPr>
              <w:t>Redox and Electrode Potentials</w:t>
            </w:r>
          </w:p>
          <w:p w14:paraId="78184517" w14:textId="77777777" w:rsidR="009072BB" w:rsidRDefault="009072BB" w:rsidP="00B225C8">
            <w:pPr>
              <w:rPr>
                <w:rFonts w:ascii="Arial" w:hAnsi="Arial" w:cs="Arial"/>
                <w:color w:val="202122"/>
                <w:sz w:val="21"/>
                <w:szCs w:val="21"/>
                <w:shd w:val="clear" w:color="auto" w:fill="FFFFFF"/>
              </w:rPr>
            </w:pPr>
            <w:r>
              <w:rPr>
                <w:sz w:val="20"/>
                <w:szCs w:val="20"/>
              </w:rPr>
              <w:t>The definitions of: oxidising agent, reducing agent, standard electrode (redox) potential E</w:t>
            </w:r>
            <w:r>
              <w:rPr>
                <w:rFonts w:ascii="Cambria Math" w:hAnsi="Cambria Math" w:cs="Cambria Math"/>
                <w:color w:val="202122"/>
                <w:sz w:val="17"/>
                <w:szCs w:val="17"/>
                <w:shd w:val="clear" w:color="auto" w:fill="FFFFFF"/>
                <w:vertAlign w:val="superscript"/>
              </w:rPr>
              <w:t xml:space="preserve"> ⦵</w:t>
            </w:r>
            <w:r>
              <w:rPr>
                <w:rFonts w:ascii="Arial" w:hAnsi="Arial" w:cs="Arial"/>
                <w:color w:val="202122"/>
                <w:sz w:val="21"/>
                <w:szCs w:val="21"/>
                <w:shd w:val="clear" w:color="auto" w:fill="FFFFFF"/>
              </w:rPr>
              <w:t> </w:t>
            </w:r>
          </w:p>
          <w:p w14:paraId="561F7339" w14:textId="77777777" w:rsidR="009072BB" w:rsidRDefault="009072BB" w:rsidP="00B225C8">
            <w:pPr>
              <w:rPr>
                <w:sz w:val="20"/>
                <w:szCs w:val="20"/>
              </w:rPr>
            </w:pPr>
            <w:r>
              <w:rPr>
                <w:sz w:val="20"/>
                <w:szCs w:val="20"/>
              </w:rPr>
              <w:t>That a fuel cell uses the energy from reaction of a fuel with oxygen to create a voltage</w:t>
            </w:r>
          </w:p>
          <w:p w14:paraId="0F9432E4" w14:textId="77777777" w:rsidR="009072BB" w:rsidRDefault="009072BB" w:rsidP="00B225C8">
            <w:pPr>
              <w:rPr>
                <w:sz w:val="20"/>
                <w:szCs w:val="20"/>
              </w:rPr>
            </w:pPr>
            <w:r>
              <w:rPr>
                <w:sz w:val="20"/>
                <w:szCs w:val="20"/>
              </w:rPr>
              <w:t>The changes that take place at each electrode in a fuel cell</w:t>
            </w:r>
          </w:p>
          <w:p w14:paraId="43711EDB" w14:textId="77777777" w:rsidR="009072BB" w:rsidRPr="00DA5875" w:rsidRDefault="009072BB" w:rsidP="00B225C8">
            <w:pPr>
              <w:rPr>
                <w:sz w:val="20"/>
                <w:szCs w:val="20"/>
              </w:rPr>
            </w:pPr>
          </w:p>
        </w:tc>
        <w:tc>
          <w:tcPr>
            <w:tcW w:w="5245" w:type="dxa"/>
          </w:tcPr>
          <w:p w14:paraId="65B9A314" w14:textId="77777777" w:rsidR="009072BB" w:rsidRPr="00AA0C29" w:rsidRDefault="009072BB" w:rsidP="00B225C8">
            <w:pPr>
              <w:rPr>
                <w:b/>
                <w:bCs/>
                <w:sz w:val="20"/>
                <w:szCs w:val="20"/>
              </w:rPr>
            </w:pPr>
            <w:r w:rsidRPr="00AA0C29">
              <w:rPr>
                <w:b/>
                <w:bCs/>
                <w:sz w:val="20"/>
                <w:szCs w:val="20"/>
              </w:rPr>
              <w:t xml:space="preserve">Topic 5.3 Transition </w:t>
            </w:r>
            <w:r>
              <w:rPr>
                <w:b/>
                <w:bCs/>
                <w:sz w:val="20"/>
                <w:szCs w:val="20"/>
              </w:rPr>
              <w:t>Metals</w:t>
            </w:r>
            <w:r w:rsidRPr="00AA0C29">
              <w:rPr>
                <w:b/>
                <w:bCs/>
                <w:sz w:val="20"/>
                <w:szCs w:val="20"/>
              </w:rPr>
              <w:t xml:space="preserve"> and Qualitative Analysis of Ions</w:t>
            </w:r>
          </w:p>
          <w:p w14:paraId="1DB22935" w14:textId="77777777" w:rsidR="009072BB" w:rsidRDefault="009072BB" w:rsidP="00B225C8">
            <w:pPr>
              <w:rPr>
                <w:sz w:val="20"/>
                <w:szCs w:val="20"/>
              </w:rPr>
            </w:pPr>
          </w:p>
          <w:p w14:paraId="56E3A228" w14:textId="77777777" w:rsidR="009072BB" w:rsidRPr="0015611D" w:rsidRDefault="009072BB" w:rsidP="00B225C8">
            <w:pPr>
              <w:rPr>
                <w:b/>
                <w:bCs/>
                <w:sz w:val="20"/>
                <w:szCs w:val="20"/>
              </w:rPr>
            </w:pPr>
            <w:r w:rsidRPr="0015611D">
              <w:rPr>
                <w:b/>
                <w:bCs/>
                <w:sz w:val="20"/>
                <w:szCs w:val="20"/>
              </w:rPr>
              <w:t xml:space="preserve">I know: </w:t>
            </w:r>
          </w:p>
          <w:p w14:paraId="75D0B271" w14:textId="77777777" w:rsidR="009072BB" w:rsidRDefault="009072BB" w:rsidP="00B225C8">
            <w:pPr>
              <w:rPr>
                <w:sz w:val="20"/>
                <w:szCs w:val="20"/>
              </w:rPr>
            </w:pPr>
          </w:p>
          <w:p w14:paraId="625A980D" w14:textId="77777777" w:rsidR="009072BB" w:rsidRPr="002F5848" w:rsidRDefault="009072BB" w:rsidP="00B225C8">
            <w:pPr>
              <w:rPr>
                <w:b/>
                <w:bCs/>
                <w:sz w:val="20"/>
                <w:szCs w:val="20"/>
              </w:rPr>
            </w:pPr>
            <w:r w:rsidRPr="002F5848">
              <w:rPr>
                <w:b/>
                <w:bCs/>
                <w:sz w:val="20"/>
                <w:szCs w:val="20"/>
              </w:rPr>
              <w:t>Test for ions:</w:t>
            </w:r>
          </w:p>
          <w:p w14:paraId="4888266E" w14:textId="77777777" w:rsidR="009072BB" w:rsidRDefault="009072BB" w:rsidP="00B225C8">
            <w:pPr>
              <w:rPr>
                <w:sz w:val="20"/>
                <w:szCs w:val="20"/>
              </w:rPr>
            </w:pPr>
            <w:r>
              <w:rPr>
                <w:sz w:val="20"/>
                <w:szCs w:val="20"/>
              </w:rPr>
              <w:t>The observation for positive tests for the following anions and cations:</w:t>
            </w:r>
            <w:r>
              <w:rPr>
                <w:color w:val="000000"/>
              </w:rPr>
              <w:t xml:space="preserve">     CO</w:t>
            </w:r>
            <w:r w:rsidRPr="002F5848">
              <w:rPr>
                <w:rStyle w:val="A10"/>
                <w:vertAlign w:val="subscript"/>
              </w:rPr>
              <w:t>3</w:t>
            </w:r>
            <w:r w:rsidRPr="002F5848">
              <w:rPr>
                <w:rStyle w:val="A9"/>
                <w:vertAlign w:val="superscript"/>
              </w:rPr>
              <w:t>2–</w:t>
            </w:r>
            <w:r>
              <w:rPr>
                <w:color w:val="000000"/>
              </w:rPr>
              <w:t>, C</w:t>
            </w:r>
            <w:r>
              <w:rPr>
                <w:rFonts w:ascii="Bookman Old Style" w:hAnsi="Bookman Old Style" w:cs="Bookman Old Style"/>
                <w:i/>
                <w:iCs/>
                <w:color w:val="000000"/>
              </w:rPr>
              <w:t xml:space="preserve">l </w:t>
            </w:r>
            <w:r w:rsidRPr="002F5848">
              <w:rPr>
                <w:rStyle w:val="A9"/>
                <w:vertAlign w:val="superscript"/>
              </w:rPr>
              <w:t>–</w:t>
            </w:r>
            <w:r>
              <w:rPr>
                <w:color w:val="000000"/>
              </w:rPr>
              <w:t>, Br</w:t>
            </w:r>
            <w:r w:rsidRPr="002F5848">
              <w:rPr>
                <w:rStyle w:val="A9"/>
                <w:vertAlign w:val="superscript"/>
              </w:rPr>
              <w:t>–</w:t>
            </w:r>
            <w:r>
              <w:rPr>
                <w:color w:val="000000"/>
              </w:rPr>
              <w:t xml:space="preserve">, </w:t>
            </w:r>
            <w:r>
              <w:rPr>
                <w:rStyle w:val="A1"/>
                <w:sz w:val="23"/>
                <w:szCs w:val="23"/>
              </w:rPr>
              <w:t>I</w:t>
            </w:r>
            <w:r w:rsidRPr="002F5848">
              <w:rPr>
                <w:rStyle w:val="A9"/>
                <w:vertAlign w:val="superscript"/>
              </w:rPr>
              <w:t>–</w:t>
            </w:r>
            <w:r>
              <w:rPr>
                <w:color w:val="000000"/>
              </w:rPr>
              <w:t>, SO</w:t>
            </w:r>
            <w:r w:rsidRPr="002F5848">
              <w:rPr>
                <w:rStyle w:val="A10"/>
                <w:vertAlign w:val="subscript"/>
              </w:rPr>
              <w:t>4</w:t>
            </w:r>
            <w:r w:rsidRPr="002F5848">
              <w:rPr>
                <w:rStyle w:val="A9"/>
                <w:vertAlign w:val="superscript"/>
              </w:rPr>
              <w:t>2–</w:t>
            </w:r>
            <w:r>
              <w:rPr>
                <w:rStyle w:val="A9"/>
              </w:rPr>
              <w:t xml:space="preserve"> ;        </w:t>
            </w:r>
            <w:r>
              <w:rPr>
                <w:color w:val="000000"/>
              </w:rPr>
              <w:t xml:space="preserve">                        NH</w:t>
            </w:r>
            <w:r w:rsidRPr="006B2684">
              <w:rPr>
                <w:rStyle w:val="A10"/>
                <w:vertAlign w:val="subscript"/>
              </w:rPr>
              <w:t>4</w:t>
            </w:r>
            <w:r w:rsidRPr="002F5848">
              <w:rPr>
                <w:rStyle w:val="A9"/>
                <w:vertAlign w:val="superscript"/>
              </w:rPr>
              <w:t>+</w:t>
            </w:r>
            <w:r>
              <w:rPr>
                <w:rStyle w:val="A9"/>
              </w:rPr>
              <w:t xml:space="preserve"> </w:t>
            </w:r>
            <w:r>
              <w:rPr>
                <w:color w:val="000000"/>
              </w:rPr>
              <w:t>; Cu</w:t>
            </w:r>
            <w:r w:rsidRPr="002F5848">
              <w:rPr>
                <w:rStyle w:val="A9"/>
                <w:vertAlign w:val="superscript"/>
              </w:rPr>
              <w:t>2+</w:t>
            </w:r>
            <w:r>
              <w:rPr>
                <w:rStyle w:val="A9"/>
              </w:rPr>
              <w:t xml:space="preserve"> </w:t>
            </w:r>
            <w:r>
              <w:rPr>
                <w:color w:val="000000"/>
              </w:rPr>
              <w:t>, Fe</w:t>
            </w:r>
            <w:r w:rsidRPr="002F5848">
              <w:rPr>
                <w:rStyle w:val="A9"/>
                <w:vertAlign w:val="superscript"/>
              </w:rPr>
              <w:t>2+</w:t>
            </w:r>
            <w:r>
              <w:rPr>
                <w:rStyle w:val="A9"/>
              </w:rPr>
              <w:t xml:space="preserve"> </w:t>
            </w:r>
            <w:r>
              <w:rPr>
                <w:color w:val="000000"/>
              </w:rPr>
              <w:t>, Fe</w:t>
            </w:r>
            <w:r w:rsidRPr="002F5848">
              <w:rPr>
                <w:rStyle w:val="A9"/>
                <w:vertAlign w:val="superscript"/>
              </w:rPr>
              <w:t>3+</w:t>
            </w:r>
            <w:r>
              <w:rPr>
                <w:rStyle w:val="A9"/>
              </w:rPr>
              <w:t xml:space="preserve"> </w:t>
            </w:r>
            <w:r>
              <w:rPr>
                <w:color w:val="000000"/>
              </w:rPr>
              <w:t>, Mn</w:t>
            </w:r>
            <w:r w:rsidRPr="002F5848">
              <w:rPr>
                <w:rStyle w:val="A9"/>
                <w:vertAlign w:val="superscript"/>
              </w:rPr>
              <w:t>2+</w:t>
            </w:r>
            <w:r>
              <w:rPr>
                <w:rStyle w:val="A9"/>
              </w:rPr>
              <w:t xml:space="preserve"> </w:t>
            </w:r>
            <w:r>
              <w:rPr>
                <w:color w:val="000000"/>
              </w:rPr>
              <w:t>, Cr</w:t>
            </w:r>
            <w:r w:rsidRPr="002F5848">
              <w:rPr>
                <w:rStyle w:val="A9"/>
                <w:vertAlign w:val="superscript"/>
              </w:rPr>
              <w:t>3+</w:t>
            </w:r>
            <w:r>
              <w:rPr>
                <w:rStyle w:val="A9"/>
              </w:rPr>
              <w:t xml:space="preserve"> </w:t>
            </w:r>
          </w:p>
          <w:p w14:paraId="2A371F88" w14:textId="77777777" w:rsidR="009072BB" w:rsidRDefault="009072BB" w:rsidP="00B225C8">
            <w:pPr>
              <w:rPr>
                <w:sz w:val="20"/>
                <w:szCs w:val="20"/>
              </w:rPr>
            </w:pPr>
          </w:p>
          <w:p w14:paraId="1FC16885" w14:textId="77777777" w:rsidR="009072BB" w:rsidRPr="004133F0" w:rsidRDefault="009072BB" w:rsidP="00B225C8">
            <w:pPr>
              <w:rPr>
                <w:b/>
                <w:bCs/>
                <w:sz w:val="20"/>
                <w:szCs w:val="20"/>
              </w:rPr>
            </w:pPr>
            <w:r w:rsidRPr="004133F0">
              <w:rPr>
                <w:b/>
                <w:bCs/>
                <w:sz w:val="20"/>
                <w:szCs w:val="20"/>
              </w:rPr>
              <w:t xml:space="preserve">Transition </w:t>
            </w:r>
            <w:r>
              <w:rPr>
                <w:b/>
                <w:bCs/>
                <w:sz w:val="20"/>
                <w:szCs w:val="20"/>
              </w:rPr>
              <w:t>Metals</w:t>
            </w:r>
          </w:p>
          <w:p w14:paraId="59D36E10" w14:textId="77777777" w:rsidR="009072BB" w:rsidRDefault="009072BB" w:rsidP="00B225C8">
            <w:pPr>
              <w:rPr>
                <w:sz w:val="20"/>
                <w:szCs w:val="20"/>
              </w:rPr>
            </w:pPr>
            <w:r>
              <w:rPr>
                <w:sz w:val="20"/>
                <w:szCs w:val="20"/>
              </w:rPr>
              <w:t>The electron configuration of atoms and ions of period 4: Sc-Zn</w:t>
            </w:r>
          </w:p>
          <w:p w14:paraId="1F323B0C" w14:textId="77777777" w:rsidR="009072BB" w:rsidRDefault="009072BB" w:rsidP="00B225C8">
            <w:pPr>
              <w:rPr>
                <w:sz w:val="20"/>
                <w:szCs w:val="20"/>
              </w:rPr>
            </w:pPr>
            <w:r>
              <w:rPr>
                <w:sz w:val="20"/>
                <w:szCs w:val="20"/>
              </w:rPr>
              <w:t>The definition of Ti-Cu as transition elements (d-block element with at least one stable ion with an incomplete d-sub-shell)</w:t>
            </w:r>
          </w:p>
          <w:p w14:paraId="65101007" w14:textId="77777777" w:rsidR="009072BB" w:rsidRDefault="009072BB" w:rsidP="00B225C8">
            <w:pPr>
              <w:rPr>
                <w:sz w:val="20"/>
                <w:szCs w:val="20"/>
              </w:rPr>
            </w:pPr>
            <w:r>
              <w:rPr>
                <w:sz w:val="20"/>
                <w:szCs w:val="20"/>
              </w:rPr>
              <w:t>Examples of at least two transition elements which show:</w:t>
            </w:r>
          </w:p>
          <w:p w14:paraId="3443C020" w14:textId="77777777" w:rsidR="009072BB" w:rsidRDefault="009072BB" w:rsidP="009072BB">
            <w:pPr>
              <w:pStyle w:val="ListParagraph"/>
              <w:numPr>
                <w:ilvl w:val="0"/>
                <w:numId w:val="1"/>
              </w:numPr>
              <w:spacing w:after="0" w:line="240" w:lineRule="auto"/>
              <w:rPr>
                <w:sz w:val="20"/>
                <w:szCs w:val="20"/>
              </w:rPr>
            </w:pPr>
            <w:r>
              <w:rPr>
                <w:sz w:val="20"/>
                <w:szCs w:val="20"/>
              </w:rPr>
              <w:t>Existence of more than one oxidation state in compounds</w:t>
            </w:r>
          </w:p>
          <w:p w14:paraId="262E4E77" w14:textId="77777777" w:rsidR="009072BB" w:rsidRDefault="009072BB" w:rsidP="009072BB">
            <w:pPr>
              <w:pStyle w:val="ListParagraph"/>
              <w:numPr>
                <w:ilvl w:val="0"/>
                <w:numId w:val="1"/>
              </w:numPr>
              <w:spacing w:after="0" w:line="240" w:lineRule="auto"/>
              <w:rPr>
                <w:sz w:val="20"/>
                <w:szCs w:val="20"/>
              </w:rPr>
            </w:pPr>
            <w:r>
              <w:rPr>
                <w:sz w:val="20"/>
                <w:szCs w:val="20"/>
              </w:rPr>
              <w:t>Formation of coloured ions</w:t>
            </w:r>
          </w:p>
          <w:p w14:paraId="5984DF9B" w14:textId="77777777" w:rsidR="009072BB" w:rsidRDefault="009072BB" w:rsidP="009072BB">
            <w:pPr>
              <w:pStyle w:val="ListParagraph"/>
              <w:numPr>
                <w:ilvl w:val="0"/>
                <w:numId w:val="1"/>
              </w:numPr>
              <w:spacing w:after="0" w:line="240" w:lineRule="auto"/>
              <w:rPr>
                <w:sz w:val="20"/>
                <w:szCs w:val="20"/>
              </w:rPr>
            </w:pPr>
            <w:r>
              <w:rPr>
                <w:sz w:val="20"/>
                <w:szCs w:val="20"/>
              </w:rPr>
              <w:t>Catalytic behaviour of element / its compound</w:t>
            </w:r>
          </w:p>
          <w:p w14:paraId="598315DF" w14:textId="77777777" w:rsidR="009072BB" w:rsidRDefault="009072BB" w:rsidP="00B225C8">
            <w:pPr>
              <w:rPr>
                <w:sz w:val="20"/>
                <w:szCs w:val="20"/>
              </w:rPr>
            </w:pPr>
            <w:r>
              <w:rPr>
                <w:sz w:val="20"/>
                <w:szCs w:val="20"/>
              </w:rPr>
              <w:t>The importance of catalysts in industrial manufacture of chemicals</w:t>
            </w:r>
          </w:p>
          <w:p w14:paraId="14EB00AE" w14:textId="77777777" w:rsidR="009072BB" w:rsidRDefault="009072BB" w:rsidP="00B225C8">
            <w:pPr>
              <w:rPr>
                <w:sz w:val="20"/>
                <w:szCs w:val="20"/>
              </w:rPr>
            </w:pPr>
          </w:p>
          <w:p w14:paraId="1685BF92" w14:textId="5F305455" w:rsidR="009072BB" w:rsidRDefault="009072BB" w:rsidP="00B225C8">
            <w:pPr>
              <w:rPr>
                <w:sz w:val="20"/>
                <w:szCs w:val="20"/>
              </w:rPr>
            </w:pPr>
            <w:r>
              <w:rPr>
                <w:sz w:val="20"/>
                <w:szCs w:val="20"/>
              </w:rPr>
              <w:t>The definition and correct usage of terms: ligand, coordinate (dative covalent) bonding, complex ion, coordination number, monodentate, bidentate</w:t>
            </w:r>
          </w:p>
          <w:p w14:paraId="24130BE6" w14:textId="77777777" w:rsidR="009072BB" w:rsidRDefault="009072BB" w:rsidP="00B225C8">
            <w:pPr>
              <w:rPr>
                <w:sz w:val="20"/>
                <w:szCs w:val="20"/>
              </w:rPr>
            </w:pPr>
          </w:p>
          <w:p w14:paraId="09BC3174" w14:textId="77777777" w:rsidR="009072BB" w:rsidRDefault="009072BB" w:rsidP="00B225C8">
            <w:pPr>
              <w:rPr>
                <w:color w:val="000000"/>
              </w:rPr>
            </w:pPr>
            <w:r>
              <w:rPr>
                <w:sz w:val="20"/>
                <w:szCs w:val="20"/>
              </w:rPr>
              <w:t xml:space="preserve">The monodentate ligands: </w:t>
            </w:r>
            <w:r>
              <w:rPr>
                <w:color w:val="000000"/>
              </w:rPr>
              <w:t>H</w:t>
            </w:r>
            <w:r w:rsidRPr="00867548">
              <w:rPr>
                <w:rStyle w:val="A10"/>
                <w:vertAlign w:val="subscript"/>
              </w:rPr>
              <w:t>2</w:t>
            </w:r>
            <w:r>
              <w:rPr>
                <w:color w:val="000000"/>
              </w:rPr>
              <w:t>O, C</w:t>
            </w:r>
            <w:r>
              <w:rPr>
                <w:rFonts w:ascii="Bookman Old Style" w:hAnsi="Bookman Old Style" w:cs="Bookman Old Style"/>
                <w:i/>
                <w:iCs/>
                <w:color w:val="000000"/>
              </w:rPr>
              <w:t xml:space="preserve">l </w:t>
            </w:r>
            <w:r w:rsidRPr="00867548">
              <w:rPr>
                <w:rStyle w:val="A9"/>
                <w:vertAlign w:val="superscript"/>
              </w:rPr>
              <w:t>–</w:t>
            </w:r>
            <w:r>
              <w:rPr>
                <w:rStyle w:val="A9"/>
              </w:rPr>
              <w:t xml:space="preserve"> </w:t>
            </w:r>
            <w:r>
              <w:rPr>
                <w:color w:val="000000"/>
              </w:rPr>
              <w:t>and NH</w:t>
            </w:r>
            <w:r w:rsidRPr="00867548">
              <w:rPr>
                <w:rStyle w:val="A10"/>
                <w:vertAlign w:val="subscript"/>
              </w:rPr>
              <w:t>3</w:t>
            </w:r>
            <w:r>
              <w:rPr>
                <w:rStyle w:val="A10"/>
              </w:rPr>
              <w:t xml:space="preserve"> </w:t>
            </w:r>
          </w:p>
          <w:p w14:paraId="13C1D9C7" w14:textId="77777777" w:rsidR="009072BB" w:rsidRDefault="009072BB" w:rsidP="00B225C8">
            <w:pPr>
              <w:rPr>
                <w:sz w:val="20"/>
                <w:szCs w:val="20"/>
              </w:rPr>
            </w:pPr>
          </w:p>
          <w:p w14:paraId="0ECC6856" w14:textId="77777777" w:rsidR="009072BB" w:rsidRDefault="009072BB" w:rsidP="00B225C8">
            <w:pPr>
              <w:rPr>
                <w:color w:val="000000"/>
              </w:rPr>
            </w:pPr>
            <w:r>
              <w:rPr>
                <w:sz w:val="20"/>
                <w:szCs w:val="20"/>
              </w:rPr>
              <w:t xml:space="preserve">The bidentate ligand: </w:t>
            </w:r>
            <w:r>
              <w:rPr>
                <w:color w:val="000000"/>
              </w:rPr>
              <w:t>NH</w:t>
            </w:r>
            <w:r w:rsidRPr="00867548">
              <w:rPr>
                <w:rStyle w:val="A10"/>
                <w:vertAlign w:val="subscript"/>
              </w:rPr>
              <w:t>2</w:t>
            </w:r>
            <w:r>
              <w:rPr>
                <w:color w:val="000000"/>
              </w:rPr>
              <w:t>CH</w:t>
            </w:r>
            <w:r w:rsidRPr="00867548">
              <w:rPr>
                <w:rStyle w:val="A10"/>
                <w:vertAlign w:val="subscript"/>
              </w:rPr>
              <w:t>2</w:t>
            </w:r>
            <w:r>
              <w:rPr>
                <w:color w:val="000000"/>
              </w:rPr>
              <w:t>CH</w:t>
            </w:r>
            <w:r w:rsidRPr="00867548">
              <w:rPr>
                <w:rStyle w:val="A10"/>
                <w:vertAlign w:val="subscript"/>
              </w:rPr>
              <w:t>2</w:t>
            </w:r>
            <w:r>
              <w:rPr>
                <w:color w:val="000000"/>
              </w:rPr>
              <w:t>NH</w:t>
            </w:r>
            <w:r w:rsidRPr="00867548">
              <w:rPr>
                <w:rStyle w:val="A10"/>
                <w:vertAlign w:val="subscript"/>
              </w:rPr>
              <w:t>2</w:t>
            </w:r>
            <w:r>
              <w:rPr>
                <w:rStyle w:val="A10"/>
              </w:rPr>
              <w:t xml:space="preserve"> </w:t>
            </w:r>
            <w:r>
              <w:rPr>
                <w:color w:val="000000"/>
              </w:rPr>
              <w:t>(‘</w:t>
            </w:r>
            <w:proofErr w:type="spellStart"/>
            <w:r>
              <w:rPr>
                <w:color w:val="000000"/>
              </w:rPr>
              <w:t>en</w:t>
            </w:r>
            <w:proofErr w:type="spellEnd"/>
            <w:r>
              <w:rPr>
                <w:color w:val="000000"/>
              </w:rPr>
              <w:t>’)</w:t>
            </w:r>
          </w:p>
          <w:p w14:paraId="52CB51D4" w14:textId="77777777" w:rsidR="009072BB" w:rsidRDefault="009072BB" w:rsidP="00B225C8">
            <w:pPr>
              <w:rPr>
                <w:sz w:val="20"/>
                <w:szCs w:val="20"/>
              </w:rPr>
            </w:pPr>
          </w:p>
          <w:p w14:paraId="5D0F20C2" w14:textId="77777777" w:rsidR="009072BB" w:rsidRDefault="009072BB" w:rsidP="00B225C8">
            <w:pPr>
              <w:rPr>
                <w:sz w:val="20"/>
                <w:szCs w:val="20"/>
              </w:rPr>
            </w:pPr>
            <w:r>
              <w:rPr>
                <w:sz w:val="20"/>
                <w:szCs w:val="20"/>
              </w:rPr>
              <w:t xml:space="preserve">A range of octahedral, tetrahedral and square planar complexes including: </w:t>
            </w:r>
          </w:p>
          <w:p w14:paraId="28689E26" w14:textId="03A073BC" w:rsidR="009072BB" w:rsidRPr="00ED3B69" w:rsidRDefault="009072BB" w:rsidP="00B225C8">
            <w:pPr>
              <w:pStyle w:val="Pa6"/>
              <w:spacing w:after="200"/>
              <w:rPr>
                <w:color w:val="000000"/>
                <w:sz w:val="16"/>
                <w:szCs w:val="16"/>
              </w:rPr>
            </w:pPr>
            <w:r w:rsidRPr="002576D3">
              <w:rPr>
                <w:rFonts w:asciiTheme="minorHAnsi" w:hAnsiTheme="minorHAnsi" w:cstheme="minorHAnsi"/>
                <w:color w:val="000000"/>
                <w:sz w:val="20"/>
                <w:szCs w:val="20"/>
              </w:rPr>
              <w:t xml:space="preserve">Octahedral </w:t>
            </w:r>
            <w:proofErr w:type="spellStart"/>
            <w:r w:rsidRPr="002576D3">
              <w:rPr>
                <w:rFonts w:asciiTheme="minorHAnsi" w:hAnsiTheme="minorHAnsi" w:cstheme="minorHAnsi"/>
                <w:color w:val="000000"/>
                <w:sz w:val="20"/>
                <w:szCs w:val="20"/>
              </w:rPr>
              <w:t>hexaaqua</w:t>
            </w:r>
            <w:proofErr w:type="spellEnd"/>
            <w:r w:rsidRPr="002576D3">
              <w:rPr>
                <w:rFonts w:asciiTheme="minorHAnsi" w:hAnsiTheme="minorHAnsi" w:cstheme="minorHAnsi"/>
                <w:color w:val="000000"/>
                <w:sz w:val="20"/>
                <w:szCs w:val="20"/>
              </w:rPr>
              <w:t xml:space="preserve"> complexes</w:t>
            </w:r>
            <w:r w:rsidRPr="002576D3">
              <w:rPr>
                <w:color w:val="000000"/>
                <w:sz w:val="20"/>
                <w:szCs w:val="20"/>
              </w:rPr>
              <w:t xml:space="preserve">, e.g. </w:t>
            </w:r>
            <w:r>
              <w:rPr>
                <w:color w:val="000000"/>
                <w:sz w:val="22"/>
                <w:szCs w:val="22"/>
              </w:rPr>
              <w:t>[Cu(H</w:t>
            </w:r>
            <w:r w:rsidRPr="00D67774">
              <w:rPr>
                <w:rStyle w:val="A10"/>
                <w:vertAlign w:val="subscript"/>
              </w:rPr>
              <w:t>2</w:t>
            </w:r>
            <w:r>
              <w:rPr>
                <w:color w:val="000000"/>
                <w:sz w:val="22"/>
                <w:szCs w:val="22"/>
              </w:rPr>
              <w:t>O)</w:t>
            </w:r>
            <w:r w:rsidRPr="00BB7402">
              <w:rPr>
                <w:rStyle w:val="A10"/>
                <w:vertAlign w:val="subscript"/>
              </w:rPr>
              <w:t>6</w:t>
            </w:r>
            <w:r>
              <w:rPr>
                <w:color w:val="000000"/>
                <w:sz w:val="22"/>
                <w:szCs w:val="22"/>
              </w:rPr>
              <w:t>]</w:t>
            </w:r>
            <w:r w:rsidRPr="00BB7402">
              <w:rPr>
                <w:rStyle w:val="A9"/>
                <w:vertAlign w:val="superscript"/>
              </w:rPr>
              <w:t>2+</w:t>
            </w:r>
            <w:r>
              <w:rPr>
                <w:color w:val="000000"/>
                <w:sz w:val="22"/>
                <w:szCs w:val="22"/>
              </w:rPr>
              <w:t xml:space="preserve">, </w:t>
            </w:r>
            <w:r w:rsidR="00BB7402">
              <w:rPr>
                <w:color w:val="000000"/>
                <w:sz w:val="22"/>
                <w:szCs w:val="22"/>
              </w:rPr>
              <w:t xml:space="preserve">   </w:t>
            </w:r>
            <w:r>
              <w:rPr>
                <w:color w:val="000000"/>
                <w:sz w:val="22"/>
                <w:szCs w:val="22"/>
              </w:rPr>
              <w:t>[Fe(H</w:t>
            </w:r>
            <w:r w:rsidR="00D67774" w:rsidRPr="00D67774">
              <w:rPr>
                <w:rStyle w:val="A10"/>
                <w:vertAlign w:val="subscript"/>
              </w:rPr>
              <w:t>2</w:t>
            </w:r>
            <w:r>
              <w:rPr>
                <w:color w:val="000000"/>
                <w:sz w:val="22"/>
                <w:szCs w:val="22"/>
              </w:rPr>
              <w:t>O)</w:t>
            </w:r>
            <w:r w:rsidR="00BB7402" w:rsidRPr="00BB7402">
              <w:rPr>
                <w:rStyle w:val="A10"/>
                <w:vertAlign w:val="subscript"/>
              </w:rPr>
              <w:t xml:space="preserve"> 6</w:t>
            </w:r>
            <w:r>
              <w:rPr>
                <w:color w:val="000000"/>
                <w:sz w:val="22"/>
                <w:szCs w:val="22"/>
              </w:rPr>
              <w:t>]</w:t>
            </w:r>
            <w:r w:rsidRPr="00BB7402">
              <w:rPr>
                <w:rStyle w:val="A9"/>
                <w:vertAlign w:val="superscript"/>
              </w:rPr>
              <w:t xml:space="preserve">3+                                                                                 </w:t>
            </w:r>
            <w:r w:rsidR="00BB7402">
              <w:rPr>
                <w:sz w:val="20"/>
                <w:szCs w:val="20"/>
              </w:rPr>
              <w:t xml:space="preserve">                          </w:t>
            </w:r>
            <w:r w:rsidRPr="00BB7402">
              <w:rPr>
                <w:sz w:val="20"/>
                <w:szCs w:val="20"/>
              </w:rPr>
              <w:t xml:space="preserve">  </w:t>
            </w:r>
            <w:r w:rsidR="00BB7402" w:rsidRPr="00BB7402">
              <w:rPr>
                <w:sz w:val="20"/>
                <w:szCs w:val="20"/>
              </w:rPr>
              <w:t xml:space="preserve"> </w:t>
            </w:r>
            <w:r w:rsidRPr="002576D3">
              <w:rPr>
                <w:color w:val="000000"/>
                <w:sz w:val="20"/>
                <w:szCs w:val="20"/>
              </w:rPr>
              <w:t xml:space="preserve">Tetrahedral </w:t>
            </w:r>
            <w:proofErr w:type="spellStart"/>
            <w:r w:rsidRPr="002576D3">
              <w:rPr>
                <w:color w:val="000000"/>
                <w:sz w:val="20"/>
                <w:szCs w:val="20"/>
              </w:rPr>
              <w:t>tetrachloro</w:t>
            </w:r>
            <w:proofErr w:type="spellEnd"/>
            <w:r w:rsidRPr="002576D3">
              <w:rPr>
                <w:color w:val="000000"/>
                <w:sz w:val="20"/>
                <w:szCs w:val="20"/>
              </w:rPr>
              <w:t xml:space="preserve"> complexes,</w:t>
            </w:r>
            <w:r>
              <w:rPr>
                <w:color w:val="000000"/>
                <w:sz w:val="22"/>
                <w:szCs w:val="22"/>
              </w:rPr>
              <w:t xml:space="preserve"> e.g. </w:t>
            </w:r>
            <w:proofErr w:type="spellStart"/>
            <w:r>
              <w:rPr>
                <w:color w:val="000000"/>
                <w:sz w:val="22"/>
                <w:szCs w:val="22"/>
              </w:rPr>
              <w:t>CuC</w:t>
            </w:r>
            <w:r>
              <w:rPr>
                <w:rFonts w:ascii="Bookman Old Style" w:hAnsi="Bookman Old Style" w:cs="Bookman Old Style"/>
                <w:i/>
                <w:iCs/>
                <w:color w:val="000000"/>
                <w:sz w:val="22"/>
                <w:szCs w:val="22"/>
              </w:rPr>
              <w:t>l</w:t>
            </w:r>
            <w:proofErr w:type="spellEnd"/>
            <w:r>
              <w:rPr>
                <w:rFonts w:ascii="Bookman Old Style" w:hAnsi="Bookman Old Style" w:cs="Bookman Old Style"/>
                <w:i/>
                <w:iCs/>
                <w:color w:val="000000"/>
                <w:sz w:val="22"/>
                <w:szCs w:val="22"/>
              </w:rPr>
              <w:t xml:space="preserve"> </w:t>
            </w:r>
            <w:r w:rsidRPr="006B2684">
              <w:rPr>
                <w:rStyle w:val="A10"/>
                <w:vertAlign w:val="subscript"/>
              </w:rPr>
              <w:t>4</w:t>
            </w:r>
            <w:r w:rsidRPr="006B2684">
              <w:rPr>
                <w:rStyle w:val="A9"/>
                <w:vertAlign w:val="superscript"/>
              </w:rPr>
              <w:t>2–</w:t>
            </w:r>
            <w:r>
              <w:rPr>
                <w:rStyle w:val="A9"/>
              </w:rPr>
              <w:t xml:space="preserve"> </w:t>
            </w:r>
            <w:r>
              <w:rPr>
                <w:color w:val="000000"/>
                <w:sz w:val="22"/>
                <w:szCs w:val="22"/>
              </w:rPr>
              <w:t xml:space="preserve">and </w:t>
            </w:r>
            <w:proofErr w:type="spellStart"/>
            <w:r>
              <w:rPr>
                <w:color w:val="000000"/>
                <w:sz w:val="22"/>
                <w:szCs w:val="22"/>
              </w:rPr>
              <w:t>CoC</w:t>
            </w:r>
            <w:r>
              <w:rPr>
                <w:rFonts w:ascii="Bookman Old Style" w:hAnsi="Bookman Old Style" w:cs="Bookman Old Style"/>
                <w:i/>
                <w:iCs/>
                <w:color w:val="000000"/>
                <w:sz w:val="22"/>
                <w:szCs w:val="22"/>
              </w:rPr>
              <w:t>l</w:t>
            </w:r>
            <w:proofErr w:type="spellEnd"/>
            <w:r>
              <w:rPr>
                <w:rFonts w:ascii="Bookman Old Style" w:hAnsi="Bookman Old Style" w:cs="Bookman Old Style"/>
                <w:i/>
                <w:iCs/>
                <w:color w:val="000000"/>
                <w:sz w:val="22"/>
                <w:szCs w:val="22"/>
              </w:rPr>
              <w:t xml:space="preserve"> </w:t>
            </w:r>
            <w:r w:rsidRPr="006B2684">
              <w:rPr>
                <w:rStyle w:val="A10"/>
                <w:vertAlign w:val="subscript"/>
              </w:rPr>
              <w:t>4</w:t>
            </w:r>
            <w:r w:rsidRPr="006B2684">
              <w:rPr>
                <w:rStyle w:val="A9"/>
                <w:vertAlign w:val="superscript"/>
              </w:rPr>
              <w:t>2–</w:t>
            </w:r>
            <w:r>
              <w:rPr>
                <w:rStyle w:val="A9"/>
              </w:rPr>
              <w:t xml:space="preserve">                                                                                               </w:t>
            </w:r>
            <w:r w:rsidRPr="002576D3">
              <w:rPr>
                <w:color w:val="000000"/>
                <w:sz w:val="20"/>
                <w:szCs w:val="20"/>
              </w:rPr>
              <w:t>Square planar complexes of Pt,</w:t>
            </w:r>
            <w:r>
              <w:rPr>
                <w:color w:val="000000"/>
                <w:sz w:val="22"/>
                <w:szCs w:val="22"/>
              </w:rPr>
              <w:t xml:space="preserve"> e.g. platin: Pt(NH</w:t>
            </w:r>
            <w:r w:rsidRPr="00BB7402">
              <w:rPr>
                <w:rStyle w:val="A10"/>
                <w:vertAlign w:val="subscript"/>
              </w:rPr>
              <w:t>3</w:t>
            </w:r>
            <w:r>
              <w:rPr>
                <w:color w:val="000000"/>
                <w:sz w:val="22"/>
                <w:szCs w:val="22"/>
              </w:rPr>
              <w:t>)</w:t>
            </w:r>
            <w:r w:rsidR="00D67774" w:rsidRPr="00D67774">
              <w:rPr>
                <w:rStyle w:val="A10"/>
                <w:vertAlign w:val="subscript"/>
              </w:rPr>
              <w:t xml:space="preserve"> 2</w:t>
            </w:r>
            <w:r>
              <w:rPr>
                <w:color w:val="000000"/>
                <w:sz w:val="22"/>
                <w:szCs w:val="22"/>
              </w:rPr>
              <w:t>C</w:t>
            </w:r>
            <w:r>
              <w:rPr>
                <w:rFonts w:ascii="Bookman Old Style" w:hAnsi="Bookman Old Style" w:cs="Bookman Old Style"/>
                <w:i/>
                <w:iCs/>
                <w:color w:val="000000"/>
                <w:sz w:val="22"/>
                <w:szCs w:val="22"/>
              </w:rPr>
              <w:t xml:space="preserve">l </w:t>
            </w:r>
            <w:r w:rsidR="00D67774" w:rsidRPr="00D67774">
              <w:rPr>
                <w:rStyle w:val="A10"/>
                <w:vertAlign w:val="subscript"/>
              </w:rPr>
              <w:t>2</w:t>
            </w:r>
            <w:r>
              <w:rPr>
                <w:rStyle w:val="A10"/>
              </w:rPr>
              <w:t xml:space="preserve">           </w:t>
            </w:r>
            <w:r>
              <w:rPr>
                <w:color w:val="000000"/>
                <w:sz w:val="22"/>
                <w:szCs w:val="22"/>
              </w:rPr>
              <w:t xml:space="preserve">                    </w:t>
            </w:r>
            <w:r>
              <w:rPr>
                <w:sz w:val="20"/>
                <w:szCs w:val="20"/>
              </w:rPr>
              <w:lastRenderedPageBreak/>
              <w:t>The use of cis-platin as an anti-cancer drug and its action in binding to DNA preventing cell division</w:t>
            </w:r>
          </w:p>
          <w:p w14:paraId="5087F251" w14:textId="485A82E5" w:rsidR="009072BB" w:rsidRPr="0056600B" w:rsidRDefault="009072BB" w:rsidP="00B225C8">
            <w:pPr>
              <w:rPr>
                <w:rStyle w:val="A9"/>
                <w:rFonts w:cstheme="minorHAnsi"/>
                <w:sz w:val="20"/>
                <w:szCs w:val="20"/>
              </w:rPr>
            </w:pPr>
            <w:r w:rsidRPr="00B363A0">
              <w:rPr>
                <w:sz w:val="20"/>
                <w:szCs w:val="20"/>
              </w:rPr>
              <w:t>Ligand substitution reactions and their colour changes, specifically</w:t>
            </w:r>
            <w:r>
              <w:t xml:space="preserve">                                                                                          </w:t>
            </w:r>
            <w:r w:rsidRPr="0056600B">
              <w:rPr>
                <w:rFonts w:cstheme="minorHAnsi"/>
                <w:b/>
                <w:bCs/>
                <w:color w:val="000000"/>
                <w:sz w:val="20"/>
                <w:szCs w:val="20"/>
              </w:rPr>
              <w:t>(</w:t>
            </w:r>
            <w:proofErr w:type="spellStart"/>
            <w:r w:rsidRPr="0056600B">
              <w:rPr>
                <w:rFonts w:cstheme="minorHAnsi"/>
                <w:b/>
                <w:bCs/>
                <w:color w:val="000000"/>
                <w:sz w:val="20"/>
                <w:szCs w:val="20"/>
              </w:rPr>
              <w:t>i</w:t>
            </w:r>
            <w:proofErr w:type="spellEnd"/>
            <w:r w:rsidRPr="0056600B">
              <w:rPr>
                <w:rFonts w:cstheme="minorHAnsi"/>
                <w:b/>
                <w:bCs/>
                <w:color w:val="000000"/>
                <w:sz w:val="20"/>
                <w:szCs w:val="20"/>
              </w:rPr>
              <w:t xml:space="preserve">) </w:t>
            </w:r>
            <w:r w:rsidRPr="0056600B">
              <w:rPr>
                <w:rFonts w:cstheme="minorHAnsi"/>
                <w:color w:val="000000"/>
                <w:sz w:val="20"/>
                <w:szCs w:val="20"/>
              </w:rPr>
              <w:t>[Cu(NH</w:t>
            </w:r>
            <w:r w:rsidR="00BB7402" w:rsidRPr="0056600B">
              <w:rPr>
                <w:rStyle w:val="A10"/>
                <w:rFonts w:cstheme="minorHAnsi"/>
                <w:sz w:val="20"/>
                <w:szCs w:val="20"/>
                <w:vertAlign w:val="subscript"/>
              </w:rPr>
              <w:t>3</w:t>
            </w:r>
            <w:r w:rsidRPr="0056600B">
              <w:rPr>
                <w:rFonts w:cstheme="minorHAnsi"/>
                <w:color w:val="000000"/>
                <w:sz w:val="20"/>
                <w:szCs w:val="20"/>
              </w:rPr>
              <w:t>)</w:t>
            </w:r>
            <w:r w:rsidRPr="0056600B">
              <w:rPr>
                <w:rStyle w:val="A10"/>
                <w:rFonts w:cstheme="minorHAnsi"/>
                <w:sz w:val="20"/>
                <w:szCs w:val="20"/>
                <w:vertAlign w:val="subscript"/>
              </w:rPr>
              <w:t>4</w:t>
            </w:r>
            <w:r w:rsidRPr="0056600B">
              <w:rPr>
                <w:rFonts w:cstheme="minorHAnsi"/>
                <w:color w:val="000000"/>
                <w:sz w:val="20"/>
                <w:szCs w:val="20"/>
              </w:rPr>
              <w:t>(H</w:t>
            </w:r>
            <w:r w:rsidR="00BB7402" w:rsidRPr="0056600B">
              <w:rPr>
                <w:rStyle w:val="A10"/>
                <w:rFonts w:cstheme="minorHAnsi"/>
                <w:sz w:val="20"/>
                <w:szCs w:val="20"/>
                <w:vertAlign w:val="subscript"/>
              </w:rPr>
              <w:t>2</w:t>
            </w:r>
            <w:r w:rsidRPr="0056600B">
              <w:rPr>
                <w:rFonts w:cstheme="minorHAnsi"/>
                <w:color w:val="000000"/>
                <w:sz w:val="20"/>
                <w:szCs w:val="20"/>
              </w:rPr>
              <w:t>O)</w:t>
            </w:r>
            <w:r w:rsidR="00BB7402" w:rsidRPr="0056600B">
              <w:rPr>
                <w:rStyle w:val="A10"/>
                <w:rFonts w:cstheme="minorHAnsi"/>
                <w:sz w:val="20"/>
                <w:szCs w:val="20"/>
                <w:vertAlign w:val="subscript"/>
              </w:rPr>
              <w:t xml:space="preserve"> 2</w:t>
            </w:r>
            <w:r w:rsidRPr="0056600B">
              <w:rPr>
                <w:rFonts w:cstheme="minorHAnsi"/>
                <w:color w:val="000000"/>
                <w:sz w:val="20"/>
                <w:szCs w:val="20"/>
              </w:rPr>
              <w:t>]</w:t>
            </w:r>
            <w:r w:rsidRPr="0056600B">
              <w:rPr>
                <w:rStyle w:val="A9"/>
                <w:rFonts w:cstheme="minorHAnsi"/>
                <w:sz w:val="20"/>
                <w:szCs w:val="20"/>
                <w:vertAlign w:val="superscript"/>
              </w:rPr>
              <w:t>2+</w:t>
            </w:r>
            <w:r w:rsidRPr="0056600B">
              <w:rPr>
                <w:rStyle w:val="A9"/>
                <w:rFonts w:cstheme="minorHAnsi"/>
                <w:sz w:val="20"/>
                <w:szCs w:val="20"/>
              </w:rPr>
              <w:t xml:space="preserve"> </w:t>
            </w:r>
            <w:r w:rsidRPr="0056600B">
              <w:rPr>
                <w:rFonts w:cstheme="minorHAnsi"/>
                <w:color w:val="000000"/>
                <w:sz w:val="20"/>
                <w:szCs w:val="20"/>
              </w:rPr>
              <w:t>and [</w:t>
            </w:r>
            <w:proofErr w:type="spellStart"/>
            <w:r w:rsidRPr="0056600B">
              <w:rPr>
                <w:rFonts w:cstheme="minorHAnsi"/>
                <w:color w:val="000000"/>
                <w:sz w:val="20"/>
                <w:szCs w:val="20"/>
              </w:rPr>
              <w:t>CuC</w:t>
            </w:r>
            <w:r w:rsidRPr="0056600B">
              <w:rPr>
                <w:rFonts w:cstheme="minorHAnsi"/>
                <w:i/>
                <w:iCs/>
                <w:color w:val="000000"/>
                <w:sz w:val="20"/>
                <w:szCs w:val="20"/>
              </w:rPr>
              <w:t>l</w:t>
            </w:r>
            <w:proofErr w:type="spellEnd"/>
            <w:r w:rsidR="00BB7402" w:rsidRPr="0056600B">
              <w:rPr>
                <w:rFonts w:cstheme="minorHAnsi"/>
                <w:i/>
                <w:iCs/>
                <w:color w:val="000000"/>
                <w:sz w:val="20"/>
                <w:szCs w:val="20"/>
              </w:rPr>
              <w:t xml:space="preserve"> </w:t>
            </w:r>
            <w:r w:rsidR="00BB7402" w:rsidRPr="0056600B">
              <w:rPr>
                <w:rStyle w:val="A10"/>
                <w:rFonts w:cstheme="minorHAnsi"/>
                <w:sz w:val="20"/>
                <w:szCs w:val="20"/>
                <w:vertAlign w:val="subscript"/>
              </w:rPr>
              <w:t>4</w:t>
            </w:r>
            <w:r w:rsidRPr="0056600B">
              <w:rPr>
                <w:rFonts w:cstheme="minorHAnsi"/>
                <w:color w:val="000000"/>
                <w:sz w:val="20"/>
                <w:szCs w:val="20"/>
              </w:rPr>
              <w:t>]</w:t>
            </w:r>
            <w:r w:rsidRPr="0056600B">
              <w:rPr>
                <w:rStyle w:val="A9"/>
                <w:rFonts w:cstheme="minorHAnsi"/>
                <w:sz w:val="20"/>
                <w:szCs w:val="20"/>
                <w:vertAlign w:val="superscript"/>
              </w:rPr>
              <w:t>2–</w:t>
            </w:r>
            <w:r w:rsidRPr="0056600B">
              <w:rPr>
                <w:rStyle w:val="A9"/>
                <w:rFonts w:cstheme="minorHAnsi"/>
                <w:sz w:val="20"/>
                <w:szCs w:val="20"/>
              </w:rPr>
              <w:t xml:space="preserve"> </w:t>
            </w:r>
            <w:r w:rsidRPr="0056600B">
              <w:rPr>
                <w:rFonts w:cstheme="minorHAnsi"/>
                <w:color w:val="000000"/>
                <w:sz w:val="20"/>
                <w:szCs w:val="20"/>
              </w:rPr>
              <w:t>from [Cu(H</w:t>
            </w:r>
            <w:r w:rsidR="00BB7402" w:rsidRPr="0056600B">
              <w:rPr>
                <w:rStyle w:val="A10"/>
                <w:rFonts w:cstheme="minorHAnsi"/>
                <w:sz w:val="20"/>
                <w:szCs w:val="20"/>
                <w:vertAlign w:val="subscript"/>
              </w:rPr>
              <w:t>2</w:t>
            </w:r>
            <w:r w:rsidRPr="0056600B">
              <w:rPr>
                <w:rFonts w:cstheme="minorHAnsi"/>
                <w:color w:val="000000"/>
                <w:sz w:val="20"/>
                <w:szCs w:val="20"/>
              </w:rPr>
              <w:t>O)</w:t>
            </w:r>
            <w:r w:rsidR="00BB7402" w:rsidRPr="0056600B">
              <w:rPr>
                <w:rStyle w:val="A10"/>
                <w:rFonts w:cstheme="minorHAnsi"/>
                <w:sz w:val="20"/>
                <w:szCs w:val="20"/>
                <w:vertAlign w:val="subscript"/>
              </w:rPr>
              <w:t xml:space="preserve"> 6</w:t>
            </w:r>
            <w:r w:rsidRPr="0056600B">
              <w:rPr>
                <w:rFonts w:cstheme="minorHAnsi"/>
                <w:color w:val="000000"/>
                <w:sz w:val="20"/>
                <w:szCs w:val="20"/>
              </w:rPr>
              <w:t>]</w:t>
            </w:r>
            <w:r w:rsidRPr="0056600B">
              <w:rPr>
                <w:rStyle w:val="A9"/>
                <w:rFonts w:cstheme="minorHAnsi"/>
                <w:sz w:val="20"/>
                <w:szCs w:val="20"/>
                <w:vertAlign w:val="superscript"/>
              </w:rPr>
              <w:t>2+</w:t>
            </w:r>
            <w:r w:rsidRPr="0056600B">
              <w:rPr>
                <w:rStyle w:val="A9"/>
                <w:rFonts w:cstheme="minorHAnsi"/>
                <w:sz w:val="20"/>
                <w:szCs w:val="20"/>
              </w:rPr>
              <w:t xml:space="preserve">     </w:t>
            </w:r>
            <w:r w:rsidRPr="0056600B">
              <w:rPr>
                <w:rFonts w:cstheme="minorHAnsi"/>
                <w:sz w:val="20"/>
                <w:szCs w:val="20"/>
              </w:rPr>
              <w:t>and</w:t>
            </w:r>
            <w:r w:rsidRPr="0056600B">
              <w:rPr>
                <w:rFonts w:cstheme="minorHAnsi"/>
                <w:b/>
                <w:bCs/>
                <w:sz w:val="20"/>
                <w:szCs w:val="20"/>
              </w:rPr>
              <w:t xml:space="preserve"> </w:t>
            </w:r>
            <w:r w:rsidRPr="0056600B">
              <w:rPr>
                <w:rFonts w:cstheme="minorHAnsi"/>
                <w:b/>
                <w:bCs/>
                <w:color w:val="000000"/>
                <w:sz w:val="20"/>
                <w:szCs w:val="20"/>
              </w:rPr>
              <w:t xml:space="preserve">(ii) </w:t>
            </w:r>
            <w:r w:rsidRPr="0056600B">
              <w:rPr>
                <w:rFonts w:cstheme="minorHAnsi"/>
                <w:color w:val="000000"/>
                <w:sz w:val="20"/>
                <w:szCs w:val="20"/>
              </w:rPr>
              <w:t>[Cr(NH</w:t>
            </w:r>
            <w:r w:rsidRPr="0056600B">
              <w:rPr>
                <w:rStyle w:val="A10"/>
                <w:rFonts w:cstheme="minorHAnsi"/>
                <w:sz w:val="20"/>
                <w:szCs w:val="20"/>
                <w:vertAlign w:val="subscript"/>
              </w:rPr>
              <w:t>3</w:t>
            </w:r>
            <w:r w:rsidRPr="0056600B">
              <w:rPr>
                <w:rFonts w:cstheme="minorHAnsi"/>
                <w:color w:val="000000"/>
                <w:sz w:val="20"/>
                <w:szCs w:val="20"/>
              </w:rPr>
              <w:t>)</w:t>
            </w:r>
            <w:r w:rsidR="00BB7402" w:rsidRPr="0056600B">
              <w:rPr>
                <w:rStyle w:val="A10"/>
                <w:rFonts w:cstheme="minorHAnsi"/>
                <w:sz w:val="20"/>
                <w:szCs w:val="20"/>
                <w:vertAlign w:val="subscript"/>
              </w:rPr>
              <w:t xml:space="preserve"> 6</w:t>
            </w:r>
            <w:r w:rsidRPr="0056600B">
              <w:rPr>
                <w:rFonts w:cstheme="minorHAnsi"/>
                <w:color w:val="000000"/>
                <w:sz w:val="20"/>
                <w:szCs w:val="20"/>
              </w:rPr>
              <w:t>]</w:t>
            </w:r>
            <w:r w:rsidRPr="0056600B">
              <w:rPr>
                <w:rStyle w:val="A9"/>
                <w:rFonts w:cstheme="minorHAnsi"/>
                <w:sz w:val="20"/>
                <w:szCs w:val="20"/>
                <w:vertAlign w:val="superscript"/>
              </w:rPr>
              <w:t>3+</w:t>
            </w:r>
            <w:r w:rsidRPr="0056600B">
              <w:rPr>
                <w:rStyle w:val="A9"/>
                <w:rFonts w:cstheme="minorHAnsi"/>
                <w:sz w:val="20"/>
                <w:szCs w:val="20"/>
              </w:rPr>
              <w:t xml:space="preserve"> </w:t>
            </w:r>
            <w:r w:rsidRPr="0056600B">
              <w:rPr>
                <w:rFonts w:cstheme="minorHAnsi"/>
                <w:color w:val="000000"/>
                <w:sz w:val="20"/>
                <w:szCs w:val="20"/>
              </w:rPr>
              <w:t>from [Cr(H</w:t>
            </w:r>
            <w:r w:rsidR="00BB7402" w:rsidRPr="0056600B">
              <w:rPr>
                <w:rStyle w:val="A10"/>
                <w:rFonts w:cstheme="minorHAnsi"/>
                <w:sz w:val="20"/>
                <w:szCs w:val="20"/>
                <w:vertAlign w:val="subscript"/>
              </w:rPr>
              <w:t>2</w:t>
            </w:r>
            <w:r w:rsidRPr="0056600B">
              <w:rPr>
                <w:rFonts w:cstheme="minorHAnsi"/>
                <w:color w:val="000000"/>
                <w:sz w:val="20"/>
                <w:szCs w:val="20"/>
              </w:rPr>
              <w:t>O)</w:t>
            </w:r>
            <w:r w:rsidR="00BB7402" w:rsidRPr="0056600B">
              <w:rPr>
                <w:rStyle w:val="A10"/>
                <w:rFonts w:cstheme="minorHAnsi"/>
                <w:sz w:val="20"/>
                <w:szCs w:val="20"/>
                <w:vertAlign w:val="subscript"/>
              </w:rPr>
              <w:t xml:space="preserve"> 6</w:t>
            </w:r>
            <w:r w:rsidRPr="0056600B">
              <w:rPr>
                <w:rFonts w:cstheme="minorHAnsi"/>
                <w:color w:val="000000"/>
                <w:sz w:val="20"/>
                <w:szCs w:val="20"/>
              </w:rPr>
              <w:t>]</w:t>
            </w:r>
            <w:r w:rsidR="00476D9B" w:rsidRPr="0056600B">
              <w:rPr>
                <w:rStyle w:val="A9"/>
                <w:rFonts w:cstheme="minorHAnsi"/>
                <w:sz w:val="20"/>
                <w:szCs w:val="20"/>
                <w:vertAlign w:val="superscript"/>
              </w:rPr>
              <w:t xml:space="preserve"> 3+</w:t>
            </w:r>
          </w:p>
          <w:p w14:paraId="0A67F774" w14:textId="77777777" w:rsidR="009072BB" w:rsidRPr="003A0BD2" w:rsidRDefault="009072BB" w:rsidP="00B225C8"/>
          <w:p w14:paraId="518CD171" w14:textId="4F18D0AA" w:rsidR="009072BB" w:rsidRPr="0056600B" w:rsidRDefault="009072BB" w:rsidP="00B225C8">
            <w:pPr>
              <w:pStyle w:val="Pa6"/>
              <w:spacing w:after="200"/>
              <w:rPr>
                <w:color w:val="000000"/>
                <w:sz w:val="20"/>
                <w:szCs w:val="20"/>
              </w:rPr>
            </w:pPr>
            <w:r w:rsidRPr="0056600B">
              <w:rPr>
                <w:sz w:val="20"/>
                <w:szCs w:val="20"/>
              </w:rPr>
              <w:t xml:space="preserve">Reactions and their colour changes, specifically </w:t>
            </w:r>
            <w:r w:rsidRPr="0056600B">
              <w:rPr>
                <w:color w:val="000000"/>
                <w:sz w:val="20"/>
                <w:szCs w:val="20"/>
              </w:rPr>
              <w:t>of aqueous Cu</w:t>
            </w:r>
            <w:r w:rsidR="004D7547" w:rsidRPr="0056600B">
              <w:rPr>
                <w:rStyle w:val="A9"/>
                <w:sz w:val="20"/>
                <w:szCs w:val="20"/>
                <w:vertAlign w:val="superscript"/>
              </w:rPr>
              <w:t>2+</w:t>
            </w:r>
            <w:r w:rsidR="004D7547" w:rsidRPr="0056600B">
              <w:rPr>
                <w:rStyle w:val="A9"/>
                <w:sz w:val="20"/>
                <w:szCs w:val="20"/>
              </w:rPr>
              <w:t xml:space="preserve"> </w:t>
            </w:r>
            <w:r w:rsidRPr="0056600B">
              <w:rPr>
                <w:color w:val="000000"/>
                <w:sz w:val="20"/>
                <w:szCs w:val="20"/>
              </w:rPr>
              <w:t>, Fe</w:t>
            </w:r>
            <w:r w:rsidR="00476D9B" w:rsidRPr="0056600B">
              <w:rPr>
                <w:rStyle w:val="A9"/>
                <w:sz w:val="20"/>
                <w:szCs w:val="20"/>
                <w:vertAlign w:val="superscript"/>
              </w:rPr>
              <w:t>2+</w:t>
            </w:r>
            <w:r w:rsidRPr="0056600B">
              <w:rPr>
                <w:color w:val="000000"/>
                <w:sz w:val="20"/>
                <w:szCs w:val="20"/>
              </w:rPr>
              <w:t>, Fe</w:t>
            </w:r>
            <w:r w:rsidR="00476D9B" w:rsidRPr="0056600B">
              <w:rPr>
                <w:rStyle w:val="A9"/>
                <w:sz w:val="20"/>
                <w:szCs w:val="20"/>
                <w:vertAlign w:val="superscript"/>
              </w:rPr>
              <w:t>3+</w:t>
            </w:r>
            <w:r w:rsidRPr="0056600B">
              <w:rPr>
                <w:color w:val="000000"/>
                <w:sz w:val="20"/>
                <w:szCs w:val="20"/>
              </w:rPr>
              <w:t>, Mn</w:t>
            </w:r>
            <w:r w:rsidRPr="0056600B">
              <w:rPr>
                <w:rStyle w:val="A9"/>
                <w:sz w:val="20"/>
                <w:szCs w:val="20"/>
                <w:vertAlign w:val="superscript"/>
              </w:rPr>
              <w:t>2+</w:t>
            </w:r>
            <w:r w:rsidRPr="0056600B">
              <w:rPr>
                <w:rStyle w:val="A9"/>
                <w:sz w:val="20"/>
                <w:szCs w:val="20"/>
              </w:rPr>
              <w:t xml:space="preserve"> </w:t>
            </w:r>
            <w:r w:rsidRPr="0056600B">
              <w:rPr>
                <w:color w:val="000000"/>
                <w:sz w:val="20"/>
                <w:szCs w:val="20"/>
              </w:rPr>
              <w:t>and Cr</w:t>
            </w:r>
            <w:r w:rsidRPr="0056600B">
              <w:rPr>
                <w:rStyle w:val="A9"/>
                <w:sz w:val="20"/>
                <w:szCs w:val="20"/>
                <w:vertAlign w:val="superscript"/>
              </w:rPr>
              <w:t>3+</w:t>
            </w:r>
            <w:r w:rsidRPr="0056600B">
              <w:rPr>
                <w:rStyle w:val="A9"/>
                <w:sz w:val="20"/>
                <w:szCs w:val="20"/>
              </w:rPr>
              <w:t xml:space="preserve"> </w:t>
            </w:r>
            <w:r w:rsidRPr="0056600B">
              <w:rPr>
                <w:color w:val="000000"/>
                <w:sz w:val="20"/>
                <w:szCs w:val="20"/>
              </w:rPr>
              <w:t xml:space="preserve">with aqueous sodium hydroxide and aqueous ammonia                                                                                                                       </w:t>
            </w:r>
            <w:r w:rsidRPr="0056600B">
              <w:rPr>
                <w:b/>
                <w:bCs/>
                <w:color w:val="000000"/>
                <w:sz w:val="20"/>
                <w:szCs w:val="20"/>
              </w:rPr>
              <w:t>(</w:t>
            </w:r>
            <w:proofErr w:type="spellStart"/>
            <w:r w:rsidRPr="0056600B">
              <w:rPr>
                <w:b/>
                <w:bCs/>
                <w:color w:val="000000"/>
                <w:sz w:val="20"/>
                <w:szCs w:val="20"/>
              </w:rPr>
              <w:t>i</w:t>
            </w:r>
            <w:proofErr w:type="spellEnd"/>
            <w:r w:rsidRPr="0056600B">
              <w:rPr>
                <w:b/>
                <w:bCs/>
                <w:color w:val="000000"/>
                <w:sz w:val="20"/>
                <w:szCs w:val="20"/>
              </w:rPr>
              <w:t xml:space="preserve">) </w:t>
            </w:r>
            <w:r w:rsidRPr="0056600B">
              <w:rPr>
                <w:color w:val="000000"/>
                <w:sz w:val="20"/>
                <w:szCs w:val="20"/>
              </w:rPr>
              <w:t xml:space="preserve">precipitation reactions                                                                                           </w:t>
            </w:r>
            <w:r w:rsidRPr="0056600B">
              <w:rPr>
                <w:b/>
                <w:bCs/>
                <w:color w:val="000000"/>
                <w:sz w:val="20"/>
                <w:szCs w:val="20"/>
              </w:rPr>
              <w:t xml:space="preserve">(ii) </w:t>
            </w:r>
            <w:r w:rsidRPr="0056600B">
              <w:rPr>
                <w:color w:val="000000"/>
                <w:sz w:val="20"/>
                <w:szCs w:val="20"/>
              </w:rPr>
              <w:t xml:space="preserve">complex formation with excess aqueous sodium hydroxide and aqueous ammonia        </w:t>
            </w:r>
          </w:p>
          <w:p w14:paraId="224BADA6" w14:textId="177733EE" w:rsidR="009072BB" w:rsidRPr="0056600B" w:rsidRDefault="009072BB" w:rsidP="00B225C8">
            <w:pPr>
              <w:pStyle w:val="Pa6"/>
              <w:spacing w:after="200"/>
              <w:rPr>
                <w:color w:val="000000"/>
                <w:sz w:val="20"/>
                <w:szCs w:val="20"/>
              </w:rPr>
            </w:pPr>
            <w:r w:rsidRPr="0056600B">
              <w:rPr>
                <w:color w:val="000000"/>
                <w:sz w:val="20"/>
                <w:szCs w:val="20"/>
              </w:rPr>
              <w:t xml:space="preserve">Redox reactions and colour changes for:                                                                           </w:t>
            </w:r>
            <w:r w:rsidRPr="0056600B">
              <w:rPr>
                <w:b/>
                <w:bCs/>
                <w:color w:val="000000"/>
                <w:sz w:val="20"/>
                <w:szCs w:val="20"/>
              </w:rPr>
              <w:t>(</w:t>
            </w:r>
            <w:proofErr w:type="spellStart"/>
            <w:r w:rsidRPr="0056600B">
              <w:rPr>
                <w:b/>
                <w:bCs/>
                <w:color w:val="000000"/>
                <w:sz w:val="20"/>
                <w:szCs w:val="20"/>
              </w:rPr>
              <w:t>i</w:t>
            </w:r>
            <w:proofErr w:type="spellEnd"/>
            <w:r w:rsidRPr="0056600B">
              <w:rPr>
                <w:b/>
                <w:bCs/>
                <w:color w:val="000000"/>
                <w:sz w:val="20"/>
                <w:szCs w:val="20"/>
              </w:rPr>
              <w:t xml:space="preserve">) </w:t>
            </w:r>
            <w:r w:rsidRPr="0056600B">
              <w:rPr>
                <w:color w:val="000000"/>
                <w:sz w:val="20"/>
                <w:szCs w:val="20"/>
              </w:rPr>
              <w:t>interconversions between Fe</w:t>
            </w:r>
            <w:r w:rsidRPr="0056600B">
              <w:rPr>
                <w:rStyle w:val="A9"/>
                <w:sz w:val="20"/>
                <w:szCs w:val="20"/>
                <w:vertAlign w:val="superscript"/>
              </w:rPr>
              <w:t>2+</w:t>
            </w:r>
            <w:r w:rsidRPr="0056600B">
              <w:rPr>
                <w:rStyle w:val="A9"/>
                <w:sz w:val="20"/>
                <w:szCs w:val="20"/>
              </w:rPr>
              <w:t xml:space="preserve"> </w:t>
            </w:r>
            <w:r w:rsidRPr="0056600B">
              <w:rPr>
                <w:color w:val="000000"/>
                <w:sz w:val="20"/>
                <w:szCs w:val="20"/>
              </w:rPr>
              <w:t>and Fe</w:t>
            </w:r>
            <w:r w:rsidR="00476D9B" w:rsidRPr="0056600B">
              <w:rPr>
                <w:rStyle w:val="A9"/>
                <w:sz w:val="20"/>
                <w:szCs w:val="20"/>
                <w:vertAlign w:val="superscript"/>
              </w:rPr>
              <w:t>3+</w:t>
            </w:r>
            <w:r w:rsidR="00476D9B" w:rsidRPr="0056600B">
              <w:rPr>
                <w:rStyle w:val="A9"/>
                <w:sz w:val="20"/>
                <w:szCs w:val="20"/>
              </w:rPr>
              <w:t xml:space="preserve">                                  </w:t>
            </w:r>
            <w:r w:rsidRPr="0056600B">
              <w:rPr>
                <w:b/>
                <w:bCs/>
                <w:color w:val="000000"/>
                <w:sz w:val="20"/>
                <w:szCs w:val="20"/>
              </w:rPr>
              <w:t xml:space="preserve">(ii) </w:t>
            </w:r>
            <w:r w:rsidRPr="0056600B">
              <w:rPr>
                <w:color w:val="000000"/>
                <w:sz w:val="20"/>
                <w:szCs w:val="20"/>
              </w:rPr>
              <w:t>interconversions between Cr</w:t>
            </w:r>
            <w:r w:rsidR="00476D9B" w:rsidRPr="0056600B">
              <w:rPr>
                <w:rStyle w:val="A9"/>
                <w:sz w:val="20"/>
                <w:szCs w:val="20"/>
                <w:vertAlign w:val="superscript"/>
              </w:rPr>
              <w:t>3+</w:t>
            </w:r>
            <w:r w:rsidR="00476D9B" w:rsidRPr="0056600B">
              <w:rPr>
                <w:rStyle w:val="A9"/>
                <w:sz w:val="20"/>
                <w:szCs w:val="20"/>
              </w:rPr>
              <w:t xml:space="preserve"> </w:t>
            </w:r>
            <w:r w:rsidRPr="0056600B">
              <w:rPr>
                <w:color w:val="000000"/>
                <w:sz w:val="20"/>
                <w:szCs w:val="20"/>
              </w:rPr>
              <w:t>and Cr</w:t>
            </w:r>
            <w:r w:rsidRPr="0056600B">
              <w:rPr>
                <w:rStyle w:val="A10"/>
                <w:sz w:val="20"/>
                <w:szCs w:val="20"/>
                <w:vertAlign w:val="subscript"/>
              </w:rPr>
              <w:t>2</w:t>
            </w:r>
            <w:r w:rsidRPr="0056600B">
              <w:rPr>
                <w:color w:val="000000"/>
                <w:sz w:val="20"/>
                <w:szCs w:val="20"/>
              </w:rPr>
              <w:t>O</w:t>
            </w:r>
            <w:r w:rsidRPr="0056600B">
              <w:rPr>
                <w:rStyle w:val="A10"/>
                <w:sz w:val="20"/>
                <w:szCs w:val="20"/>
                <w:vertAlign w:val="subscript"/>
              </w:rPr>
              <w:t>7</w:t>
            </w:r>
            <w:r w:rsidRPr="0056600B">
              <w:rPr>
                <w:rStyle w:val="A9"/>
                <w:sz w:val="20"/>
                <w:szCs w:val="20"/>
                <w:vertAlign w:val="superscript"/>
              </w:rPr>
              <w:t xml:space="preserve">2–                                                                </w:t>
            </w:r>
            <w:r w:rsidRPr="0056600B">
              <w:rPr>
                <w:b/>
                <w:bCs/>
                <w:color w:val="000000"/>
                <w:sz w:val="20"/>
                <w:szCs w:val="20"/>
              </w:rPr>
              <w:t xml:space="preserve">(iii) </w:t>
            </w:r>
            <w:r w:rsidRPr="0056600B">
              <w:rPr>
                <w:color w:val="000000"/>
                <w:sz w:val="20"/>
                <w:szCs w:val="20"/>
              </w:rPr>
              <w:t>reduction of Cu</w:t>
            </w:r>
            <w:r w:rsidR="00476D9B" w:rsidRPr="0056600B">
              <w:rPr>
                <w:rStyle w:val="A9"/>
                <w:sz w:val="20"/>
                <w:szCs w:val="20"/>
                <w:vertAlign w:val="superscript"/>
              </w:rPr>
              <w:t>2+</w:t>
            </w:r>
            <w:r w:rsidR="00476D9B" w:rsidRPr="0056600B">
              <w:rPr>
                <w:rStyle w:val="A9"/>
                <w:sz w:val="20"/>
                <w:szCs w:val="20"/>
              </w:rPr>
              <w:t xml:space="preserve"> </w:t>
            </w:r>
            <w:r w:rsidRPr="0056600B">
              <w:rPr>
                <w:color w:val="000000"/>
                <w:sz w:val="20"/>
                <w:szCs w:val="20"/>
              </w:rPr>
              <w:t>to Cu</w:t>
            </w:r>
            <w:r w:rsidRPr="0056600B">
              <w:rPr>
                <w:rStyle w:val="A9"/>
                <w:sz w:val="20"/>
                <w:szCs w:val="20"/>
                <w:vertAlign w:val="superscript"/>
              </w:rPr>
              <w:t>+</w:t>
            </w:r>
            <w:r w:rsidRPr="0056600B">
              <w:rPr>
                <w:rStyle w:val="A9"/>
                <w:sz w:val="20"/>
                <w:szCs w:val="20"/>
              </w:rPr>
              <w:t xml:space="preserve"> , </w:t>
            </w:r>
            <w:r w:rsidRPr="0056600B">
              <w:rPr>
                <w:color w:val="000000"/>
                <w:sz w:val="20"/>
                <w:szCs w:val="20"/>
              </w:rPr>
              <w:t>disproportionation of Cu</w:t>
            </w:r>
            <w:r w:rsidR="00476D9B" w:rsidRPr="0056600B">
              <w:rPr>
                <w:rStyle w:val="A9"/>
                <w:sz w:val="20"/>
                <w:szCs w:val="20"/>
                <w:vertAlign w:val="superscript"/>
              </w:rPr>
              <w:t>+</w:t>
            </w:r>
            <w:r w:rsidRPr="0056600B">
              <w:rPr>
                <w:rStyle w:val="A9"/>
                <w:sz w:val="20"/>
                <w:szCs w:val="20"/>
              </w:rPr>
              <w:t xml:space="preserve"> </w:t>
            </w:r>
            <w:r w:rsidRPr="0056600B">
              <w:rPr>
                <w:color w:val="000000"/>
                <w:sz w:val="20"/>
                <w:szCs w:val="20"/>
              </w:rPr>
              <w:t>to Cu</w:t>
            </w:r>
            <w:r w:rsidR="00476D9B" w:rsidRPr="0056600B">
              <w:rPr>
                <w:rStyle w:val="A9"/>
                <w:sz w:val="20"/>
                <w:szCs w:val="20"/>
                <w:vertAlign w:val="superscript"/>
              </w:rPr>
              <w:t>2+</w:t>
            </w:r>
            <w:r w:rsidR="00476D9B" w:rsidRPr="0056600B">
              <w:rPr>
                <w:rStyle w:val="A9"/>
                <w:sz w:val="20"/>
                <w:szCs w:val="20"/>
              </w:rPr>
              <w:t xml:space="preserve"> </w:t>
            </w:r>
            <w:r w:rsidRPr="0056600B">
              <w:rPr>
                <w:color w:val="000000"/>
                <w:sz w:val="20"/>
                <w:szCs w:val="20"/>
              </w:rPr>
              <w:t xml:space="preserve">and Cu       </w:t>
            </w:r>
          </w:p>
          <w:p w14:paraId="4C518BBA" w14:textId="77777777" w:rsidR="009072BB" w:rsidRDefault="009072BB" w:rsidP="00B225C8">
            <w:pPr>
              <w:pStyle w:val="Pa6"/>
              <w:spacing w:after="200"/>
              <w:rPr>
                <w:color w:val="000000"/>
                <w:sz w:val="20"/>
                <w:szCs w:val="20"/>
              </w:rPr>
            </w:pPr>
          </w:p>
          <w:p w14:paraId="6F6A30EA" w14:textId="77777777" w:rsidR="009072BB" w:rsidRDefault="009072BB" w:rsidP="00B225C8">
            <w:pPr>
              <w:pStyle w:val="Pa6"/>
              <w:spacing w:after="200"/>
              <w:rPr>
                <w:color w:val="000000"/>
                <w:sz w:val="20"/>
                <w:szCs w:val="20"/>
              </w:rPr>
            </w:pPr>
          </w:p>
          <w:p w14:paraId="57E372BF" w14:textId="77777777" w:rsidR="009072BB" w:rsidRPr="00BD6BEA" w:rsidRDefault="009072BB" w:rsidP="00B225C8"/>
          <w:p w14:paraId="4BB5FF66" w14:textId="77777777" w:rsidR="009072BB" w:rsidRDefault="009072BB" w:rsidP="00B225C8">
            <w:pPr>
              <w:pStyle w:val="Pa6"/>
              <w:spacing w:after="200"/>
              <w:rPr>
                <w:color w:val="000000"/>
                <w:sz w:val="20"/>
                <w:szCs w:val="20"/>
              </w:rPr>
            </w:pPr>
          </w:p>
          <w:p w14:paraId="2013C91E" w14:textId="77777777" w:rsidR="009072BB" w:rsidRDefault="009072BB" w:rsidP="00B225C8">
            <w:pPr>
              <w:pStyle w:val="Pa6"/>
              <w:spacing w:after="200"/>
              <w:rPr>
                <w:color w:val="000000"/>
                <w:sz w:val="20"/>
                <w:szCs w:val="20"/>
              </w:rPr>
            </w:pPr>
          </w:p>
          <w:p w14:paraId="32174E4E" w14:textId="77777777" w:rsidR="009072BB" w:rsidRDefault="009072BB" w:rsidP="00B225C8">
            <w:pPr>
              <w:pStyle w:val="Pa6"/>
              <w:spacing w:after="200"/>
              <w:rPr>
                <w:color w:val="000000"/>
                <w:sz w:val="20"/>
                <w:szCs w:val="20"/>
              </w:rPr>
            </w:pPr>
          </w:p>
          <w:p w14:paraId="4323C7F9" w14:textId="77777777" w:rsidR="009072BB" w:rsidRDefault="009072BB" w:rsidP="00B225C8">
            <w:pPr>
              <w:pStyle w:val="Pa6"/>
              <w:spacing w:after="200"/>
              <w:rPr>
                <w:color w:val="000000"/>
                <w:sz w:val="20"/>
                <w:szCs w:val="20"/>
              </w:rPr>
            </w:pPr>
          </w:p>
          <w:p w14:paraId="4EBB79CB" w14:textId="3DC1B9CF" w:rsidR="009072BB" w:rsidRDefault="009072BB" w:rsidP="00B225C8">
            <w:pPr>
              <w:pStyle w:val="Pa6"/>
              <w:spacing w:after="200"/>
              <w:rPr>
                <w:color w:val="000000"/>
                <w:sz w:val="20"/>
                <w:szCs w:val="20"/>
              </w:rPr>
            </w:pPr>
          </w:p>
          <w:p w14:paraId="4C02007B" w14:textId="77777777" w:rsidR="00933C83" w:rsidRPr="00933C83" w:rsidRDefault="00933C83" w:rsidP="00933C83"/>
          <w:p w14:paraId="093C2E86" w14:textId="77777777" w:rsidR="009072BB" w:rsidRDefault="009072BB" w:rsidP="00B225C8">
            <w:pPr>
              <w:pStyle w:val="Pa6"/>
              <w:spacing w:after="200"/>
              <w:rPr>
                <w:color w:val="000000"/>
                <w:sz w:val="20"/>
                <w:szCs w:val="20"/>
              </w:rPr>
            </w:pPr>
          </w:p>
          <w:p w14:paraId="64D192FC" w14:textId="77777777" w:rsidR="009072BB" w:rsidRDefault="009072BB" w:rsidP="00B225C8">
            <w:pPr>
              <w:pStyle w:val="Pa6"/>
              <w:spacing w:after="200"/>
              <w:rPr>
                <w:color w:val="000000"/>
                <w:sz w:val="20"/>
                <w:szCs w:val="20"/>
              </w:rPr>
            </w:pPr>
          </w:p>
          <w:p w14:paraId="5700B240" w14:textId="77777777" w:rsidR="009072BB" w:rsidRDefault="009072BB" w:rsidP="00B225C8">
            <w:pPr>
              <w:pStyle w:val="Pa6"/>
              <w:spacing w:after="200"/>
              <w:rPr>
                <w:color w:val="000000"/>
                <w:sz w:val="20"/>
                <w:szCs w:val="20"/>
              </w:rPr>
            </w:pPr>
          </w:p>
          <w:p w14:paraId="50C31FE2" w14:textId="77777777" w:rsidR="009072BB" w:rsidRPr="0020432E" w:rsidRDefault="009072BB" w:rsidP="00B225C8">
            <w:pPr>
              <w:pStyle w:val="Pa6"/>
              <w:spacing w:after="200"/>
              <w:rPr>
                <w:color w:val="000000"/>
                <w:sz w:val="20"/>
                <w:szCs w:val="20"/>
              </w:rPr>
            </w:pPr>
            <w:r w:rsidRPr="00B363A0">
              <w:rPr>
                <w:color w:val="000000"/>
                <w:sz w:val="20"/>
                <w:szCs w:val="20"/>
              </w:rPr>
              <w:t xml:space="preserve">                                                                                          </w:t>
            </w:r>
          </w:p>
        </w:tc>
      </w:tr>
      <w:tr w:rsidR="009072BB" w:rsidRPr="00DA5875" w14:paraId="5D20AB46" w14:textId="77777777" w:rsidTr="00B225C8">
        <w:tc>
          <w:tcPr>
            <w:tcW w:w="1638" w:type="dxa"/>
          </w:tcPr>
          <w:p w14:paraId="04C845F0" w14:textId="77777777" w:rsidR="009072BB" w:rsidRPr="00DA5875" w:rsidRDefault="009072BB" w:rsidP="00B225C8">
            <w:pPr>
              <w:rPr>
                <w:sz w:val="20"/>
                <w:szCs w:val="20"/>
              </w:rPr>
            </w:pPr>
            <w:r w:rsidRPr="00DA5875">
              <w:rPr>
                <w:sz w:val="20"/>
                <w:szCs w:val="20"/>
              </w:rPr>
              <w:lastRenderedPageBreak/>
              <w:t>Skills</w:t>
            </w:r>
          </w:p>
          <w:p w14:paraId="122FC808" w14:textId="77777777" w:rsidR="009072BB" w:rsidRPr="00DA5875" w:rsidRDefault="009072BB" w:rsidP="00B225C8">
            <w:pPr>
              <w:rPr>
                <w:sz w:val="20"/>
                <w:szCs w:val="20"/>
              </w:rPr>
            </w:pPr>
            <w:r w:rsidRPr="00DA5875">
              <w:rPr>
                <w:sz w:val="20"/>
                <w:szCs w:val="20"/>
              </w:rPr>
              <w:t>Procedural Knowledge</w:t>
            </w:r>
          </w:p>
          <w:p w14:paraId="4E198517" w14:textId="77777777" w:rsidR="009072BB" w:rsidRPr="00DA5875" w:rsidRDefault="009072BB" w:rsidP="00B225C8">
            <w:pPr>
              <w:rPr>
                <w:sz w:val="20"/>
                <w:szCs w:val="20"/>
              </w:rPr>
            </w:pPr>
            <w:r w:rsidRPr="00DA5875">
              <w:rPr>
                <w:sz w:val="20"/>
                <w:szCs w:val="20"/>
              </w:rPr>
              <w:t>‘</w:t>
            </w:r>
            <w:r w:rsidRPr="00EA3227">
              <w:rPr>
                <w:b/>
                <w:bCs/>
                <w:sz w:val="20"/>
                <w:szCs w:val="20"/>
              </w:rPr>
              <w:t>I know how to’</w:t>
            </w:r>
          </w:p>
        </w:tc>
        <w:tc>
          <w:tcPr>
            <w:tcW w:w="3891" w:type="dxa"/>
            <w:gridSpan w:val="2"/>
          </w:tcPr>
          <w:p w14:paraId="4413A74F" w14:textId="77777777" w:rsidR="009072BB" w:rsidRDefault="009072BB" w:rsidP="00B225C8">
            <w:pPr>
              <w:rPr>
                <w:b/>
                <w:bCs/>
                <w:sz w:val="20"/>
                <w:szCs w:val="20"/>
              </w:rPr>
            </w:pPr>
            <w:r w:rsidRPr="00EA3227">
              <w:rPr>
                <w:b/>
                <w:bCs/>
                <w:sz w:val="20"/>
                <w:szCs w:val="20"/>
              </w:rPr>
              <w:t>I know how to</w:t>
            </w:r>
            <w:r>
              <w:rPr>
                <w:b/>
                <w:bCs/>
                <w:sz w:val="20"/>
                <w:szCs w:val="20"/>
              </w:rPr>
              <w:t>:</w:t>
            </w:r>
          </w:p>
          <w:p w14:paraId="41066761" w14:textId="77777777" w:rsidR="009072BB" w:rsidRDefault="009072BB" w:rsidP="00B225C8">
            <w:pPr>
              <w:rPr>
                <w:sz w:val="20"/>
                <w:szCs w:val="20"/>
              </w:rPr>
            </w:pPr>
          </w:p>
          <w:p w14:paraId="2DB8BA5F" w14:textId="77777777" w:rsidR="009072BB" w:rsidRPr="00CB20C8" w:rsidRDefault="009072BB" w:rsidP="00B225C8">
            <w:pPr>
              <w:rPr>
                <w:b/>
                <w:bCs/>
                <w:sz w:val="20"/>
                <w:szCs w:val="20"/>
              </w:rPr>
            </w:pPr>
            <w:r w:rsidRPr="00CB20C8">
              <w:rPr>
                <w:b/>
                <w:bCs/>
                <w:sz w:val="20"/>
                <w:szCs w:val="20"/>
              </w:rPr>
              <w:t>Rates</w:t>
            </w:r>
          </w:p>
          <w:p w14:paraId="22D2A8F4" w14:textId="77777777" w:rsidR="009072BB" w:rsidRDefault="009072BB" w:rsidP="00B225C8">
            <w:pPr>
              <w:rPr>
                <w:sz w:val="20"/>
                <w:szCs w:val="20"/>
              </w:rPr>
            </w:pPr>
            <w:r>
              <w:rPr>
                <w:sz w:val="20"/>
                <w:szCs w:val="20"/>
              </w:rPr>
              <w:t xml:space="preserve">Deduce the rate equation from experimental data </w:t>
            </w:r>
          </w:p>
          <w:p w14:paraId="06A85556" w14:textId="77777777" w:rsidR="009072BB" w:rsidRDefault="009072BB" w:rsidP="00B225C8">
            <w:pPr>
              <w:rPr>
                <w:sz w:val="20"/>
                <w:szCs w:val="20"/>
              </w:rPr>
            </w:pPr>
            <w:r>
              <w:rPr>
                <w:sz w:val="20"/>
                <w:szCs w:val="20"/>
              </w:rPr>
              <w:t xml:space="preserve">Explain what a rate equation shows </w:t>
            </w:r>
          </w:p>
          <w:p w14:paraId="02DE7CAB" w14:textId="77777777" w:rsidR="009072BB" w:rsidRDefault="009072BB" w:rsidP="00B225C8">
            <w:pPr>
              <w:rPr>
                <w:sz w:val="20"/>
                <w:szCs w:val="20"/>
              </w:rPr>
            </w:pPr>
            <w:r>
              <w:rPr>
                <w:sz w:val="20"/>
                <w:szCs w:val="20"/>
              </w:rPr>
              <w:t>Calculate the rate of reaction using experimental data and graphs using tangents</w:t>
            </w:r>
          </w:p>
          <w:p w14:paraId="2C6156FB" w14:textId="77777777" w:rsidR="009072BB" w:rsidRDefault="009072BB" w:rsidP="00B225C8">
            <w:pPr>
              <w:rPr>
                <w:sz w:val="20"/>
                <w:szCs w:val="20"/>
              </w:rPr>
            </w:pPr>
            <w:r>
              <w:rPr>
                <w:sz w:val="20"/>
                <w:szCs w:val="20"/>
              </w:rPr>
              <w:t>Calculate the value and units of a rate constant</w:t>
            </w:r>
          </w:p>
          <w:p w14:paraId="2D52B121" w14:textId="77777777" w:rsidR="009072BB" w:rsidRDefault="009072BB" w:rsidP="00B225C8">
            <w:pPr>
              <w:rPr>
                <w:sz w:val="20"/>
                <w:szCs w:val="20"/>
              </w:rPr>
            </w:pPr>
            <w:r>
              <w:rPr>
                <w:sz w:val="20"/>
                <w:szCs w:val="20"/>
              </w:rPr>
              <w:t>Find the half-life from a concentration time graph</w:t>
            </w:r>
          </w:p>
          <w:p w14:paraId="58621694" w14:textId="77777777" w:rsidR="009072BB" w:rsidRDefault="009072BB" w:rsidP="00B225C8">
            <w:pPr>
              <w:rPr>
                <w:sz w:val="20"/>
                <w:szCs w:val="20"/>
              </w:rPr>
            </w:pPr>
            <w:r>
              <w:rPr>
                <w:sz w:val="20"/>
                <w:szCs w:val="20"/>
              </w:rPr>
              <w:t>Use half-lives to calculate the rate constant</w:t>
            </w:r>
          </w:p>
          <w:p w14:paraId="46091291" w14:textId="77777777" w:rsidR="009072BB" w:rsidRDefault="009072BB" w:rsidP="00B225C8">
            <w:pPr>
              <w:rPr>
                <w:sz w:val="20"/>
                <w:szCs w:val="20"/>
              </w:rPr>
            </w:pPr>
            <w:r>
              <w:rPr>
                <w:sz w:val="20"/>
                <w:szCs w:val="20"/>
              </w:rPr>
              <w:t>Deduce the order of a reaction from the shape of the graph</w:t>
            </w:r>
          </w:p>
          <w:p w14:paraId="651A269B" w14:textId="77777777" w:rsidR="009072BB" w:rsidRDefault="009072BB" w:rsidP="00B225C8">
            <w:pPr>
              <w:rPr>
                <w:sz w:val="20"/>
                <w:szCs w:val="20"/>
              </w:rPr>
            </w:pPr>
            <w:r>
              <w:rPr>
                <w:sz w:val="20"/>
                <w:szCs w:val="20"/>
              </w:rPr>
              <w:t>Determine the rate constant for a first order reaction from the gradient</w:t>
            </w:r>
          </w:p>
          <w:p w14:paraId="3747F1A9" w14:textId="77777777" w:rsidR="009072BB" w:rsidRDefault="009072BB" w:rsidP="00B225C8">
            <w:pPr>
              <w:rPr>
                <w:sz w:val="20"/>
                <w:szCs w:val="20"/>
              </w:rPr>
            </w:pPr>
            <w:r>
              <w:rPr>
                <w:sz w:val="20"/>
                <w:szCs w:val="20"/>
              </w:rPr>
              <w:t>Suggest a mechanism for a multistep reaction using the rate equation</w:t>
            </w:r>
          </w:p>
          <w:p w14:paraId="5E0EA2B4" w14:textId="4D65AE77" w:rsidR="009072BB" w:rsidRDefault="009072BB" w:rsidP="00B225C8">
            <w:pPr>
              <w:rPr>
                <w:sz w:val="20"/>
                <w:szCs w:val="20"/>
              </w:rPr>
            </w:pPr>
            <w:r>
              <w:rPr>
                <w:sz w:val="20"/>
                <w:szCs w:val="20"/>
              </w:rPr>
              <w:t>Plot an Arrhenius graph and us</w:t>
            </w:r>
            <w:r w:rsidR="004E5304">
              <w:rPr>
                <w:sz w:val="20"/>
                <w:szCs w:val="20"/>
              </w:rPr>
              <w:t>e</w:t>
            </w:r>
            <w:r>
              <w:rPr>
                <w:sz w:val="20"/>
                <w:szCs w:val="20"/>
              </w:rPr>
              <w:t xml:space="preserve"> it to determine the activation energy </w:t>
            </w:r>
          </w:p>
          <w:p w14:paraId="7284CA13" w14:textId="77777777" w:rsidR="009072BB" w:rsidRDefault="009072BB" w:rsidP="00B225C8">
            <w:pPr>
              <w:rPr>
                <w:sz w:val="20"/>
                <w:szCs w:val="20"/>
              </w:rPr>
            </w:pPr>
            <w:r>
              <w:rPr>
                <w:sz w:val="20"/>
                <w:szCs w:val="20"/>
              </w:rPr>
              <w:t>Calculate the pH of a buffer solution</w:t>
            </w:r>
          </w:p>
          <w:p w14:paraId="6B493050" w14:textId="77777777" w:rsidR="009072BB" w:rsidRDefault="009072BB" w:rsidP="00B225C8">
            <w:pPr>
              <w:rPr>
                <w:sz w:val="20"/>
                <w:szCs w:val="20"/>
              </w:rPr>
            </w:pPr>
            <w:r>
              <w:rPr>
                <w:sz w:val="20"/>
                <w:szCs w:val="20"/>
              </w:rPr>
              <w:t xml:space="preserve">Explain the control of blood pH by the carbonic acid hydrogen carbonate buffer solution </w:t>
            </w:r>
          </w:p>
          <w:p w14:paraId="71CF5F2D" w14:textId="77777777" w:rsidR="009072BB" w:rsidRDefault="009072BB" w:rsidP="00B225C8">
            <w:pPr>
              <w:rPr>
                <w:sz w:val="20"/>
                <w:szCs w:val="20"/>
              </w:rPr>
            </w:pPr>
          </w:p>
          <w:p w14:paraId="3B8333C4" w14:textId="77777777" w:rsidR="009072BB" w:rsidRPr="00205387" w:rsidRDefault="009072BB" w:rsidP="00B225C8">
            <w:pPr>
              <w:rPr>
                <w:b/>
                <w:bCs/>
                <w:sz w:val="20"/>
                <w:szCs w:val="20"/>
              </w:rPr>
            </w:pPr>
            <w:r w:rsidRPr="00205387">
              <w:rPr>
                <w:b/>
                <w:bCs/>
                <w:sz w:val="20"/>
                <w:szCs w:val="20"/>
              </w:rPr>
              <w:t>Equilibrium</w:t>
            </w:r>
          </w:p>
          <w:p w14:paraId="3365A7C4" w14:textId="77777777" w:rsidR="009072BB" w:rsidRDefault="009072BB" w:rsidP="00B225C8">
            <w:pPr>
              <w:rPr>
                <w:sz w:val="20"/>
                <w:szCs w:val="20"/>
              </w:rPr>
            </w:pPr>
            <w:r>
              <w:rPr>
                <w:sz w:val="20"/>
                <w:szCs w:val="20"/>
              </w:rPr>
              <w:t xml:space="preserve">Write Kc and </w:t>
            </w:r>
            <w:proofErr w:type="spellStart"/>
            <w:r>
              <w:rPr>
                <w:sz w:val="20"/>
                <w:szCs w:val="20"/>
              </w:rPr>
              <w:t>Kp</w:t>
            </w:r>
            <w:proofErr w:type="spellEnd"/>
            <w:r>
              <w:rPr>
                <w:sz w:val="20"/>
                <w:szCs w:val="20"/>
              </w:rPr>
              <w:t xml:space="preserve"> expressions for equilibrium reactions</w:t>
            </w:r>
          </w:p>
          <w:p w14:paraId="5DE1E191" w14:textId="77777777" w:rsidR="009072BB" w:rsidRDefault="009072BB" w:rsidP="00B225C8">
            <w:pPr>
              <w:rPr>
                <w:sz w:val="20"/>
                <w:szCs w:val="20"/>
              </w:rPr>
            </w:pPr>
            <w:r>
              <w:rPr>
                <w:sz w:val="20"/>
                <w:szCs w:val="20"/>
              </w:rPr>
              <w:t xml:space="preserve">Determine the units for Kc and </w:t>
            </w:r>
            <w:proofErr w:type="spellStart"/>
            <w:r>
              <w:rPr>
                <w:sz w:val="20"/>
                <w:szCs w:val="20"/>
              </w:rPr>
              <w:t>Kp</w:t>
            </w:r>
            <w:proofErr w:type="spellEnd"/>
          </w:p>
          <w:p w14:paraId="3D976FF0" w14:textId="77777777" w:rsidR="009072BB" w:rsidRDefault="009072BB" w:rsidP="00B225C8">
            <w:pPr>
              <w:rPr>
                <w:sz w:val="20"/>
                <w:szCs w:val="20"/>
              </w:rPr>
            </w:pPr>
          </w:p>
          <w:p w14:paraId="75AE121E" w14:textId="77777777" w:rsidR="009072BB" w:rsidRPr="00494F34" w:rsidRDefault="009072BB" w:rsidP="00B225C8">
            <w:pPr>
              <w:rPr>
                <w:b/>
                <w:bCs/>
                <w:sz w:val="20"/>
                <w:szCs w:val="20"/>
              </w:rPr>
            </w:pPr>
            <w:r w:rsidRPr="00494F34">
              <w:rPr>
                <w:b/>
                <w:bCs/>
                <w:sz w:val="20"/>
                <w:szCs w:val="20"/>
              </w:rPr>
              <w:t>pH</w:t>
            </w:r>
          </w:p>
          <w:p w14:paraId="31F9F120" w14:textId="77777777" w:rsidR="009072BB" w:rsidRDefault="009072BB" w:rsidP="00B225C8">
            <w:pPr>
              <w:rPr>
                <w:sz w:val="20"/>
                <w:szCs w:val="20"/>
              </w:rPr>
            </w:pPr>
            <w:r>
              <w:rPr>
                <w:sz w:val="20"/>
                <w:szCs w:val="20"/>
              </w:rPr>
              <w:t>Write Ka expressions for acid - base reactions</w:t>
            </w:r>
          </w:p>
          <w:p w14:paraId="5CA42593" w14:textId="3A44A58D" w:rsidR="009072BB" w:rsidRDefault="009072BB" w:rsidP="00B225C8">
            <w:pPr>
              <w:rPr>
                <w:sz w:val="20"/>
                <w:szCs w:val="20"/>
              </w:rPr>
            </w:pPr>
            <w:r>
              <w:rPr>
                <w:sz w:val="20"/>
                <w:szCs w:val="20"/>
              </w:rPr>
              <w:t xml:space="preserve">Identify an acid and its conjugate base </w:t>
            </w:r>
          </w:p>
          <w:p w14:paraId="20426726" w14:textId="77777777" w:rsidR="009072BB" w:rsidRDefault="009072BB" w:rsidP="00B225C8">
            <w:pPr>
              <w:rPr>
                <w:sz w:val="20"/>
                <w:szCs w:val="20"/>
              </w:rPr>
            </w:pPr>
            <w:r>
              <w:rPr>
                <w:sz w:val="20"/>
                <w:szCs w:val="20"/>
              </w:rPr>
              <w:t xml:space="preserve">Use a Ka and Kw expressions to find the pH of strong and weak acids and strong bases </w:t>
            </w:r>
          </w:p>
          <w:p w14:paraId="2E7BE21D" w14:textId="768FE89D" w:rsidR="009072BB" w:rsidRDefault="009072BB" w:rsidP="00B225C8">
            <w:pPr>
              <w:rPr>
                <w:sz w:val="20"/>
                <w:szCs w:val="20"/>
              </w:rPr>
            </w:pPr>
            <w:r>
              <w:rPr>
                <w:sz w:val="20"/>
                <w:szCs w:val="20"/>
              </w:rPr>
              <w:t xml:space="preserve">Select the appropriate indicator for a variety of neutralisation experiments </w:t>
            </w:r>
          </w:p>
          <w:p w14:paraId="619E4D0C" w14:textId="77777777" w:rsidR="009072BB" w:rsidRPr="00DA5875" w:rsidRDefault="009072BB" w:rsidP="00B225C8">
            <w:pPr>
              <w:rPr>
                <w:sz w:val="20"/>
                <w:szCs w:val="20"/>
              </w:rPr>
            </w:pPr>
          </w:p>
        </w:tc>
        <w:tc>
          <w:tcPr>
            <w:tcW w:w="4677" w:type="dxa"/>
          </w:tcPr>
          <w:p w14:paraId="10FEAF63" w14:textId="77777777" w:rsidR="009072BB" w:rsidRDefault="009072BB" w:rsidP="00B225C8">
            <w:pPr>
              <w:rPr>
                <w:b/>
                <w:bCs/>
                <w:sz w:val="20"/>
                <w:szCs w:val="20"/>
              </w:rPr>
            </w:pPr>
            <w:r w:rsidRPr="00EA3227">
              <w:rPr>
                <w:b/>
                <w:bCs/>
                <w:sz w:val="20"/>
                <w:szCs w:val="20"/>
              </w:rPr>
              <w:t>I know how to</w:t>
            </w:r>
            <w:r>
              <w:rPr>
                <w:b/>
                <w:bCs/>
                <w:sz w:val="20"/>
                <w:szCs w:val="20"/>
              </w:rPr>
              <w:t>:</w:t>
            </w:r>
          </w:p>
          <w:p w14:paraId="159B1D45" w14:textId="77777777" w:rsidR="009072BB" w:rsidRDefault="009072BB" w:rsidP="00B225C8">
            <w:pPr>
              <w:rPr>
                <w:sz w:val="20"/>
                <w:szCs w:val="20"/>
              </w:rPr>
            </w:pPr>
          </w:p>
          <w:p w14:paraId="7ABE8B4C" w14:textId="77777777" w:rsidR="009072BB" w:rsidRPr="00A67035" w:rsidRDefault="009072BB" w:rsidP="00B225C8">
            <w:pPr>
              <w:rPr>
                <w:b/>
                <w:bCs/>
                <w:sz w:val="20"/>
                <w:szCs w:val="20"/>
              </w:rPr>
            </w:pPr>
            <w:r w:rsidRPr="00A67035">
              <w:rPr>
                <w:b/>
                <w:bCs/>
                <w:sz w:val="20"/>
                <w:szCs w:val="20"/>
              </w:rPr>
              <w:t>Lattice Enthalpy</w:t>
            </w:r>
          </w:p>
          <w:p w14:paraId="7AF2DB64" w14:textId="77777777" w:rsidR="009072BB" w:rsidRDefault="009072BB" w:rsidP="00B225C8">
            <w:pPr>
              <w:rPr>
                <w:sz w:val="20"/>
                <w:szCs w:val="20"/>
              </w:rPr>
            </w:pPr>
            <w:r>
              <w:rPr>
                <w:sz w:val="20"/>
                <w:szCs w:val="20"/>
              </w:rPr>
              <w:t>Use lattice enthalpy as a measure of ionic bonding strength</w:t>
            </w:r>
          </w:p>
          <w:p w14:paraId="51D78409" w14:textId="77777777" w:rsidR="009072BB" w:rsidRDefault="009072BB" w:rsidP="00B225C8">
            <w:pPr>
              <w:rPr>
                <w:sz w:val="20"/>
                <w:szCs w:val="20"/>
              </w:rPr>
            </w:pPr>
            <w:r>
              <w:rPr>
                <w:sz w:val="20"/>
                <w:szCs w:val="20"/>
              </w:rPr>
              <w:t>Use the terms and symbols for lattice enthalpy, enthalpy change of formation, ionisation energy, enthalpy change of atomisation, electron affinity, enthalpy change of solution, enthalpy change of hydration</w:t>
            </w:r>
          </w:p>
          <w:p w14:paraId="53F13F16" w14:textId="77777777" w:rsidR="009072BB" w:rsidRDefault="009072BB" w:rsidP="00B225C8">
            <w:pPr>
              <w:rPr>
                <w:sz w:val="20"/>
                <w:szCs w:val="20"/>
              </w:rPr>
            </w:pPr>
          </w:p>
          <w:p w14:paraId="690E0575" w14:textId="77777777" w:rsidR="009072BB" w:rsidRDefault="009072BB" w:rsidP="00B225C8">
            <w:pPr>
              <w:rPr>
                <w:sz w:val="20"/>
                <w:szCs w:val="20"/>
              </w:rPr>
            </w:pPr>
            <w:r>
              <w:rPr>
                <w:sz w:val="20"/>
                <w:szCs w:val="20"/>
              </w:rPr>
              <w:t>Apply conservation of energy to determine enthalpy changes:</w:t>
            </w:r>
          </w:p>
          <w:p w14:paraId="59F44ADF" w14:textId="77777777" w:rsidR="009072BB" w:rsidRPr="00236E43" w:rsidRDefault="009072BB" w:rsidP="00B225C8">
            <w:pPr>
              <w:rPr>
                <w:sz w:val="20"/>
                <w:szCs w:val="20"/>
              </w:rPr>
            </w:pPr>
            <w:proofErr w:type="spellStart"/>
            <w:r>
              <w:rPr>
                <w:sz w:val="20"/>
                <w:szCs w:val="20"/>
              </w:rPr>
              <w:t>i</w:t>
            </w:r>
            <w:proofErr w:type="spellEnd"/>
            <w:r>
              <w:rPr>
                <w:sz w:val="20"/>
                <w:szCs w:val="20"/>
              </w:rPr>
              <w:t>)</w:t>
            </w:r>
            <w:r w:rsidRPr="00236E43">
              <w:rPr>
                <w:sz w:val="20"/>
                <w:szCs w:val="20"/>
              </w:rPr>
              <w:t>Construct Born-Haber cycles to calculate unknown energy values</w:t>
            </w:r>
          </w:p>
          <w:p w14:paraId="0BE92009" w14:textId="77777777" w:rsidR="009072BB" w:rsidRDefault="009072BB" w:rsidP="00B225C8">
            <w:pPr>
              <w:rPr>
                <w:sz w:val="20"/>
                <w:szCs w:val="20"/>
              </w:rPr>
            </w:pPr>
            <w:r>
              <w:rPr>
                <w:sz w:val="20"/>
                <w:szCs w:val="20"/>
              </w:rPr>
              <w:t>ii)Use enthalpy change of solution and relevant energy terms to construct enthalpy cycles and calculate unknown energy terms</w:t>
            </w:r>
          </w:p>
          <w:p w14:paraId="097EB6A4" w14:textId="77777777" w:rsidR="009072BB" w:rsidRDefault="009072BB" w:rsidP="00B225C8">
            <w:pPr>
              <w:rPr>
                <w:sz w:val="20"/>
                <w:szCs w:val="20"/>
              </w:rPr>
            </w:pPr>
          </w:p>
          <w:p w14:paraId="5D315BFC" w14:textId="77777777" w:rsidR="009072BB" w:rsidRDefault="009072BB" w:rsidP="00B225C8">
            <w:pPr>
              <w:rPr>
                <w:sz w:val="20"/>
                <w:szCs w:val="20"/>
              </w:rPr>
            </w:pPr>
            <w:r>
              <w:rPr>
                <w:sz w:val="20"/>
                <w:szCs w:val="20"/>
              </w:rPr>
              <w:t>Explain qualitatively the effect of ionic change and radius on value of lattice enthalpy and enthalpy change of hydration</w:t>
            </w:r>
          </w:p>
          <w:p w14:paraId="49A2CB68" w14:textId="77777777" w:rsidR="009072BB" w:rsidRDefault="009072BB" w:rsidP="00B225C8">
            <w:pPr>
              <w:rPr>
                <w:sz w:val="20"/>
                <w:szCs w:val="20"/>
              </w:rPr>
            </w:pPr>
          </w:p>
          <w:p w14:paraId="05622E1A" w14:textId="77777777" w:rsidR="009072BB" w:rsidRPr="00EB72D4" w:rsidRDefault="009072BB" w:rsidP="00B225C8">
            <w:pPr>
              <w:rPr>
                <w:b/>
                <w:bCs/>
                <w:sz w:val="20"/>
                <w:szCs w:val="20"/>
              </w:rPr>
            </w:pPr>
            <w:r w:rsidRPr="00EB72D4">
              <w:rPr>
                <w:b/>
                <w:bCs/>
                <w:sz w:val="20"/>
                <w:szCs w:val="20"/>
              </w:rPr>
              <w:t>Enthalpy and Entropy</w:t>
            </w:r>
          </w:p>
          <w:p w14:paraId="228F3C57" w14:textId="77777777" w:rsidR="009072BB" w:rsidRDefault="009072BB" w:rsidP="00B225C8">
            <w:pPr>
              <w:rPr>
                <w:sz w:val="20"/>
                <w:szCs w:val="20"/>
              </w:rPr>
            </w:pPr>
            <w:r>
              <w:rPr>
                <w:sz w:val="20"/>
                <w:szCs w:val="20"/>
              </w:rPr>
              <w:t>Explain the difference in size of the entropy of (</w:t>
            </w:r>
            <w:proofErr w:type="spellStart"/>
            <w:r>
              <w:rPr>
                <w:sz w:val="20"/>
                <w:szCs w:val="20"/>
              </w:rPr>
              <w:t>i</w:t>
            </w:r>
            <w:proofErr w:type="spellEnd"/>
            <w:r>
              <w:rPr>
                <w:sz w:val="20"/>
                <w:szCs w:val="20"/>
              </w:rPr>
              <w:t>) solids, liquids and gases (ii) reactants and products in a reaction where there is a change in the number of gaseous molecules</w:t>
            </w:r>
          </w:p>
          <w:p w14:paraId="6C0AA57A" w14:textId="77777777" w:rsidR="009072BB" w:rsidRDefault="009072BB" w:rsidP="00B225C8">
            <w:pPr>
              <w:rPr>
                <w:sz w:val="20"/>
                <w:szCs w:val="20"/>
              </w:rPr>
            </w:pPr>
            <w:r>
              <w:rPr>
                <w:sz w:val="20"/>
                <w:szCs w:val="20"/>
              </w:rPr>
              <w:t>Calculate the entropy change of a system, given relevant data</w:t>
            </w:r>
          </w:p>
          <w:p w14:paraId="6F7B2B49" w14:textId="77777777" w:rsidR="009072BB" w:rsidRDefault="009072BB" w:rsidP="00B225C8">
            <w:pPr>
              <w:rPr>
                <w:sz w:val="20"/>
                <w:szCs w:val="20"/>
              </w:rPr>
            </w:pPr>
            <w:r>
              <w:rPr>
                <w:sz w:val="20"/>
                <w:szCs w:val="20"/>
              </w:rPr>
              <w:t>Use temperature and changes in entropy and enthalpy to calculate the free energy change of a reaction, predict reaction feasibility and determine temperatures for feasibility</w:t>
            </w:r>
          </w:p>
          <w:p w14:paraId="633873FF" w14:textId="77777777" w:rsidR="009072BB" w:rsidRDefault="009072BB" w:rsidP="00B225C8">
            <w:pPr>
              <w:rPr>
                <w:sz w:val="20"/>
                <w:szCs w:val="20"/>
              </w:rPr>
            </w:pPr>
          </w:p>
          <w:p w14:paraId="07C6EDCF" w14:textId="77777777" w:rsidR="009072BB" w:rsidRPr="007C27B7" w:rsidRDefault="009072BB" w:rsidP="00B225C8">
            <w:pPr>
              <w:rPr>
                <w:b/>
                <w:bCs/>
                <w:sz w:val="20"/>
                <w:szCs w:val="20"/>
              </w:rPr>
            </w:pPr>
            <w:r w:rsidRPr="007C27B7">
              <w:rPr>
                <w:b/>
                <w:bCs/>
                <w:sz w:val="20"/>
                <w:szCs w:val="20"/>
              </w:rPr>
              <w:t>Redox and Electrode Potentials</w:t>
            </w:r>
          </w:p>
          <w:p w14:paraId="759DCE73" w14:textId="77777777" w:rsidR="009072BB" w:rsidRDefault="009072BB" w:rsidP="00B225C8">
            <w:pPr>
              <w:rPr>
                <w:sz w:val="20"/>
                <w:szCs w:val="20"/>
              </w:rPr>
            </w:pPr>
            <w:r>
              <w:rPr>
                <w:sz w:val="20"/>
                <w:szCs w:val="20"/>
              </w:rPr>
              <w:t>Construct redox equations using half-equations and oxidation numbers</w:t>
            </w:r>
          </w:p>
          <w:p w14:paraId="42061115" w14:textId="77777777" w:rsidR="009072BB" w:rsidRDefault="009072BB" w:rsidP="00B225C8">
            <w:pPr>
              <w:rPr>
                <w:sz w:val="20"/>
                <w:szCs w:val="20"/>
              </w:rPr>
            </w:pPr>
            <w:r>
              <w:rPr>
                <w:sz w:val="20"/>
                <w:szCs w:val="20"/>
              </w:rPr>
              <w:t>Interpret and predict reactions involving electron transfer</w:t>
            </w:r>
          </w:p>
          <w:p w14:paraId="7DCA1D7B" w14:textId="77777777" w:rsidR="009072BB" w:rsidRDefault="009072BB" w:rsidP="00B225C8">
            <w:pPr>
              <w:rPr>
                <w:sz w:val="20"/>
                <w:szCs w:val="20"/>
              </w:rPr>
            </w:pPr>
            <w:r>
              <w:rPr>
                <w:sz w:val="20"/>
                <w:szCs w:val="20"/>
              </w:rPr>
              <w:t>Carry out redox titrations including Fe</w:t>
            </w:r>
            <w:r w:rsidRPr="00140644">
              <w:rPr>
                <w:sz w:val="20"/>
                <w:szCs w:val="20"/>
                <w:vertAlign w:val="superscript"/>
              </w:rPr>
              <w:t>2+</w:t>
            </w:r>
            <w:r>
              <w:rPr>
                <w:sz w:val="20"/>
                <w:szCs w:val="20"/>
              </w:rPr>
              <w:t xml:space="preserve"> /MnO</w:t>
            </w:r>
            <w:r w:rsidRPr="00140644">
              <w:rPr>
                <w:sz w:val="20"/>
                <w:szCs w:val="20"/>
                <w:vertAlign w:val="subscript"/>
              </w:rPr>
              <w:t>4</w:t>
            </w:r>
            <w:r w:rsidRPr="00140644">
              <w:rPr>
                <w:sz w:val="20"/>
                <w:szCs w:val="20"/>
                <w:vertAlign w:val="superscript"/>
              </w:rPr>
              <w:t>-</w:t>
            </w:r>
            <w:r>
              <w:rPr>
                <w:sz w:val="20"/>
                <w:szCs w:val="20"/>
              </w:rPr>
              <w:t xml:space="preserve"> and I</w:t>
            </w:r>
            <w:r w:rsidRPr="00140644">
              <w:rPr>
                <w:sz w:val="20"/>
                <w:szCs w:val="20"/>
                <w:vertAlign w:val="subscript"/>
              </w:rPr>
              <w:t>2</w:t>
            </w:r>
            <w:r>
              <w:rPr>
                <w:sz w:val="20"/>
                <w:szCs w:val="20"/>
              </w:rPr>
              <w:t>/S</w:t>
            </w:r>
            <w:r w:rsidRPr="00140644">
              <w:rPr>
                <w:sz w:val="20"/>
                <w:szCs w:val="20"/>
                <w:vertAlign w:val="subscript"/>
              </w:rPr>
              <w:t>2</w:t>
            </w:r>
            <w:r>
              <w:rPr>
                <w:sz w:val="20"/>
                <w:szCs w:val="20"/>
              </w:rPr>
              <w:t>O</w:t>
            </w:r>
            <w:r w:rsidRPr="00140644">
              <w:rPr>
                <w:sz w:val="20"/>
                <w:szCs w:val="20"/>
                <w:vertAlign w:val="subscript"/>
              </w:rPr>
              <w:t>3</w:t>
            </w:r>
            <w:r w:rsidRPr="00207CDC">
              <w:rPr>
                <w:sz w:val="20"/>
                <w:szCs w:val="20"/>
                <w:vertAlign w:val="superscript"/>
              </w:rPr>
              <w:t>2-</w:t>
            </w:r>
          </w:p>
          <w:p w14:paraId="4DD9E321" w14:textId="77777777" w:rsidR="009072BB" w:rsidRDefault="009072BB" w:rsidP="00B225C8">
            <w:pPr>
              <w:rPr>
                <w:sz w:val="20"/>
                <w:szCs w:val="20"/>
              </w:rPr>
            </w:pPr>
            <w:r>
              <w:rPr>
                <w:sz w:val="20"/>
                <w:szCs w:val="20"/>
              </w:rPr>
              <w:lastRenderedPageBreak/>
              <w:t>Complete structured and non-structured titration calculations, including non-familiar redox systems</w:t>
            </w:r>
          </w:p>
          <w:p w14:paraId="3AEB551C" w14:textId="77777777" w:rsidR="009072BB" w:rsidRDefault="009072BB" w:rsidP="00B225C8">
            <w:pPr>
              <w:rPr>
                <w:sz w:val="20"/>
                <w:szCs w:val="20"/>
              </w:rPr>
            </w:pPr>
            <w:r>
              <w:rPr>
                <w:sz w:val="20"/>
                <w:szCs w:val="20"/>
              </w:rPr>
              <w:t xml:space="preserve">Carry out measurements of cell potentials of metals and non-metals in contact with their ions in aqueous solution and of ions of the same element in different oxidation states in contact with a platinum electrode. </w:t>
            </w:r>
          </w:p>
          <w:p w14:paraId="712CF121" w14:textId="77777777" w:rsidR="009072BB" w:rsidRDefault="009072BB" w:rsidP="00B225C8">
            <w:pPr>
              <w:rPr>
                <w:sz w:val="20"/>
                <w:szCs w:val="20"/>
              </w:rPr>
            </w:pPr>
            <w:r>
              <w:rPr>
                <w:sz w:val="20"/>
                <w:szCs w:val="20"/>
              </w:rPr>
              <w:t>Calculate the standard cell potential by combining two E</w:t>
            </w:r>
            <w:r>
              <w:rPr>
                <w:rFonts w:ascii="Cambria Math" w:hAnsi="Cambria Math" w:cs="Cambria Math"/>
                <w:color w:val="202122"/>
                <w:sz w:val="17"/>
                <w:szCs w:val="17"/>
                <w:shd w:val="clear" w:color="auto" w:fill="FFFFFF"/>
                <w:vertAlign w:val="superscript"/>
              </w:rPr>
              <w:t xml:space="preserve"> ⦵</w:t>
            </w:r>
            <w:r>
              <w:rPr>
                <w:rFonts w:ascii="Arial" w:hAnsi="Arial" w:cs="Arial"/>
                <w:color w:val="202122"/>
                <w:sz w:val="21"/>
                <w:szCs w:val="21"/>
                <w:shd w:val="clear" w:color="auto" w:fill="FFFFFF"/>
              </w:rPr>
              <w:t> </w:t>
            </w:r>
            <w:r>
              <w:rPr>
                <w:sz w:val="20"/>
                <w:szCs w:val="20"/>
              </w:rPr>
              <w:t>values</w:t>
            </w:r>
          </w:p>
          <w:p w14:paraId="642B76A6" w14:textId="77777777" w:rsidR="009072BB" w:rsidRPr="00DA5875" w:rsidRDefault="009072BB" w:rsidP="00B225C8">
            <w:pPr>
              <w:rPr>
                <w:sz w:val="20"/>
                <w:szCs w:val="20"/>
              </w:rPr>
            </w:pPr>
            <w:r>
              <w:rPr>
                <w:sz w:val="20"/>
                <w:szCs w:val="20"/>
              </w:rPr>
              <w:t>Apply electrode potential principles to modern storage cells</w:t>
            </w:r>
          </w:p>
        </w:tc>
        <w:tc>
          <w:tcPr>
            <w:tcW w:w="5245" w:type="dxa"/>
          </w:tcPr>
          <w:p w14:paraId="72739B4A" w14:textId="77777777" w:rsidR="009072BB" w:rsidRDefault="009072BB" w:rsidP="00B225C8">
            <w:pPr>
              <w:rPr>
                <w:b/>
                <w:bCs/>
                <w:sz w:val="20"/>
                <w:szCs w:val="20"/>
              </w:rPr>
            </w:pPr>
            <w:r w:rsidRPr="00EA3227">
              <w:rPr>
                <w:b/>
                <w:bCs/>
                <w:sz w:val="20"/>
                <w:szCs w:val="20"/>
              </w:rPr>
              <w:lastRenderedPageBreak/>
              <w:t>I know how to</w:t>
            </w:r>
            <w:r>
              <w:rPr>
                <w:b/>
                <w:bCs/>
                <w:sz w:val="20"/>
                <w:szCs w:val="20"/>
              </w:rPr>
              <w:t>:</w:t>
            </w:r>
          </w:p>
          <w:p w14:paraId="58194FAE" w14:textId="77777777" w:rsidR="009072BB" w:rsidRDefault="009072BB" w:rsidP="00B225C8">
            <w:pPr>
              <w:rPr>
                <w:b/>
                <w:bCs/>
                <w:sz w:val="20"/>
                <w:szCs w:val="20"/>
              </w:rPr>
            </w:pPr>
          </w:p>
          <w:p w14:paraId="5E12B255" w14:textId="77777777" w:rsidR="009072BB" w:rsidRPr="002F5848" w:rsidRDefault="009072BB" w:rsidP="00B225C8">
            <w:pPr>
              <w:rPr>
                <w:b/>
                <w:bCs/>
                <w:sz w:val="20"/>
                <w:szCs w:val="20"/>
              </w:rPr>
            </w:pPr>
            <w:r w:rsidRPr="002F5848">
              <w:rPr>
                <w:b/>
                <w:bCs/>
                <w:sz w:val="20"/>
                <w:szCs w:val="20"/>
              </w:rPr>
              <w:t>Test for ions:</w:t>
            </w:r>
          </w:p>
          <w:p w14:paraId="0E5044D8" w14:textId="385B1D8E" w:rsidR="009072BB" w:rsidRDefault="009072BB" w:rsidP="00B225C8">
            <w:pPr>
              <w:rPr>
                <w:sz w:val="20"/>
                <w:szCs w:val="20"/>
              </w:rPr>
            </w:pPr>
            <w:r>
              <w:rPr>
                <w:sz w:val="20"/>
                <w:szCs w:val="20"/>
              </w:rPr>
              <w:t>Test for the following anions and cations:</w:t>
            </w:r>
            <w:r>
              <w:rPr>
                <w:color w:val="000000"/>
              </w:rPr>
              <w:t xml:space="preserve">                              CO</w:t>
            </w:r>
            <w:r w:rsidRPr="002F5848">
              <w:rPr>
                <w:rStyle w:val="A10"/>
                <w:vertAlign w:val="subscript"/>
              </w:rPr>
              <w:t>3</w:t>
            </w:r>
            <w:r w:rsidRPr="002F5848">
              <w:rPr>
                <w:rStyle w:val="A9"/>
                <w:vertAlign w:val="superscript"/>
              </w:rPr>
              <w:t>2–</w:t>
            </w:r>
            <w:r>
              <w:rPr>
                <w:color w:val="000000"/>
              </w:rPr>
              <w:t xml:space="preserve"> , C</w:t>
            </w:r>
            <w:r>
              <w:rPr>
                <w:rFonts w:ascii="Bookman Old Style" w:hAnsi="Bookman Old Style" w:cs="Bookman Old Style"/>
                <w:i/>
                <w:iCs/>
                <w:color w:val="000000"/>
              </w:rPr>
              <w:t xml:space="preserve">l </w:t>
            </w:r>
            <w:r w:rsidRPr="002F5848">
              <w:rPr>
                <w:rStyle w:val="A9"/>
                <w:vertAlign w:val="superscript"/>
              </w:rPr>
              <w:t>–</w:t>
            </w:r>
            <w:r>
              <w:rPr>
                <w:color w:val="000000"/>
              </w:rPr>
              <w:t>, Br</w:t>
            </w:r>
            <w:r w:rsidRPr="002F5848">
              <w:rPr>
                <w:rStyle w:val="A9"/>
                <w:vertAlign w:val="superscript"/>
              </w:rPr>
              <w:t>–</w:t>
            </w:r>
            <w:r>
              <w:rPr>
                <w:color w:val="000000"/>
              </w:rPr>
              <w:t xml:space="preserve">, </w:t>
            </w:r>
            <w:r>
              <w:rPr>
                <w:rStyle w:val="A1"/>
                <w:sz w:val="23"/>
                <w:szCs w:val="23"/>
              </w:rPr>
              <w:t>I</w:t>
            </w:r>
            <w:r w:rsidRPr="002F5848">
              <w:rPr>
                <w:rStyle w:val="A9"/>
                <w:vertAlign w:val="superscript"/>
              </w:rPr>
              <w:t>–</w:t>
            </w:r>
            <w:r>
              <w:rPr>
                <w:color w:val="000000"/>
              </w:rPr>
              <w:t>, SO</w:t>
            </w:r>
            <w:r w:rsidRPr="002F5848">
              <w:rPr>
                <w:rStyle w:val="A10"/>
                <w:vertAlign w:val="subscript"/>
              </w:rPr>
              <w:t>4</w:t>
            </w:r>
            <w:r w:rsidRPr="002F5848">
              <w:rPr>
                <w:rStyle w:val="A9"/>
                <w:vertAlign w:val="superscript"/>
              </w:rPr>
              <w:t>2–</w:t>
            </w:r>
            <w:r>
              <w:rPr>
                <w:rStyle w:val="A9"/>
              </w:rPr>
              <w:t xml:space="preserve">        </w:t>
            </w:r>
            <w:r>
              <w:rPr>
                <w:color w:val="000000"/>
              </w:rPr>
              <w:t xml:space="preserve">                                                       NH</w:t>
            </w:r>
            <w:r w:rsidRPr="00F25D47">
              <w:rPr>
                <w:rStyle w:val="A10"/>
                <w:vertAlign w:val="subscript"/>
              </w:rPr>
              <w:t>4</w:t>
            </w:r>
            <w:r w:rsidRPr="002F5848">
              <w:rPr>
                <w:rStyle w:val="A9"/>
                <w:vertAlign w:val="superscript"/>
              </w:rPr>
              <w:t>+</w:t>
            </w:r>
            <w:r>
              <w:rPr>
                <w:rStyle w:val="A9"/>
              </w:rPr>
              <w:t xml:space="preserve"> </w:t>
            </w:r>
            <w:r w:rsidR="00933C83">
              <w:rPr>
                <w:rStyle w:val="A9"/>
              </w:rPr>
              <w:t>,</w:t>
            </w:r>
            <w:r>
              <w:rPr>
                <w:color w:val="000000"/>
              </w:rPr>
              <w:t xml:space="preserve"> Cu</w:t>
            </w:r>
            <w:r w:rsidRPr="002F5848">
              <w:rPr>
                <w:rStyle w:val="A9"/>
                <w:vertAlign w:val="superscript"/>
              </w:rPr>
              <w:t>2+</w:t>
            </w:r>
            <w:r>
              <w:rPr>
                <w:rStyle w:val="A9"/>
              </w:rPr>
              <w:t xml:space="preserve"> </w:t>
            </w:r>
            <w:r>
              <w:rPr>
                <w:color w:val="000000"/>
              </w:rPr>
              <w:t>, Fe</w:t>
            </w:r>
            <w:r w:rsidRPr="002F5848">
              <w:rPr>
                <w:rStyle w:val="A9"/>
                <w:vertAlign w:val="superscript"/>
              </w:rPr>
              <w:t>2+</w:t>
            </w:r>
            <w:r>
              <w:rPr>
                <w:rStyle w:val="A9"/>
              </w:rPr>
              <w:t xml:space="preserve"> </w:t>
            </w:r>
            <w:r>
              <w:rPr>
                <w:color w:val="000000"/>
              </w:rPr>
              <w:t>, Fe</w:t>
            </w:r>
            <w:r w:rsidRPr="002F5848">
              <w:rPr>
                <w:rStyle w:val="A9"/>
                <w:vertAlign w:val="superscript"/>
              </w:rPr>
              <w:t>3+</w:t>
            </w:r>
            <w:r>
              <w:rPr>
                <w:rStyle w:val="A9"/>
              </w:rPr>
              <w:t xml:space="preserve"> </w:t>
            </w:r>
            <w:r>
              <w:rPr>
                <w:color w:val="000000"/>
              </w:rPr>
              <w:t>, Mn</w:t>
            </w:r>
            <w:r w:rsidRPr="002F5848">
              <w:rPr>
                <w:rStyle w:val="A9"/>
                <w:vertAlign w:val="superscript"/>
              </w:rPr>
              <w:t>2+</w:t>
            </w:r>
            <w:r>
              <w:rPr>
                <w:rStyle w:val="A9"/>
              </w:rPr>
              <w:t xml:space="preserve"> </w:t>
            </w:r>
            <w:r>
              <w:rPr>
                <w:color w:val="000000"/>
              </w:rPr>
              <w:t>, Cr</w:t>
            </w:r>
            <w:r w:rsidRPr="002F5848">
              <w:rPr>
                <w:rStyle w:val="A9"/>
                <w:vertAlign w:val="superscript"/>
              </w:rPr>
              <w:t>3+</w:t>
            </w:r>
            <w:r>
              <w:rPr>
                <w:rStyle w:val="A9"/>
              </w:rPr>
              <w:t xml:space="preserve"> </w:t>
            </w:r>
          </w:p>
          <w:p w14:paraId="386DBD67" w14:textId="77777777" w:rsidR="009072BB" w:rsidRDefault="009072BB" w:rsidP="00B225C8">
            <w:pPr>
              <w:rPr>
                <w:sz w:val="20"/>
                <w:szCs w:val="20"/>
              </w:rPr>
            </w:pPr>
          </w:p>
          <w:p w14:paraId="6507F554" w14:textId="77777777" w:rsidR="009072BB" w:rsidRDefault="009072BB" w:rsidP="00B225C8">
            <w:pPr>
              <w:rPr>
                <w:b/>
                <w:bCs/>
                <w:sz w:val="20"/>
                <w:szCs w:val="20"/>
              </w:rPr>
            </w:pPr>
            <w:r w:rsidRPr="004133F0">
              <w:rPr>
                <w:b/>
                <w:bCs/>
                <w:sz w:val="20"/>
                <w:szCs w:val="20"/>
              </w:rPr>
              <w:t xml:space="preserve">Transition Elements </w:t>
            </w:r>
          </w:p>
          <w:p w14:paraId="7D5B7A58" w14:textId="77777777" w:rsidR="009072BB" w:rsidRPr="004E5304" w:rsidRDefault="009072BB" w:rsidP="00B225C8">
            <w:pPr>
              <w:rPr>
                <w:rFonts w:cstheme="minorHAnsi"/>
                <w:sz w:val="20"/>
                <w:szCs w:val="20"/>
              </w:rPr>
            </w:pPr>
            <w:r w:rsidRPr="004E5304">
              <w:rPr>
                <w:rFonts w:cstheme="minorHAnsi"/>
                <w:sz w:val="20"/>
                <w:szCs w:val="20"/>
              </w:rPr>
              <w:t>Write and draw complex ions with monodentate and bidentate ligands including unfamiliar ligands, specifically with six-fold coordination with an octahedral shape and four-fold coordination with either tetrahedral or square planar shape.</w:t>
            </w:r>
          </w:p>
          <w:p w14:paraId="39717236" w14:textId="783760D5" w:rsidR="009072BB" w:rsidRPr="004E5304" w:rsidRDefault="009072BB" w:rsidP="00B225C8">
            <w:pPr>
              <w:rPr>
                <w:rFonts w:cstheme="minorHAnsi"/>
                <w:sz w:val="20"/>
                <w:szCs w:val="20"/>
              </w:rPr>
            </w:pPr>
            <w:r w:rsidRPr="004E5304">
              <w:rPr>
                <w:rFonts w:cstheme="minorHAnsi"/>
                <w:sz w:val="20"/>
                <w:szCs w:val="20"/>
              </w:rPr>
              <w:t xml:space="preserve">Draw 3D diagrams to illustrate stereoisomerism, including those with bidentate and multidentate ligands </w:t>
            </w:r>
            <w:proofErr w:type="spellStart"/>
            <w:r w:rsidRPr="004E5304">
              <w:rPr>
                <w:rFonts w:cstheme="minorHAnsi"/>
                <w:sz w:val="20"/>
                <w:szCs w:val="20"/>
              </w:rPr>
              <w:t>eg</w:t>
            </w:r>
            <w:proofErr w:type="spellEnd"/>
            <w:r w:rsidRPr="004E5304">
              <w:rPr>
                <w:rFonts w:cstheme="minorHAnsi"/>
                <w:sz w:val="20"/>
                <w:szCs w:val="20"/>
              </w:rPr>
              <w:t xml:space="preserve">: </w:t>
            </w:r>
            <w:r w:rsidRPr="004E5304">
              <w:rPr>
                <w:rFonts w:cstheme="minorHAnsi"/>
                <w:i/>
                <w:iCs/>
                <w:color w:val="000000"/>
                <w:sz w:val="20"/>
                <w:szCs w:val="20"/>
              </w:rPr>
              <w:t>cis</w:t>
            </w:r>
            <w:r w:rsidRPr="004E5304">
              <w:rPr>
                <w:rFonts w:cstheme="minorHAnsi"/>
                <w:color w:val="000000"/>
                <w:sz w:val="20"/>
                <w:szCs w:val="20"/>
              </w:rPr>
              <w:t>–</w:t>
            </w:r>
            <w:r w:rsidRPr="004E5304">
              <w:rPr>
                <w:rFonts w:cstheme="minorHAnsi"/>
                <w:i/>
                <w:iCs/>
                <w:color w:val="000000"/>
                <w:sz w:val="20"/>
                <w:szCs w:val="20"/>
              </w:rPr>
              <w:t xml:space="preserve">trans </w:t>
            </w:r>
            <w:r w:rsidRPr="004E5304">
              <w:rPr>
                <w:rFonts w:cstheme="minorHAnsi"/>
                <w:color w:val="000000"/>
                <w:sz w:val="20"/>
                <w:szCs w:val="20"/>
              </w:rPr>
              <w:t xml:space="preserve">isomerism e.g. </w:t>
            </w:r>
            <w:r w:rsidR="00476D9B" w:rsidRPr="004E5304">
              <w:rPr>
                <w:rFonts w:cstheme="minorHAnsi"/>
                <w:color w:val="000000"/>
                <w:sz w:val="20"/>
                <w:szCs w:val="20"/>
              </w:rPr>
              <w:t>Pt(NH</w:t>
            </w:r>
            <w:r w:rsidR="00476D9B" w:rsidRPr="004E5304">
              <w:rPr>
                <w:rStyle w:val="A10"/>
                <w:rFonts w:cstheme="minorHAnsi"/>
                <w:sz w:val="20"/>
                <w:szCs w:val="20"/>
                <w:vertAlign w:val="subscript"/>
              </w:rPr>
              <w:t>3</w:t>
            </w:r>
            <w:r w:rsidR="00476D9B" w:rsidRPr="004E5304">
              <w:rPr>
                <w:rFonts w:cstheme="minorHAnsi"/>
                <w:color w:val="000000"/>
                <w:sz w:val="20"/>
                <w:szCs w:val="20"/>
              </w:rPr>
              <w:t>)</w:t>
            </w:r>
            <w:r w:rsidR="00476D9B" w:rsidRPr="004E5304">
              <w:rPr>
                <w:rStyle w:val="A10"/>
                <w:rFonts w:cstheme="minorHAnsi"/>
                <w:sz w:val="20"/>
                <w:szCs w:val="20"/>
                <w:vertAlign w:val="subscript"/>
              </w:rPr>
              <w:t xml:space="preserve"> 2</w:t>
            </w:r>
            <w:r w:rsidR="00476D9B" w:rsidRPr="004E5304">
              <w:rPr>
                <w:rFonts w:cstheme="minorHAnsi"/>
                <w:color w:val="000000"/>
                <w:sz w:val="20"/>
                <w:szCs w:val="20"/>
              </w:rPr>
              <w:t>C</w:t>
            </w:r>
            <w:r w:rsidR="00476D9B" w:rsidRPr="004E5304">
              <w:rPr>
                <w:rFonts w:cstheme="minorHAnsi"/>
                <w:i/>
                <w:iCs/>
                <w:color w:val="000000"/>
                <w:sz w:val="20"/>
                <w:szCs w:val="20"/>
              </w:rPr>
              <w:t xml:space="preserve">l </w:t>
            </w:r>
            <w:r w:rsidR="00476D9B" w:rsidRPr="004E5304">
              <w:rPr>
                <w:rStyle w:val="A10"/>
                <w:rFonts w:cstheme="minorHAnsi"/>
                <w:sz w:val="20"/>
                <w:szCs w:val="20"/>
                <w:vertAlign w:val="subscript"/>
              </w:rPr>
              <w:t>2</w:t>
            </w:r>
            <w:r w:rsidR="00476D9B" w:rsidRPr="004E5304">
              <w:rPr>
                <w:rStyle w:val="A10"/>
                <w:rFonts w:cstheme="minorHAnsi"/>
                <w:sz w:val="20"/>
                <w:szCs w:val="20"/>
              </w:rPr>
              <w:t xml:space="preserve">  </w:t>
            </w:r>
            <w:r w:rsidRPr="004E5304">
              <w:rPr>
                <w:rFonts w:cstheme="minorHAnsi"/>
                <w:color w:val="000000"/>
                <w:sz w:val="20"/>
                <w:szCs w:val="20"/>
              </w:rPr>
              <w:t>a</w:t>
            </w:r>
            <w:r w:rsidRPr="004E5304">
              <w:rPr>
                <w:rFonts w:cstheme="minorHAnsi"/>
                <w:sz w:val="20"/>
                <w:szCs w:val="20"/>
              </w:rPr>
              <w:t>nd</w:t>
            </w:r>
            <w:r w:rsidRPr="004E5304">
              <w:rPr>
                <w:rFonts w:cstheme="minorHAnsi"/>
                <w:b/>
                <w:bCs/>
                <w:sz w:val="20"/>
                <w:szCs w:val="20"/>
              </w:rPr>
              <w:t xml:space="preserve"> </w:t>
            </w:r>
            <w:r w:rsidRPr="004E5304">
              <w:rPr>
                <w:rFonts w:cstheme="minorHAnsi"/>
                <w:color w:val="000000"/>
                <w:sz w:val="20"/>
                <w:szCs w:val="20"/>
              </w:rPr>
              <w:t>optical isomerism e.g. [Ni(</w:t>
            </w:r>
            <w:r w:rsidR="00476D9B" w:rsidRPr="004E5304">
              <w:rPr>
                <w:rFonts w:cstheme="minorHAnsi"/>
                <w:color w:val="000000"/>
                <w:sz w:val="20"/>
                <w:szCs w:val="20"/>
              </w:rPr>
              <w:t>NH</w:t>
            </w:r>
            <w:r w:rsidR="00476D9B" w:rsidRPr="004E5304">
              <w:rPr>
                <w:rStyle w:val="A10"/>
                <w:rFonts w:cstheme="minorHAnsi"/>
                <w:sz w:val="20"/>
                <w:szCs w:val="20"/>
                <w:vertAlign w:val="subscript"/>
              </w:rPr>
              <w:t>2</w:t>
            </w:r>
            <w:r w:rsidR="00476D9B" w:rsidRPr="004E5304">
              <w:rPr>
                <w:rFonts w:cstheme="minorHAnsi"/>
                <w:color w:val="000000"/>
                <w:sz w:val="20"/>
                <w:szCs w:val="20"/>
              </w:rPr>
              <w:t>CH</w:t>
            </w:r>
            <w:r w:rsidR="00476D9B" w:rsidRPr="004E5304">
              <w:rPr>
                <w:rStyle w:val="A10"/>
                <w:rFonts w:cstheme="minorHAnsi"/>
                <w:sz w:val="20"/>
                <w:szCs w:val="20"/>
                <w:vertAlign w:val="subscript"/>
              </w:rPr>
              <w:t>2</w:t>
            </w:r>
            <w:r w:rsidR="00476D9B" w:rsidRPr="004E5304">
              <w:rPr>
                <w:rFonts w:cstheme="minorHAnsi"/>
                <w:color w:val="000000"/>
                <w:sz w:val="20"/>
                <w:szCs w:val="20"/>
              </w:rPr>
              <w:t>CH</w:t>
            </w:r>
            <w:r w:rsidR="00476D9B" w:rsidRPr="004E5304">
              <w:rPr>
                <w:rStyle w:val="A10"/>
                <w:rFonts w:cstheme="minorHAnsi"/>
                <w:sz w:val="20"/>
                <w:szCs w:val="20"/>
                <w:vertAlign w:val="subscript"/>
              </w:rPr>
              <w:t>2</w:t>
            </w:r>
            <w:r w:rsidR="00476D9B" w:rsidRPr="004E5304">
              <w:rPr>
                <w:rFonts w:cstheme="minorHAnsi"/>
                <w:color w:val="000000"/>
                <w:sz w:val="20"/>
                <w:szCs w:val="20"/>
              </w:rPr>
              <w:t>NH</w:t>
            </w:r>
            <w:r w:rsidR="00476D9B" w:rsidRPr="004E5304">
              <w:rPr>
                <w:rStyle w:val="A10"/>
                <w:rFonts w:cstheme="minorHAnsi"/>
                <w:sz w:val="20"/>
                <w:szCs w:val="20"/>
                <w:vertAlign w:val="subscript"/>
              </w:rPr>
              <w:t>2</w:t>
            </w:r>
            <w:r w:rsidRPr="004E5304">
              <w:rPr>
                <w:rFonts w:cstheme="minorHAnsi"/>
                <w:color w:val="000000"/>
                <w:sz w:val="20"/>
                <w:szCs w:val="20"/>
              </w:rPr>
              <w:t>)</w:t>
            </w:r>
            <w:r w:rsidRPr="004E5304">
              <w:rPr>
                <w:rStyle w:val="A10"/>
                <w:rFonts w:cstheme="minorHAnsi"/>
                <w:sz w:val="20"/>
                <w:szCs w:val="20"/>
                <w:vertAlign w:val="subscript"/>
              </w:rPr>
              <w:t>3</w:t>
            </w:r>
            <w:r w:rsidRPr="004E5304">
              <w:rPr>
                <w:rFonts w:cstheme="minorHAnsi"/>
                <w:color w:val="000000"/>
                <w:sz w:val="20"/>
                <w:szCs w:val="20"/>
              </w:rPr>
              <w:t>]</w:t>
            </w:r>
            <w:r w:rsidRPr="004E5304">
              <w:rPr>
                <w:rStyle w:val="A9"/>
                <w:rFonts w:cstheme="minorHAnsi"/>
                <w:sz w:val="20"/>
                <w:szCs w:val="20"/>
                <w:vertAlign w:val="superscript"/>
              </w:rPr>
              <w:t>2+</w:t>
            </w:r>
            <w:r w:rsidRPr="004E5304">
              <w:rPr>
                <w:rStyle w:val="A9"/>
                <w:rFonts w:cstheme="minorHAnsi"/>
                <w:sz w:val="20"/>
                <w:szCs w:val="20"/>
              </w:rPr>
              <w:t xml:space="preserve"> </w:t>
            </w:r>
          </w:p>
          <w:p w14:paraId="50375F5A" w14:textId="77777777" w:rsidR="009072BB" w:rsidRPr="004E5304" w:rsidRDefault="009072BB" w:rsidP="00B225C8">
            <w:pPr>
              <w:rPr>
                <w:rFonts w:cstheme="minorHAnsi"/>
                <w:sz w:val="20"/>
                <w:szCs w:val="20"/>
              </w:rPr>
            </w:pPr>
            <w:r w:rsidRPr="004E5304">
              <w:rPr>
                <w:rFonts w:cstheme="minorHAnsi"/>
                <w:sz w:val="20"/>
                <w:szCs w:val="20"/>
              </w:rPr>
              <w:t>Explain the biochemical importance of iron in haemoglobin, including ligand substitution involving oxygen and carbon monoxide</w:t>
            </w:r>
          </w:p>
          <w:p w14:paraId="7751E273" w14:textId="77777777" w:rsidR="009072BB" w:rsidRPr="004E5304" w:rsidRDefault="009072BB" w:rsidP="00B225C8">
            <w:pPr>
              <w:rPr>
                <w:rFonts w:cstheme="minorHAnsi"/>
                <w:sz w:val="20"/>
                <w:szCs w:val="20"/>
              </w:rPr>
            </w:pPr>
          </w:p>
          <w:p w14:paraId="1B693F0E" w14:textId="3F8A5DFE" w:rsidR="009072BB" w:rsidRPr="004E5304" w:rsidRDefault="009072BB" w:rsidP="00B225C8">
            <w:pPr>
              <w:rPr>
                <w:rFonts w:cstheme="minorHAnsi"/>
                <w:sz w:val="20"/>
                <w:szCs w:val="20"/>
              </w:rPr>
            </w:pPr>
            <w:r w:rsidRPr="004E5304">
              <w:rPr>
                <w:rFonts w:cstheme="minorHAnsi"/>
                <w:sz w:val="20"/>
                <w:szCs w:val="20"/>
              </w:rPr>
              <w:t>Interpret and predict unfamiliar reactions including ligand substitution, precipitation</w:t>
            </w:r>
            <w:r w:rsidR="004E5304">
              <w:rPr>
                <w:rFonts w:cstheme="minorHAnsi"/>
                <w:sz w:val="20"/>
                <w:szCs w:val="20"/>
              </w:rPr>
              <w:t xml:space="preserve"> and </w:t>
            </w:r>
            <w:r w:rsidRPr="004E5304">
              <w:rPr>
                <w:rFonts w:cstheme="minorHAnsi"/>
                <w:sz w:val="20"/>
                <w:szCs w:val="20"/>
              </w:rPr>
              <w:t>redox</w:t>
            </w:r>
          </w:p>
          <w:p w14:paraId="2FA4B781" w14:textId="77777777" w:rsidR="009072BB" w:rsidRPr="00DA5875" w:rsidRDefault="009072BB" w:rsidP="00B225C8">
            <w:pPr>
              <w:rPr>
                <w:sz w:val="20"/>
                <w:szCs w:val="20"/>
              </w:rPr>
            </w:pPr>
          </w:p>
        </w:tc>
      </w:tr>
      <w:tr w:rsidR="009072BB" w:rsidRPr="00DA5875" w14:paraId="75281050" w14:textId="77777777" w:rsidTr="00B225C8">
        <w:tc>
          <w:tcPr>
            <w:tcW w:w="1638" w:type="dxa"/>
          </w:tcPr>
          <w:p w14:paraId="49578D59" w14:textId="77777777" w:rsidR="009072BB" w:rsidRPr="00DA5875" w:rsidRDefault="009072BB" w:rsidP="00B225C8">
            <w:pPr>
              <w:rPr>
                <w:sz w:val="20"/>
                <w:szCs w:val="20"/>
              </w:rPr>
            </w:pPr>
            <w:r w:rsidRPr="00DA5875">
              <w:rPr>
                <w:sz w:val="20"/>
                <w:szCs w:val="20"/>
              </w:rPr>
              <w:t>Strategies</w:t>
            </w:r>
          </w:p>
          <w:p w14:paraId="3ED65EE8" w14:textId="77777777" w:rsidR="009072BB" w:rsidRPr="00DA5875" w:rsidRDefault="009072BB" w:rsidP="00B225C8">
            <w:pPr>
              <w:rPr>
                <w:sz w:val="20"/>
                <w:szCs w:val="20"/>
              </w:rPr>
            </w:pPr>
            <w:r w:rsidRPr="00DA5875">
              <w:rPr>
                <w:sz w:val="20"/>
                <w:szCs w:val="20"/>
              </w:rPr>
              <w:t>Conditional Knowledge</w:t>
            </w:r>
          </w:p>
          <w:p w14:paraId="4103C060" w14:textId="77777777" w:rsidR="009072BB" w:rsidRPr="00EA3227" w:rsidRDefault="009072BB" w:rsidP="00B225C8">
            <w:pPr>
              <w:rPr>
                <w:b/>
                <w:bCs/>
                <w:sz w:val="20"/>
                <w:szCs w:val="20"/>
              </w:rPr>
            </w:pPr>
            <w:r w:rsidRPr="00EA3227">
              <w:rPr>
                <w:b/>
                <w:bCs/>
                <w:sz w:val="20"/>
                <w:szCs w:val="20"/>
              </w:rPr>
              <w:t>‘I know when to’</w:t>
            </w:r>
          </w:p>
        </w:tc>
        <w:tc>
          <w:tcPr>
            <w:tcW w:w="3891" w:type="dxa"/>
            <w:gridSpan w:val="2"/>
          </w:tcPr>
          <w:p w14:paraId="47F7F166" w14:textId="77777777" w:rsidR="009072BB" w:rsidRDefault="009072BB" w:rsidP="00B225C8">
            <w:pPr>
              <w:rPr>
                <w:b/>
                <w:bCs/>
                <w:sz w:val="20"/>
                <w:szCs w:val="20"/>
              </w:rPr>
            </w:pPr>
            <w:r w:rsidRPr="00EA3227">
              <w:rPr>
                <w:b/>
                <w:bCs/>
                <w:sz w:val="20"/>
                <w:szCs w:val="20"/>
              </w:rPr>
              <w:t>I know when to</w:t>
            </w:r>
            <w:r>
              <w:rPr>
                <w:b/>
                <w:bCs/>
                <w:sz w:val="20"/>
                <w:szCs w:val="20"/>
              </w:rPr>
              <w:t>:</w:t>
            </w:r>
          </w:p>
          <w:p w14:paraId="0DF4BDAF" w14:textId="77777777" w:rsidR="009072BB" w:rsidRDefault="009072BB" w:rsidP="00B225C8">
            <w:pPr>
              <w:rPr>
                <w:sz w:val="20"/>
                <w:szCs w:val="20"/>
              </w:rPr>
            </w:pPr>
          </w:p>
          <w:p w14:paraId="011D9E12" w14:textId="77777777" w:rsidR="009072BB" w:rsidRPr="008C1BEE" w:rsidRDefault="009072BB" w:rsidP="00B225C8">
            <w:pPr>
              <w:rPr>
                <w:b/>
                <w:bCs/>
                <w:sz w:val="20"/>
                <w:szCs w:val="20"/>
              </w:rPr>
            </w:pPr>
            <w:r w:rsidRPr="008C1BEE">
              <w:rPr>
                <w:b/>
                <w:bCs/>
                <w:sz w:val="20"/>
                <w:szCs w:val="20"/>
              </w:rPr>
              <w:t>Rates</w:t>
            </w:r>
          </w:p>
          <w:p w14:paraId="6845D48E" w14:textId="77777777" w:rsidR="009072BB" w:rsidRDefault="009072BB" w:rsidP="00B225C8">
            <w:pPr>
              <w:rPr>
                <w:sz w:val="20"/>
                <w:szCs w:val="20"/>
              </w:rPr>
            </w:pPr>
            <w:r>
              <w:rPr>
                <w:sz w:val="20"/>
                <w:szCs w:val="20"/>
              </w:rPr>
              <w:t>Calculate the gradient to find the rate of reaction</w:t>
            </w:r>
          </w:p>
          <w:p w14:paraId="59F83862" w14:textId="77777777" w:rsidR="009072BB" w:rsidRDefault="009072BB" w:rsidP="00B225C8">
            <w:pPr>
              <w:rPr>
                <w:sz w:val="20"/>
                <w:szCs w:val="20"/>
              </w:rPr>
            </w:pPr>
            <w:r>
              <w:rPr>
                <w:sz w:val="20"/>
                <w:szCs w:val="20"/>
              </w:rPr>
              <w:t xml:space="preserve">Use the shape of a graph to infer the order of the reaction </w:t>
            </w:r>
          </w:p>
          <w:p w14:paraId="2297E304" w14:textId="77777777" w:rsidR="009072BB" w:rsidRDefault="009072BB" w:rsidP="00B225C8">
            <w:pPr>
              <w:rPr>
                <w:sz w:val="20"/>
                <w:szCs w:val="20"/>
              </w:rPr>
            </w:pPr>
            <w:r>
              <w:rPr>
                <w:sz w:val="20"/>
                <w:szCs w:val="20"/>
              </w:rPr>
              <w:t>Use the Arrhenius equation to find an unknown</w:t>
            </w:r>
          </w:p>
          <w:p w14:paraId="37ECDB02" w14:textId="77777777" w:rsidR="009072BB" w:rsidRDefault="009072BB" w:rsidP="00B225C8">
            <w:pPr>
              <w:rPr>
                <w:sz w:val="20"/>
                <w:szCs w:val="20"/>
              </w:rPr>
            </w:pPr>
          </w:p>
          <w:p w14:paraId="149AAB4E" w14:textId="77777777" w:rsidR="009072BB" w:rsidRPr="008C1BEE" w:rsidRDefault="009072BB" w:rsidP="00B225C8">
            <w:pPr>
              <w:rPr>
                <w:b/>
                <w:bCs/>
                <w:sz w:val="20"/>
                <w:szCs w:val="20"/>
              </w:rPr>
            </w:pPr>
            <w:r w:rsidRPr="008C1BEE">
              <w:rPr>
                <w:b/>
                <w:bCs/>
                <w:sz w:val="20"/>
                <w:szCs w:val="20"/>
              </w:rPr>
              <w:t>Equilibrium</w:t>
            </w:r>
          </w:p>
          <w:p w14:paraId="0CAA7F12" w14:textId="77777777" w:rsidR="009072BB" w:rsidRDefault="009072BB" w:rsidP="00B225C8">
            <w:pPr>
              <w:rPr>
                <w:sz w:val="20"/>
                <w:szCs w:val="20"/>
              </w:rPr>
            </w:pPr>
            <w:r>
              <w:rPr>
                <w:sz w:val="20"/>
                <w:szCs w:val="20"/>
              </w:rPr>
              <w:t xml:space="preserve">Use </w:t>
            </w:r>
            <w:proofErr w:type="spellStart"/>
            <w:r>
              <w:rPr>
                <w:sz w:val="20"/>
                <w:szCs w:val="20"/>
              </w:rPr>
              <w:t>Kp</w:t>
            </w:r>
            <w:proofErr w:type="spellEnd"/>
            <w:r>
              <w:rPr>
                <w:sz w:val="20"/>
                <w:szCs w:val="20"/>
              </w:rPr>
              <w:t xml:space="preserve">, and Kc expressions to solve complex problems. </w:t>
            </w:r>
          </w:p>
          <w:p w14:paraId="03D97DB4" w14:textId="77777777" w:rsidR="009072BB" w:rsidRDefault="009072BB" w:rsidP="00B225C8">
            <w:pPr>
              <w:rPr>
                <w:sz w:val="20"/>
                <w:szCs w:val="20"/>
              </w:rPr>
            </w:pPr>
          </w:p>
          <w:p w14:paraId="49B823A7" w14:textId="77777777" w:rsidR="009072BB" w:rsidRPr="00171360" w:rsidRDefault="009072BB" w:rsidP="00B225C8">
            <w:pPr>
              <w:rPr>
                <w:b/>
                <w:bCs/>
                <w:sz w:val="20"/>
                <w:szCs w:val="20"/>
              </w:rPr>
            </w:pPr>
            <w:r w:rsidRPr="00171360">
              <w:rPr>
                <w:b/>
                <w:bCs/>
                <w:sz w:val="20"/>
                <w:szCs w:val="20"/>
              </w:rPr>
              <w:t>pH</w:t>
            </w:r>
          </w:p>
          <w:p w14:paraId="383C9F86" w14:textId="77777777" w:rsidR="009072BB" w:rsidRDefault="009072BB" w:rsidP="00B225C8">
            <w:pPr>
              <w:rPr>
                <w:sz w:val="20"/>
                <w:szCs w:val="20"/>
              </w:rPr>
            </w:pPr>
            <w:r>
              <w:rPr>
                <w:sz w:val="20"/>
                <w:szCs w:val="20"/>
              </w:rPr>
              <w:t xml:space="preserve">Use </w:t>
            </w:r>
            <w:proofErr w:type="spellStart"/>
            <w:r>
              <w:rPr>
                <w:sz w:val="20"/>
                <w:szCs w:val="20"/>
              </w:rPr>
              <w:t>Kp</w:t>
            </w:r>
            <w:proofErr w:type="spellEnd"/>
            <w:r>
              <w:rPr>
                <w:sz w:val="20"/>
                <w:szCs w:val="20"/>
              </w:rPr>
              <w:t xml:space="preserve">, and Kc expressions to solve complex problems. </w:t>
            </w:r>
          </w:p>
          <w:p w14:paraId="08C0BA10" w14:textId="77777777" w:rsidR="009072BB" w:rsidRPr="00DA5875" w:rsidRDefault="009072BB" w:rsidP="00B225C8">
            <w:pPr>
              <w:rPr>
                <w:sz w:val="20"/>
                <w:szCs w:val="20"/>
              </w:rPr>
            </w:pPr>
            <w:r>
              <w:rPr>
                <w:sz w:val="20"/>
                <w:szCs w:val="20"/>
              </w:rPr>
              <w:t xml:space="preserve">Use practical skills to determine unknown concentrations of acids and bases. </w:t>
            </w:r>
          </w:p>
        </w:tc>
        <w:tc>
          <w:tcPr>
            <w:tcW w:w="4677" w:type="dxa"/>
          </w:tcPr>
          <w:p w14:paraId="64AEBE3E" w14:textId="77777777" w:rsidR="009072BB" w:rsidRDefault="009072BB" w:rsidP="00B225C8">
            <w:pPr>
              <w:rPr>
                <w:b/>
                <w:bCs/>
                <w:sz w:val="20"/>
                <w:szCs w:val="20"/>
              </w:rPr>
            </w:pPr>
            <w:r w:rsidRPr="00EA3227">
              <w:rPr>
                <w:b/>
                <w:bCs/>
                <w:sz w:val="20"/>
                <w:szCs w:val="20"/>
              </w:rPr>
              <w:t>I know when to</w:t>
            </w:r>
            <w:r>
              <w:rPr>
                <w:b/>
                <w:bCs/>
                <w:sz w:val="20"/>
                <w:szCs w:val="20"/>
              </w:rPr>
              <w:t>:</w:t>
            </w:r>
          </w:p>
          <w:p w14:paraId="1EC546D6" w14:textId="77777777" w:rsidR="009072BB" w:rsidRDefault="009072BB" w:rsidP="00B225C8">
            <w:pPr>
              <w:rPr>
                <w:sz w:val="20"/>
                <w:szCs w:val="20"/>
              </w:rPr>
            </w:pPr>
          </w:p>
          <w:p w14:paraId="113B5251" w14:textId="77777777" w:rsidR="009072BB" w:rsidRPr="00820195" w:rsidRDefault="009072BB" w:rsidP="00B225C8">
            <w:pPr>
              <w:rPr>
                <w:b/>
                <w:bCs/>
                <w:sz w:val="20"/>
                <w:szCs w:val="20"/>
              </w:rPr>
            </w:pPr>
            <w:r w:rsidRPr="00820195">
              <w:rPr>
                <w:b/>
                <w:bCs/>
                <w:sz w:val="20"/>
                <w:szCs w:val="20"/>
              </w:rPr>
              <w:t>Lattice Enthalpy</w:t>
            </w:r>
          </w:p>
          <w:p w14:paraId="2BD1A759" w14:textId="77777777" w:rsidR="009072BB" w:rsidRDefault="009072BB" w:rsidP="00B225C8">
            <w:pPr>
              <w:rPr>
                <w:sz w:val="20"/>
                <w:szCs w:val="20"/>
              </w:rPr>
            </w:pPr>
            <w:r>
              <w:rPr>
                <w:sz w:val="20"/>
                <w:szCs w:val="20"/>
              </w:rPr>
              <w:t>Use an enthalpy cycle to obtain an unknown enthalpy value that may not be accessible via experimental measurement</w:t>
            </w:r>
          </w:p>
          <w:p w14:paraId="250DC478" w14:textId="77777777" w:rsidR="009072BB" w:rsidRDefault="009072BB" w:rsidP="00B225C8">
            <w:pPr>
              <w:rPr>
                <w:sz w:val="20"/>
                <w:szCs w:val="20"/>
              </w:rPr>
            </w:pPr>
          </w:p>
          <w:p w14:paraId="1C36FFD8" w14:textId="77777777" w:rsidR="009072BB" w:rsidRPr="00EB72D4" w:rsidRDefault="009072BB" w:rsidP="00B225C8">
            <w:pPr>
              <w:rPr>
                <w:b/>
                <w:bCs/>
                <w:sz w:val="20"/>
                <w:szCs w:val="20"/>
              </w:rPr>
            </w:pPr>
            <w:r w:rsidRPr="00EB72D4">
              <w:rPr>
                <w:b/>
                <w:bCs/>
                <w:sz w:val="20"/>
                <w:szCs w:val="20"/>
              </w:rPr>
              <w:t>Enthalpy and Entropy</w:t>
            </w:r>
          </w:p>
          <w:p w14:paraId="0501C98E" w14:textId="77777777" w:rsidR="009072BB" w:rsidRDefault="009072BB" w:rsidP="00B225C8">
            <w:pPr>
              <w:rPr>
                <w:sz w:val="20"/>
                <w:szCs w:val="20"/>
              </w:rPr>
            </w:pPr>
            <w:r>
              <w:rPr>
                <w:sz w:val="20"/>
                <w:szCs w:val="20"/>
              </w:rPr>
              <w:t>Convert units prior to use in free energy calculations</w:t>
            </w:r>
          </w:p>
          <w:p w14:paraId="309DF606" w14:textId="77777777" w:rsidR="009072BB" w:rsidRDefault="009072BB" w:rsidP="00B225C8">
            <w:pPr>
              <w:rPr>
                <w:sz w:val="20"/>
                <w:szCs w:val="20"/>
              </w:rPr>
            </w:pPr>
          </w:p>
          <w:p w14:paraId="36F408D1" w14:textId="77777777" w:rsidR="009072BB" w:rsidRPr="00E665D4" w:rsidRDefault="009072BB" w:rsidP="00B225C8">
            <w:pPr>
              <w:rPr>
                <w:b/>
                <w:bCs/>
                <w:sz w:val="20"/>
                <w:szCs w:val="20"/>
              </w:rPr>
            </w:pPr>
            <w:r w:rsidRPr="00E665D4">
              <w:rPr>
                <w:b/>
                <w:bCs/>
                <w:sz w:val="20"/>
                <w:szCs w:val="20"/>
              </w:rPr>
              <w:t>Redox and Electrode Potentials</w:t>
            </w:r>
          </w:p>
          <w:p w14:paraId="4B02FC16" w14:textId="18C66842" w:rsidR="009072BB" w:rsidRPr="00DA5875" w:rsidRDefault="009072BB" w:rsidP="00B225C8">
            <w:pPr>
              <w:rPr>
                <w:sz w:val="20"/>
                <w:szCs w:val="20"/>
              </w:rPr>
            </w:pPr>
            <w:r>
              <w:rPr>
                <w:sz w:val="20"/>
                <w:szCs w:val="20"/>
              </w:rPr>
              <w:t>Use a combination of equations and standard electrode potentials to determine whether a reaction is feasible and know when this cannot be used due to limitations of such predictions</w:t>
            </w:r>
          </w:p>
        </w:tc>
        <w:tc>
          <w:tcPr>
            <w:tcW w:w="5245" w:type="dxa"/>
          </w:tcPr>
          <w:p w14:paraId="4C8DC0BE" w14:textId="77777777" w:rsidR="009072BB" w:rsidRPr="00DA5875" w:rsidRDefault="009072BB" w:rsidP="00B225C8">
            <w:pPr>
              <w:rPr>
                <w:sz w:val="20"/>
                <w:szCs w:val="20"/>
              </w:rPr>
            </w:pPr>
          </w:p>
        </w:tc>
      </w:tr>
      <w:tr w:rsidR="009072BB" w:rsidRPr="00DA5875" w14:paraId="3CBAE302" w14:textId="77777777" w:rsidTr="00B225C8">
        <w:tc>
          <w:tcPr>
            <w:tcW w:w="1638" w:type="dxa"/>
          </w:tcPr>
          <w:p w14:paraId="1D06BE5B" w14:textId="77777777" w:rsidR="009072BB" w:rsidRPr="00DA5875" w:rsidRDefault="009072BB" w:rsidP="00B225C8">
            <w:pPr>
              <w:rPr>
                <w:sz w:val="20"/>
                <w:szCs w:val="20"/>
              </w:rPr>
            </w:pPr>
            <w:r w:rsidRPr="00DA5875">
              <w:rPr>
                <w:sz w:val="20"/>
                <w:szCs w:val="20"/>
              </w:rPr>
              <w:t>Key Questions</w:t>
            </w:r>
          </w:p>
        </w:tc>
        <w:tc>
          <w:tcPr>
            <w:tcW w:w="3891" w:type="dxa"/>
            <w:gridSpan w:val="2"/>
          </w:tcPr>
          <w:p w14:paraId="26C1751D" w14:textId="77777777" w:rsidR="009072BB" w:rsidRDefault="009072BB" w:rsidP="00B225C8">
            <w:pPr>
              <w:rPr>
                <w:sz w:val="20"/>
                <w:szCs w:val="20"/>
              </w:rPr>
            </w:pPr>
            <w:r>
              <w:rPr>
                <w:sz w:val="20"/>
                <w:szCs w:val="20"/>
              </w:rPr>
              <w:t>How do you measure reaction speeds and influence them?</w:t>
            </w:r>
          </w:p>
          <w:p w14:paraId="66B69B05" w14:textId="77777777" w:rsidR="009072BB" w:rsidRDefault="009072BB" w:rsidP="00B225C8">
            <w:pPr>
              <w:rPr>
                <w:sz w:val="20"/>
                <w:szCs w:val="20"/>
              </w:rPr>
            </w:pPr>
            <w:r>
              <w:rPr>
                <w:sz w:val="20"/>
                <w:szCs w:val="20"/>
              </w:rPr>
              <w:t>How do equilibrium reactions work, and how can they be manipulated to obtain best yields in reactions?</w:t>
            </w:r>
          </w:p>
          <w:p w14:paraId="06660595" w14:textId="77777777" w:rsidR="009072BB" w:rsidRPr="00DA5875" w:rsidRDefault="009072BB" w:rsidP="00B225C8">
            <w:pPr>
              <w:rPr>
                <w:sz w:val="20"/>
                <w:szCs w:val="20"/>
              </w:rPr>
            </w:pPr>
            <w:r>
              <w:rPr>
                <w:sz w:val="20"/>
                <w:szCs w:val="20"/>
              </w:rPr>
              <w:t>How are equilibrium reactions critical to living organisms?</w:t>
            </w:r>
          </w:p>
        </w:tc>
        <w:tc>
          <w:tcPr>
            <w:tcW w:w="4677" w:type="dxa"/>
          </w:tcPr>
          <w:p w14:paraId="12F0D4C9" w14:textId="77777777" w:rsidR="009072BB" w:rsidRDefault="009072BB" w:rsidP="00B225C8">
            <w:pPr>
              <w:rPr>
                <w:sz w:val="20"/>
                <w:szCs w:val="20"/>
              </w:rPr>
            </w:pPr>
            <w:r>
              <w:rPr>
                <w:sz w:val="20"/>
                <w:szCs w:val="20"/>
              </w:rPr>
              <w:t>How can we use a model of bonding to determine energy changes that cannot be experimentally measured?</w:t>
            </w:r>
          </w:p>
          <w:p w14:paraId="3C1FEA94" w14:textId="77777777" w:rsidR="009072BB" w:rsidRDefault="009072BB" w:rsidP="00B225C8">
            <w:pPr>
              <w:rPr>
                <w:sz w:val="20"/>
                <w:szCs w:val="20"/>
              </w:rPr>
            </w:pPr>
            <w:r>
              <w:rPr>
                <w:sz w:val="20"/>
                <w:szCs w:val="20"/>
              </w:rPr>
              <w:t>How can we predict the feasibility of chemical change?</w:t>
            </w:r>
          </w:p>
          <w:p w14:paraId="2F76F527" w14:textId="77777777" w:rsidR="009072BB" w:rsidRPr="00DA5875" w:rsidRDefault="009072BB" w:rsidP="00B225C8">
            <w:pPr>
              <w:rPr>
                <w:sz w:val="20"/>
                <w:szCs w:val="20"/>
              </w:rPr>
            </w:pPr>
            <w:r>
              <w:rPr>
                <w:sz w:val="20"/>
                <w:szCs w:val="20"/>
              </w:rPr>
              <w:t>How is a redox titration used ?                                           How do batteries and fuel cells work?</w:t>
            </w:r>
          </w:p>
        </w:tc>
        <w:tc>
          <w:tcPr>
            <w:tcW w:w="5245" w:type="dxa"/>
          </w:tcPr>
          <w:p w14:paraId="01A7944A" w14:textId="77777777" w:rsidR="009072BB" w:rsidRDefault="009072BB" w:rsidP="00B225C8">
            <w:pPr>
              <w:rPr>
                <w:sz w:val="20"/>
                <w:szCs w:val="20"/>
              </w:rPr>
            </w:pPr>
            <w:r>
              <w:rPr>
                <w:sz w:val="20"/>
                <w:szCs w:val="20"/>
              </w:rPr>
              <w:t xml:space="preserve">Why are the compounds of transition elements coloured? </w:t>
            </w:r>
          </w:p>
          <w:p w14:paraId="14F09A6D" w14:textId="77777777" w:rsidR="009072BB" w:rsidRDefault="009072BB" w:rsidP="00B225C8">
            <w:pPr>
              <w:rPr>
                <w:sz w:val="20"/>
                <w:szCs w:val="20"/>
              </w:rPr>
            </w:pPr>
            <w:r>
              <w:rPr>
                <w:sz w:val="20"/>
                <w:szCs w:val="20"/>
              </w:rPr>
              <w:t>How can transition element ions and compounds be identified?</w:t>
            </w:r>
          </w:p>
          <w:p w14:paraId="6D60FC45" w14:textId="77777777" w:rsidR="009072BB" w:rsidRPr="00DA5875" w:rsidRDefault="009072BB" w:rsidP="00B225C8">
            <w:pPr>
              <w:rPr>
                <w:sz w:val="20"/>
                <w:szCs w:val="20"/>
              </w:rPr>
            </w:pPr>
            <w:r>
              <w:rPr>
                <w:sz w:val="20"/>
                <w:szCs w:val="20"/>
              </w:rPr>
              <w:t xml:space="preserve">Why are many transition elements able to be used as catalysts?  </w:t>
            </w:r>
          </w:p>
        </w:tc>
      </w:tr>
      <w:tr w:rsidR="009072BB" w:rsidRPr="00DA5875" w14:paraId="59178965" w14:textId="77777777" w:rsidTr="00B225C8">
        <w:tc>
          <w:tcPr>
            <w:tcW w:w="1638" w:type="dxa"/>
          </w:tcPr>
          <w:p w14:paraId="68A3903A" w14:textId="77777777" w:rsidR="009072BB" w:rsidRPr="00DA5875" w:rsidRDefault="009072BB" w:rsidP="00B225C8">
            <w:pPr>
              <w:rPr>
                <w:sz w:val="20"/>
                <w:szCs w:val="20"/>
              </w:rPr>
            </w:pPr>
            <w:r w:rsidRPr="00DA5875">
              <w:rPr>
                <w:sz w:val="20"/>
                <w:szCs w:val="20"/>
              </w:rPr>
              <w:t>Assessment topics</w:t>
            </w:r>
          </w:p>
        </w:tc>
        <w:tc>
          <w:tcPr>
            <w:tcW w:w="3891" w:type="dxa"/>
            <w:gridSpan w:val="2"/>
          </w:tcPr>
          <w:p w14:paraId="65E0EC5E" w14:textId="77777777" w:rsidR="009072BB" w:rsidRPr="00DA5875" w:rsidRDefault="009072BB" w:rsidP="00B225C8">
            <w:pPr>
              <w:rPr>
                <w:sz w:val="20"/>
                <w:szCs w:val="20"/>
              </w:rPr>
            </w:pPr>
            <w:r>
              <w:rPr>
                <w:sz w:val="20"/>
                <w:szCs w:val="20"/>
              </w:rPr>
              <w:t xml:space="preserve">End of topic test </w:t>
            </w:r>
          </w:p>
        </w:tc>
        <w:tc>
          <w:tcPr>
            <w:tcW w:w="4677" w:type="dxa"/>
          </w:tcPr>
          <w:p w14:paraId="00D8B030" w14:textId="77777777" w:rsidR="009072BB" w:rsidRPr="00DA5875" w:rsidRDefault="009072BB" w:rsidP="00B225C8">
            <w:pPr>
              <w:rPr>
                <w:sz w:val="20"/>
                <w:szCs w:val="20"/>
              </w:rPr>
            </w:pPr>
            <w:r>
              <w:rPr>
                <w:sz w:val="20"/>
                <w:szCs w:val="20"/>
              </w:rPr>
              <w:t>End of topic test</w:t>
            </w:r>
          </w:p>
        </w:tc>
        <w:tc>
          <w:tcPr>
            <w:tcW w:w="5245" w:type="dxa"/>
          </w:tcPr>
          <w:p w14:paraId="13EBD358" w14:textId="77777777" w:rsidR="009072BB" w:rsidRPr="00DA5875" w:rsidRDefault="009072BB" w:rsidP="00B225C8">
            <w:pPr>
              <w:rPr>
                <w:sz w:val="20"/>
                <w:szCs w:val="20"/>
              </w:rPr>
            </w:pPr>
            <w:r>
              <w:rPr>
                <w:sz w:val="20"/>
                <w:szCs w:val="20"/>
              </w:rPr>
              <w:t>End of topic test</w:t>
            </w:r>
          </w:p>
        </w:tc>
      </w:tr>
      <w:tr w:rsidR="009072BB" w:rsidRPr="00DA5875" w14:paraId="025ECA76" w14:textId="77777777" w:rsidTr="00B225C8">
        <w:tc>
          <w:tcPr>
            <w:tcW w:w="1638" w:type="dxa"/>
          </w:tcPr>
          <w:p w14:paraId="76FED665" w14:textId="77777777" w:rsidR="009072BB" w:rsidRPr="00DA5875" w:rsidRDefault="009072BB" w:rsidP="00B225C8">
            <w:pPr>
              <w:rPr>
                <w:sz w:val="20"/>
                <w:szCs w:val="20"/>
              </w:rPr>
            </w:pPr>
            <w:r w:rsidRPr="00DA5875">
              <w:rPr>
                <w:sz w:val="20"/>
                <w:szCs w:val="20"/>
              </w:rPr>
              <w:t>Cross curricular links/Character Education</w:t>
            </w:r>
          </w:p>
        </w:tc>
        <w:tc>
          <w:tcPr>
            <w:tcW w:w="3891" w:type="dxa"/>
            <w:gridSpan w:val="2"/>
          </w:tcPr>
          <w:p w14:paraId="2973DC06" w14:textId="77777777" w:rsidR="009072BB" w:rsidRDefault="009072BB" w:rsidP="00B225C8">
            <w:pPr>
              <w:rPr>
                <w:sz w:val="20"/>
                <w:szCs w:val="20"/>
              </w:rPr>
            </w:pPr>
            <w:r>
              <w:rPr>
                <w:sz w:val="20"/>
                <w:szCs w:val="20"/>
              </w:rPr>
              <w:t>Links: Biology - buffers</w:t>
            </w:r>
          </w:p>
          <w:p w14:paraId="5CCCAB6B" w14:textId="77777777" w:rsidR="009072BB" w:rsidRPr="00DA5875" w:rsidRDefault="009072BB" w:rsidP="00B225C8">
            <w:pPr>
              <w:rPr>
                <w:sz w:val="20"/>
                <w:szCs w:val="20"/>
              </w:rPr>
            </w:pPr>
            <w:r>
              <w:rPr>
                <w:sz w:val="20"/>
                <w:szCs w:val="20"/>
              </w:rPr>
              <w:t>Maths – rearranging equations, logs, problem solving</w:t>
            </w:r>
          </w:p>
        </w:tc>
        <w:tc>
          <w:tcPr>
            <w:tcW w:w="4677" w:type="dxa"/>
          </w:tcPr>
          <w:p w14:paraId="32D90E86" w14:textId="77777777" w:rsidR="009072BB" w:rsidRDefault="009072BB" w:rsidP="00B225C8">
            <w:pPr>
              <w:rPr>
                <w:sz w:val="20"/>
                <w:szCs w:val="20"/>
              </w:rPr>
            </w:pPr>
            <w:r>
              <w:rPr>
                <w:sz w:val="20"/>
                <w:szCs w:val="20"/>
              </w:rPr>
              <w:t>Links: Engineering - energy storage</w:t>
            </w:r>
          </w:p>
          <w:p w14:paraId="4C0EFEAD" w14:textId="77777777" w:rsidR="009072BB" w:rsidRPr="00DA5875" w:rsidRDefault="009072BB" w:rsidP="00B225C8">
            <w:pPr>
              <w:rPr>
                <w:sz w:val="20"/>
                <w:szCs w:val="20"/>
              </w:rPr>
            </w:pPr>
            <w:r>
              <w:rPr>
                <w:sz w:val="20"/>
                <w:szCs w:val="20"/>
              </w:rPr>
              <w:t>Maths – rearranging equations, problem solving</w:t>
            </w:r>
          </w:p>
        </w:tc>
        <w:tc>
          <w:tcPr>
            <w:tcW w:w="5245" w:type="dxa"/>
          </w:tcPr>
          <w:p w14:paraId="764CFE13" w14:textId="77777777" w:rsidR="009072BB" w:rsidRDefault="009072BB" w:rsidP="00B225C8">
            <w:pPr>
              <w:rPr>
                <w:sz w:val="20"/>
                <w:szCs w:val="20"/>
              </w:rPr>
            </w:pPr>
            <w:r>
              <w:rPr>
                <w:sz w:val="20"/>
                <w:szCs w:val="20"/>
              </w:rPr>
              <w:t>Links: Biology – importance of iron in blood and ligand substitution problem of CO, cancer treatment</w:t>
            </w:r>
          </w:p>
          <w:p w14:paraId="02BC06D5" w14:textId="77777777" w:rsidR="009072BB" w:rsidRPr="00DA5875" w:rsidRDefault="009072BB" w:rsidP="00B225C8">
            <w:pPr>
              <w:rPr>
                <w:sz w:val="20"/>
                <w:szCs w:val="20"/>
              </w:rPr>
            </w:pPr>
            <w:r>
              <w:rPr>
                <w:sz w:val="20"/>
                <w:szCs w:val="20"/>
              </w:rPr>
              <w:t>Maths: spatial visualisation, symmetry</w:t>
            </w:r>
          </w:p>
        </w:tc>
      </w:tr>
    </w:tbl>
    <w:p w14:paraId="0989C360" w14:textId="77777777" w:rsidR="009072BB" w:rsidRPr="00DA5875" w:rsidRDefault="009072BB" w:rsidP="009072BB"/>
    <w:p w14:paraId="2D039110" w14:textId="77777777" w:rsidR="00141FCE" w:rsidRPr="00257A8D" w:rsidRDefault="00141FCE" w:rsidP="00141FCE">
      <w:pPr>
        <w:jc w:val="center"/>
        <w:rPr>
          <w:b/>
          <w:bCs/>
        </w:rPr>
      </w:pPr>
      <w:r w:rsidRPr="00257A8D">
        <w:rPr>
          <w:b/>
          <w:bCs/>
        </w:rPr>
        <w:lastRenderedPageBreak/>
        <w:t xml:space="preserve">Curriculum Map: </w:t>
      </w:r>
      <w:r>
        <w:rPr>
          <w:b/>
          <w:bCs/>
        </w:rPr>
        <w:t xml:space="preserve">CHEMISTRY Year 13 </w:t>
      </w:r>
      <w:r w:rsidRPr="00257A8D">
        <w:rPr>
          <w:b/>
          <w:bCs/>
        </w:rPr>
        <w:t xml:space="preserve">Module </w:t>
      </w:r>
      <w:r>
        <w:rPr>
          <w:b/>
          <w:bCs/>
        </w:rPr>
        <w:t>6: Organic Chemistry and Analysis</w:t>
      </w:r>
    </w:p>
    <w:tbl>
      <w:tblPr>
        <w:tblStyle w:val="TableGrid"/>
        <w:tblW w:w="15026" w:type="dxa"/>
        <w:tblInd w:w="-5" w:type="dxa"/>
        <w:tblLook w:val="04A0" w:firstRow="1" w:lastRow="0" w:firstColumn="1" w:lastColumn="0" w:noHBand="0" w:noVBand="1"/>
      </w:tblPr>
      <w:tblGrid>
        <w:gridCol w:w="1560"/>
        <w:gridCol w:w="2579"/>
        <w:gridCol w:w="2098"/>
        <w:gridCol w:w="4536"/>
        <w:gridCol w:w="4253"/>
      </w:tblGrid>
      <w:tr w:rsidR="00141FCE" w:rsidRPr="00DA5875" w14:paraId="56178EDE" w14:textId="77777777" w:rsidTr="00B225C8">
        <w:tc>
          <w:tcPr>
            <w:tcW w:w="1560" w:type="dxa"/>
          </w:tcPr>
          <w:p w14:paraId="7CE0DE30" w14:textId="77777777" w:rsidR="00141FCE" w:rsidRPr="00DA5875" w:rsidRDefault="00141FCE" w:rsidP="00B225C8">
            <w:pPr>
              <w:rPr>
                <w:sz w:val="20"/>
                <w:szCs w:val="20"/>
              </w:rPr>
            </w:pPr>
          </w:p>
        </w:tc>
        <w:tc>
          <w:tcPr>
            <w:tcW w:w="2579" w:type="dxa"/>
          </w:tcPr>
          <w:p w14:paraId="59B8CD4C" w14:textId="77777777" w:rsidR="00141FCE" w:rsidRPr="00DA5875" w:rsidRDefault="00141FCE" w:rsidP="00B225C8">
            <w:pPr>
              <w:jc w:val="center"/>
              <w:rPr>
                <w:sz w:val="20"/>
                <w:szCs w:val="20"/>
              </w:rPr>
            </w:pPr>
            <w:r w:rsidRPr="00DA5875">
              <w:rPr>
                <w:sz w:val="20"/>
                <w:szCs w:val="20"/>
              </w:rPr>
              <w:t>Autumn 1</w:t>
            </w:r>
          </w:p>
        </w:tc>
        <w:tc>
          <w:tcPr>
            <w:tcW w:w="2098" w:type="dxa"/>
          </w:tcPr>
          <w:p w14:paraId="21A8D22D" w14:textId="77777777" w:rsidR="00141FCE" w:rsidRPr="00DA5875" w:rsidRDefault="00141FCE" w:rsidP="00B225C8">
            <w:pPr>
              <w:jc w:val="center"/>
              <w:rPr>
                <w:sz w:val="20"/>
                <w:szCs w:val="20"/>
              </w:rPr>
            </w:pPr>
            <w:r w:rsidRPr="00DA5875">
              <w:rPr>
                <w:sz w:val="20"/>
                <w:szCs w:val="20"/>
              </w:rPr>
              <w:t>Autumn 2</w:t>
            </w:r>
          </w:p>
        </w:tc>
        <w:tc>
          <w:tcPr>
            <w:tcW w:w="4536" w:type="dxa"/>
          </w:tcPr>
          <w:p w14:paraId="6493BB99" w14:textId="77777777" w:rsidR="00141FCE" w:rsidRPr="00DA5875" w:rsidRDefault="00141FCE" w:rsidP="00B225C8">
            <w:pPr>
              <w:jc w:val="center"/>
              <w:rPr>
                <w:sz w:val="20"/>
                <w:szCs w:val="20"/>
              </w:rPr>
            </w:pPr>
            <w:r w:rsidRPr="00DA5875">
              <w:rPr>
                <w:sz w:val="20"/>
                <w:szCs w:val="20"/>
              </w:rPr>
              <w:t>Spring 1</w:t>
            </w:r>
          </w:p>
        </w:tc>
        <w:tc>
          <w:tcPr>
            <w:tcW w:w="4253" w:type="dxa"/>
          </w:tcPr>
          <w:p w14:paraId="1290BFB7" w14:textId="77777777" w:rsidR="00141FCE" w:rsidRPr="00DA5875" w:rsidRDefault="00141FCE" w:rsidP="00B225C8">
            <w:pPr>
              <w:jc w:val="center"/>
              <w:rPr>
                <w:sz w:val="20"/>
                <w:szCs w:val="20"/>
              </w:rPr>
            </w:pPr>
            <w:r w:rsidRPr="00DA5875">
              <w:rPr>
                <w:sz w:val="20"/>
                <w:szCs w:val="20"/>
              </w:rPr>
              <w:t>Spring 2</w:t>
            </w:r>
          </w:p>
        </w:tc>
      </w:tr>
      <w:tr w:rsidR="00141FCE" w:rsidRPr="00DA5875" w14:paraId="184467D5" w14:textId="77777777" w:rsidTr="00B225C8">
        <w:tc>
          <w:tcPr>
            <w:tcW w:w="1560" w:type="dxa"/>
          </w:tcPr>
          <w:p w14:paraId="60D0CE1C" w14:textId="77777777" w:rsidR="00141FCE" w:rsidRPr="00DA5875" w:rsidRDefault="00141FCE" w:rsidP="00B225C8">
            <w:pPr>
              <w:rPr>
                <w:sz w:val="20"/>
                <w:szCs w:val="20"/>
              </w:rPr>
            </w:pPr>
            <w:r w:rsidRPr="00DA5875">
              <w:rPr>
                <w:sz w:val="20"/>
                <w:szCs w:val="20"/>
              </w:rPr>
              <w:t>Content</w:t>
            </w:r>
          </w:p>
          <w:p w14:paraId="458004DA" w14:textId="77777777" w:rsidR="00141FCE" w:rsidRPr="00DA5875" w:rsidRDefault="00141FCE" w:rsidP="00B225C8">
            <w:pPr>
              <w:rPr>
                <w:sz w:val="20"/>
                <w:szCs w:val="20"/>
              </w:rPr>
            </w:pPr>
            <w:r w:rsidRPr="00DA5875">
              <w:rPr>
                <w:sz w:val="20"/>
                <w:szCs w:val="20"/>
              </w:rPr>
              <w:t>Declarative knowledge</w:t>
            </w:r>
          </w:p>
          <w:p w14:paraId="5B4702A0" w14:textId="77777777" w:rsidR="00141FCE" w:rsidRPr="00D8062C" w:rsidRDefault="00141FCE" w:rsidP="00B225C8">
            <w:pPr>
              <w:rPr>
                <w:b/>
                <w:bCs/>
                <w:sz w:val="20"/>
                <w:szCs w:val="20"/>
              </w:rPr>
            </w:pPr>
            <w:r w:rsidRPr="00D8062C">
              <w:rPr>
                <w:b/>
                <w:bCs/>
                <w:sz w:val="20"/>
                <w:szCs w:val="20"/>
              </w:rPr>
              <w:t>‘I know’</w:t>
            </w:r>
          </w:p>
        </w:tc>
        <w:tc>
          <w:tcPr>
            <w:tcW w:w="4677" w:type="dxa"/>
            <w:gridSpan w:val="2"/>
          </w:tcPr>
          <w:p w14:paraId="4E3C8F63" w14:textId="77777777" w:rsidR="00141FCE" w:rsidRPr="00747642" w:rsidRDefault="00141FCE" w:rsidP="00B225C8">
            <w:pPr>
              <w:rPr>
                <w:b/>
                <w:bCs/>
                <w:sz w:val="20"/>
                <w:szCs w:val="20"/>
              </w:rPr>
            </w:pPr>
            <w:r w:rsidRPr="00747642">
              <w:rPr>
                <w:b/>
                <w:bCs/>
                <w:sz w:val="20"/>
                <w:szCs w:val="20"/>
              </w:rPr>
              <w:t>Topic 6.1 Aromatic Compounds, Carbonyls, Acids and Acid Derivatives.</w:t>
            </w:r>
          </w:p>
          <w:p w14:paraId="0455ABF3" w14:textId="77777777" w:rsidR="00141FCE" w:rsidRPr="00747642" w:rsidRDefault="00141FCE" w:rsidP="00B225C8">
            <w:pPr>
              <w:rPr>
                <w:sz w:val="20"/>
                <w:szCs w:val="20"/>
              </w:rPr>
            </w:pPr>
          </w:p>
          <w:p w14:paraId="65B23ABA" w14:textId="77777777" w:rsidR="00141FCE" w:rsidRPr="00747642" w:rsidRDefault="00141FCE" w:rsidP="00B225C8">
            <w:pPr>
              <w:rPr>
                <w:b/>
                <w:bCs/>
                <w:sz w:val="20"/>
                <w:szCs w:val="20"/>
              </w:rPr>
            </w:pPr>
            <w:r w:rsidRPr="00747642">
              <w:rPr>
                <w:b/>
                <w:bCs/>
                <w:sz w:val="20"/>
                <w:szCs w:val="20"/>
              </w:rPr>
              <w:t xml:space="preserve">I know: </w:t>
            </w:r>
          </w:p>
          <w:p w14:paraId="0183ED48" w14:textId="77777777" w:rsidR="00141FCE" w:rsidRPr="00747642" w:rsidRDefault="00141FCE" w:rsidP="00B225C8">
            <w:pPr>
              <w:rPr>
                <w:b/>
                <w:bCs/>
                <w:sz w:val="20"/>
                <w:szCs w:val="20"/>
              </w:rPr>
            </w:pPr>
          </w:p>
          <w:p w14:paraId="3D32925D" w14:textId="77777777" w:rsidR="00141FCE" w:rsidRPr="00747642" w:rsidRDefault="00141FCE" w:rsidP="00B225C8">
            <w:pPr>
              <w:rPr>
                <w:sz w:val="20"/>
                <w:szCs w:val="20"/>
              </w:rPr>
            </w:pPr>
            <w:r w:rsidRPr="00747642">
              <w:rPr>
                <w:b/>
                <w:bCs/>
                <w:sz w:val="20"/>
                <w:szCs w:val="20"/>
              </w:rPr>
              <w:t>Aromatic Compounds</w:t>
            </w:r>
            <w:r w:rsidRPr="00747642">
              <w:rPr>
                <w:sz w:val="20"/>
                <w:szCs w:val="20"/>
              </w:rPr>
              <w:t xml:space="preserve"> </w:t>
            </w:r>
          </w:p>
          <w:p w14:paraId="5825BDE5" w14:textId="77777777" w:rsidR="00141FCE" w:rsidRPr="00747642" w:rsidRDefault="00141FCE" w:rsidP="00B225C8">
            <w:pPr>
              <w:rPr>
                <w:sz w:val="20"/>
                <w:szCs w:val="20"/>
              </w:rPr>
            </w:pPr>
            <w:r w:rsidRPr="00747642">
              <w:rPr>
                <w:sz w:val="20"/>
                <w:szCs w:val="20"/>
              </w:rPr>
              <w:t>The definitions of: benzene, model, substitution reaction, benzene derivative, electrophilic substitution, Friedel-Crafts reaction, phenol, directing group, delocalised</w:t>
            </w:r>
          </w:p>
          <w:p w14:paraId="3AF2E3C4" w14:textId="77777777" w:rsidR="00141FCE" w:rsidRPr="00747642" w:rsidRDefault="00141FCE" w:rsidP="00B225C8">
            <w:pPr>
              <w:rPr>
                <w:sz w:val="20"/>
                <w:szCs w:val="20"/>
              </w:rPr>
            </w:pPr>
            <w:r w:rsidRPr="00747642">
              <w:rPr>
                <w:sz w:val="20"/>
                <w:szCs w:val="20"/>
              </w:rPr>
              <w:t xml:space="preserve">The </w:t>
            </w:r>
            <w:proofErr w:type="spellStart"/>
            <w:r w:rsidRPr="00747642">
              <w:rPr>
                <w:sz w:val="20"/>
                <w:szCs w:val="20"/>
              </w:rPr>
              <w:t>Kekul</w:t>
            </w:r>
            <w:r w:rsidRPr="00747642">
              <w:rPr>
                <w:rFonts w:cstheme="minorHAnsi"/>
                <w:color w:val="111111"/>
                <w:sz w:val="20"/>
                <w:szCs w:val="20"/>
                <w:shd w:val="clear" w:color="auto" w:fill="FFFFFF"/>
              </w:rPr>
              <w:t>é</w:t>
            </w:r>
            <w:proofErr w:type="spellEnd"/>
            <w:r w:rsidRPr="00747642">
              <w:rPr>
                <w:sz w:val="20"/>
                <w:szCs w:val="20"/>
              </w:rPr>
              <w:t xml:space="preserve"> model of benzene, structure of phenol, electrophilic substitutions mechanism, carbon -carbon bond lengths in benzene, hydrogenation data for benzene</w:t>
            </w:r>
          </w:p>
          <w:p w14:paraId="1318AD6C" w14:textId="77777777" w:rsidR="00141FCE" w:rsidRPr="00747642" w:rsidRDefault="00141FCE" w:rsidP="00B225C8">
            <w:pPr>
              <w:rPr>
                <w:b/>
                <w:bCs/>
                <w:sz w:val="20"/>
                <w:szCs w:val="20"/>
              </w:rPr>
            </w:pPr>
          </w:p>
          <w:p w14:paraId="34C1CC32" w14:textId="77777777" w:rsidR="00141FCE" w:rsidRPr="00747642" w:rsidRDefault="00141FCE" w:rsidP="00B225C8">
            <w:pPr>
              <w:rPr>
                <w:sz w:val="20"/>
                <w:szCs w:val="20"/>
              </w:rPr>
            </w:pPr>
            <w:r w:rsidRPr="00747642">
              <w:rPr>
                <w:b/>
                <w:bCs/>
                <w:sz w:val="20"/>
                <w:szCs w:val="20"/>
              </w:rPr>
              <w:t>Carbonyl compounds</w:t>
            </w:r>
            <w:r w:rsidRPr="00747642">
              <w:rPr>
                <w:sz w:val="20"/>
                <w:szCs w:val="20"/>
              </w:rPr>
              <w:t xml:space="preserve"> </w:t>
            </w:r>
          </w:p>
          <w:p w14:paraId="09C36A57" w14:textId="77777777" w:rsidR="00141FCE" w:rsidRPr="00747642" w:rsidRDefault="00141FCE" w:rsidP="00B225C8">
            <w:pPr>
              <w:rPr>
                <w:sz w:val="20"/>
                <w:szCs w:val="20"/>
              </w:rPr>
            </w:pPr>
            <w:r w:rsidRPr="00747642">
              <w:rPr>
                <w:sz w:val="20"/>
                <w:szCs w:val="20"/>
              </w:rPr>
              <w:t>The definitions of: nucleophile, oxidation, nucleophilic addition</w:t>
            </w:r>
          </w:p>
          <w:p w14:paraId="28D34CB8" w14:textId="2B694FE4" w:rsidR="00141FCE" w:rsidRPr="00747642" w:rsidRDefault="00141FCE" w:rsidP="00B225C8">
            <w:pPr>
              <w:rPr>
                <w:sz w:val="20"/>
                <w:szCs w:val="20"/>
              </w:rPr>
            </w:pPr>
            <w:r w:rsidRPr="00747642">
              <w:rPr>
                <w:sz w:val="20"/>
                <w:szCs w:val="20"/>
              </w:rPr>
              <w:t xml:space="preserve">What a carbonyl group is and </w:t>
            </w:r>
            <w:r w:rsidR="00677B8A">
              <w:rPr>
                <w:sz w:val="20"/>
                <w:szCs w:val="20"/>
              </w:rPr>
              <w:t>how to</w:t>
            </w:r>
            <w:r w:rsidRPr="00747642">
              <w:rPr>
                <w:sz w:val="20"/>
                <w:szCs w:val="20"/>
              </w:rPr>
              <w:t xml:space="preserve"> identify it, the nucleophilic addition mechanism of carbonyls, reducing agent NaBH</w:t>
            </w:r>
            <w:r w:rsidRPr="00747642">
              <w:rPr>
                <w:sz w:val="20"/>
                <w:szCs w:val="20"/>
                <w:vertAlign w:val="subscript"/>
              </w:rPr>
              <w:t>4</w:t>
            </w:r>
            <w:r w:rsidRPr="00747642">
              <w:rPr>
                <w:sz w:val="20"/>
                <w:szCs w:val="20"/>
              </w:rPr>
              <w:t>, oxidising conditions for carbonyls, the alcohol products from reduction of aldehydes and ketones</w:t>
            </w:r>
          </w:p>
          <w:p w14:paraId="4D3302C3" w14:textId="77777777" w:rsidR="00141FCE" w:rsidRPr="00747642" w:rsidRDefault="00141FCE" w:rsidP="00B225C8">
            <w:pPr>
              <w:rPr>
                <w:sz w:val="20"/>
                <w:szCs w:val="20"/>
              </w:rPr>
            </w:pPr>
          </w:p>
          <w:p w14:paraId="38FDDD77" w14:textId="77777777" w:rsidR="00141FCE" w:rsidRPr="00747642" w:rsidRDefault="00141FCE" w:rsidP="00B225C8">
            <w:pPr>
              <w:rPr>
                <w:b/>
                <w:bCs/>
                <w:sz w:val="20"/>
                <w:szCs w:val="20"/>
              </w:rPr>
            </w:pPr>
            <w:r w:rsidRPr="00747642">
              <w:rPr>
                <w:b/>
                <w:bCs/>
                <w:sz w:val="20"/>
                <w:szCs w:val="20"/>
              </w:rPr>
              <w:t xml:space="preserve">Carboxylic acids and esters </w:t>
            </w:r>
          </w:p>
          <w:p w14:paraId="7E25E3E9" w14:textId="3A76C889" w:rsidR="00141FCE" w:rsidRPr="00747642" w:rsidRDefault="00141FCE" w:rsidP="00B225C8">
            <w:pPr>
              <w:rPr>
                <w:sz w:val="20"/>
                <w:szCs w:val="20"/>
              </w:rPr>
            </w:pPr>
            <w:r w:rsidRPr="00747642">
              <w:rPr>
                <w:sz w:val="20"/>
                <w:szCs w:val="20"/>
              </w:rPr>
              <w:t xml:space="preserve">The definitions of: carboxylic acid, base, ester, hydrolysis, </w:t>
            </w:r>
            <w:r w:rsidR="006F436D">
              <w:rPr>
                <w:sz w:val="20"/>
                <w:szCs w:val="20"/>
              </w:rPr>
              <w:t>ester</w:t>
            </w:r>
            <w:r w:rsidRPr="00747642">
              <w:rPr>
                <w:sz w:val="20"/>
                <w:szCs w:val="20"/>
              </w:rPr>
              <w:t>ification, acyl chloride</w:t>
            </w:r>
          </w:p>
          <w:p w14:paraId="0EA55F01" w14:textId="022ABA4B" w:rsidR="00141FCE" w:rsidRPr="00747642" w:rsidRDefault="00141FCE" w:rsidP="00B225C8">
            <w:pPr>
              <w:rPr>
                <w:sz w:val="20"/>
                <w:szCs w:val="20"/>
              </w:rPr>
            </w:pPr>
            <w:r w:rsidRPr="00747642">
              <w:rPr>
                <w:sz w:val="20"/>
                <w:szCs w:val="20"/>
              </w:rPr>
              <w:t>The structure of a carboxylic acids, esters and acyl chlorides</w:t>
            </w:r>
          </w:p>
          <w:p w14:paraId="793A587D" w14:textId="3C398844" w:rsidR="00141FCE" w:rsidRPr="00747642" w:rsidRDefault="00141FCE" w:rsidP="00B225C8">
            <w:pPr>
              <w:rPr>
                <w:sz w:val="20"/>
                <w:szCs w:val="20"/>
              </w:rPr>
            </w:pPr>
            <w:r w:rsidRPr="00747642">
              <w:rPr>
                <w:sz w:val="20"/>
                <w:szCs w:val="20"/>
              </w:rPr>
              <w:t xml:space="preserve">The chemical reactions of carboxylic acids </w:t>
            </w:r>
          </w:p>
          <w:p w14:paraId="4E61BD47" w14:textId="062D7B51" w:rsidR="00141FCE" w:rsidRPr="00747642" w:rsidRDefault="00141FCE" w:rsidP="00B225C8">
            <w:pPr>
              <w:rPr>
                <w:sz w:val="20"/>
                <w:szCs w:val="20"/>
              </w:rPr>
            </w:pPr>
            <w:r w:rsidRPr="00747642">
              <w:rPr>
                <w:sz w:val="20"/>
                <w:szCs w:val="20"/>
              </w:rPr>
              <w:t xml:space="preserve">The physical properties of carboxylic acids </w:t>
            </w:r>
          </w:p>
          <w:p w14:paraId="16A72F07" w14:textId="19E0780B" w:rsidR="00141FCE" w:rsidRPr="00747642" w:rsidRDefault="00141FCE" w:rsidP="00B225C8">
            <w:pPr>
              <w:rPr>
                <w:sz w:val="20"/>
                <w:szCs w:val="20"/>
              </w:rPr>
            </w:pPr>
            <w:r w:rsidRPr="00747642">
              <w:rPr>
                <w:sz w:val="20"/>
                <w:szCs w:val="20"/>
              </w:rPr>
              <w:t xml:space="preserve">The reagents required to make ethanoyl chloride </w:t>
            </w:r>
          </w:p>
          <w:p w14:paraId="26C3D80A" w14:textId="77777777" w:rsidR="00141FCE" w:rsidRPr="00747642" w:rsidRDefault="00141FCE" w:rsidP="00B225C8">
            <w:pPr>
              <w:rPr>
                <w:sz w:val="20"/>
                <w:szCs w:val="20"/>
              </w:rPr>
            </w:pPr>
          </w:p>
          <w:p w14:paraId="4243CFD3" w14:textId="77777777" w:rsidR="00141FCE" w:rsidRPr="00747642" w:rsidRDefault="00141FCE" w:rsidP="00B225C8">
            <w:pPr>
              <w:rPr>
                <w:sz w:val="20"/>
                <w:szCs w:val="20"/>
              </w:rPr>
            </w:pPr>
            <w:r w:rsidRPr="00747642">
              <w:rPr>
                <w:sz w:val="20"/>
                <w:szCs w:val="20"/>
              </w:rPr>
              <w:t xml:space="preserve"> </w:t>
            </w:r>
          </w:p>
        </w:tc>
        <w:tc>
          <w:tcPr>
            <w:tcW w:w="4536" w:type="dxa"/>
          </w:tcPr>
          <w:p w14:paraId="3E88A379" w14:textId="77777777" w:rsidR="00141FCE" w:rsidRPr="00747642" w:rsidRDefault="00141FCE" w:rsidP="00B225C8">
            <w:pPr>
              <w:rPr>
                <w:b/>
                <w:bCs/>
                <w:sz w:val="20"/>
                <w:szCs w:val="20"/>
              </w:rPr>
            </w:pPr>
            <w:r w:rsidRPr="00747642">
              <w:rPr>
                <w:b/>
                <w:bCs/>
                <w:sz w:val="20"/>
                <w:szCs w:val="20"/>
              </w:rPr>
              <w:t xml:space="preserve">Topic 6.2 Nitrogen Compounds, Polymers and Synthesis </w:t>
            </w:r>
          </w:p>
          <w:p w14:paraId="1AF44049" w14:textId="77777777" w:rsidR="00141FCE" w:rsidRPr="00747642" w:rsidRDefault="00141FCE" w:rsidP="00B225C8">
            <w:pPr>
              <w:rPr>
                <w:sz w:val="20"/>
                <w:szCs w:val="20"/>
              </w:rPr>
            </w:pPr>
          </w:p>
          <w:p w14:paraId="2752F681" w14:textId="77777777" w:rsidR="00141FCE" w:rsidRPr="00747642" w:rsidRDefault="00141FCE" w:rsidP="00B225C8">
            <w:pPr>
              <w:rPr>
                <w:b/>
                <w:bCs/>
                <w:sz w:val="20"/>
                <w:szCs w:val="20"/>
              </w:rPr>
            </w:pPr>
            <w:r w:rsidRPr="00747642">
              <w:rPr>
                <w:b/>
                <w:bCs/>
                <w:sz w:val="20"/>
                <w:szCs w:val="20"/>
              </w:rPr>
              <w:t xml:space="preserve">I know: </w:t>
            </w:r>
          </w:p>
          <w:p w14:paraId="34C77F5E" w14:textId="77777777" w:rsidR="00141FCE" w:rsidRPr="00747642" w:rsidRDefault="00141FCE" w:rsidP="00B225C8">
            <w:pPr>
              <w:rPr>
                <w:b/>
                <w:bCs/>
                <w:sz w:val="20"/>
                <w:szCs w:val="20"/>
              </w:rPr>
            </w:pPr>
          </w:p>
          <w:p w14:paraId="646DFE15" w14:textId="77777777" w:rsidR="00141FCE" w:rsidRPr="00747642" w:rsidRDefault="00141FCE" w:rsidP="00B225C8">
            <w:pPr>
              <w:rPr>
                <w:b/>
                <w:bCs/>
                <w:sz w:val="20"/>
                <w:szCs w:val="20"/>
              </w:rPr>
            </w:pPr>
            <w:r w:rsidRPr="00747642">
              <w:rPr>
                <w:b/>
                <w:bCs/>
                <w:sz w:val="20"/>
                <w:szCs w:val="20"/>
              </w:rPr>
              <w:t>Amines</w:t>
            </w:r>
            <w:r w:rsidRPr="00747642">
              <w:rPr>
                <w:b/>
                <w:bCs/>
                <w:color w:val="FF0000"/>
                <w:sz w:val="20"/>
                <w:szCs w:val="20"/>
              </w:rPr>
              <w:t xml:space="preserve"> </w:t>
            </w:r>
          </w:p>
          <w:p w14:paraId="6AB949A9" w14:textId="77777777" w:rsidR="00141FCE" w:rsidRPr="00747642" w:rsidRDefault="00141FCE" w:rsidP="00B225C8">
            <w:pPr>
              <w:rPr>
                <w:sz w:val="20"/>
                <w:szCs w:val="20"/>
              </w:rPr>
            </w:pPr>
            <w:r w:rsidRPr="00747642">
              <w:rPr>
                <w:sz w:val="20"/>
                <w:szCs w:val="20"/>
              </w:rPr>
              <w:t>The definitions of:</w:t>
            </w:r>
            <w:r w:rsidRPr="00747642">
              <w:rPr>
                <w:b/>
                <w:bCs/>
                <w:i/>
                <w:iCs/>
                <w:sz w:val="20"/>
                <w:szCs w:val="20"/>
              </w:rPr>
              <w:t xml:space="preserve"> </w:t>
            </w:r>
            <w:r w:rsidRPr="00747642">
              <w:rPr>
                <w:sz w:val="20"/>
                <w:szCs w:val="20"/>
              </w:rPr>
              <w:t>amine, alkyl ammonium salt, (Lewis base), Bronsted-Lowry base, dative bond</w:t>
            </w:r>
          </w:p>
          <w:p w14:paraId="614BD706" w14:textId="77777777" w:rsidR="00141FCE" w:rsidRPr="00747642" w:rsidRDefault="00141FCE" w:rsidP="00B225C8">
            <w:pPr>
              <w:rPr>
                <w:b/>
                <w:bCs/>
                <w:i/>
                <w:iCs/>
                <w:sz w:val="20"/>
                <w:szCs w:val="20"/>
              </w:rPr>
            </w:pPr>
          </w:p>
          <w:p w14:paraId="3584D9F8" w14:textId="77777777" w:rsidR="00141FCE" w:rsidRPr="00747642" w:rsidRDefault="00141FCE" w:rsidP="00B225C8">
            <w:pPr>
              <w:rPr>
                <w:b/>
                <w:bCs/>
                <w:sz w:val="20"/>
                <w:szCs w:val="20"/>
              </w:rPr>
            </w:pPr>
            <w:r w:rsidRPr="00747642">
              <w:rPr>
                <w:b/>
                <w:bCs/>
                <w:sz w:val="20"/>
                <w:szCs w:val="20"/>
              </w:rPr>
              <w:t xml:space="preserve">Amino acids, Amides and Chirality </w:t>
            </w:r>
          </w:p>
          <w:p w14:paraId="44AAE24D" w14:textId="403D658A" w:rsidR="00141FCE" w:rsidRPr="00747642" w:rsidRDefault="00141FCE" w:rsidP="00B225C8">
            <w:pPr>
              <w:rPr>
                <w:sz w:val="20"/>
                <w:szCs w:val="20"/>
              </w:rPr>
            </w:pPr>
            <w:r w:rsidRPr="00747642">
              <w:rPr>
                <w:sz w:val="20"/>
                <w:szCs w:val="20"/>
              </w:rPr>
              <w:t>The definitions of:</w:t>
            </w:r>
            <w:r w:rsidRPr="00747642">
              <w:rPr>
                <w:b/>
                <w:bCs/>
                <w:i/>
                <w:iCs/>
                <w:sz w:val="20"/>
                <w:szCs w:val="20"/>
              </w:rPr>
              <w:t xml:space="preserve"> </w:t>
            </w:r>
            <w:r w:rsidRPr="00747642">
              <w:rPr>
                <w:sz w:val="20"/>
                <w:szCs w:val="20"/>
              </w:rPr>
              <w:t>amino acid, zwitterion, isoelectric point, amide, optical isomers, chiral molecules, polarised light, enantiomers, stereoisomerism, racemate/racemic mixture</w:t>
            </w:r>
          </w:p>
          <w:p w14:paraId="6AB86A54" w14:textId="17CD763B" w:rsidR="00141FCE" w:rsidRPr="00747642" w:rsidRDefault="00141FCE" w:rsidP="00B225C8">
            <w:pPr>
              <w:rPr>
                <w:sz w:val="20"/>
                <w:szCs w:val="20"/>
              </w:rPr>
            </w:pPr>
            <w:r w:rsidRPr="00747642">
              <w:rPr>
                <w:sz w:val="20"/>
                <w:szCs w:val="20"/>
              </w:rPr>
              <w:t xml:space="preserve">The general formula for an amino acid </w:t>
            </w:r>
          </w:p>
          <w:p w14:paraId="3FD407DC" w14:textId="77777777" w:rsidR="00141FCE" w:rsidRPr="00747642" w:rsidRDefault="00141FCE" w:rsidP="00B225C8">
            <w:pPr>
              <w:rPr>
                <w:sz w:val="20"/>
                <w:szCs w:val="20"/>
              </w:rPr>
            </w:pPr>
          </w:p>
          <w:p w14:paraId="443E599D" w14:textId="77777777" w:rsidR="00141FCE" w:rsidRPr="00747642" w:rsidRDefault="00141FCE" w:rsidP="00B225C8">
            <w:pPr>
              <w:rPr>
                <w:b/>
                <w:bCs/>
                <w:i/>
                <w:iCs/>
                <w:sz w:val="20"/>
                <w:szCs w:val="20"/>
              </w:rPr>
            </w:pPr>
          </w:p>
          <w:p w14:paraId="2700BBF2" w14:textId="77777777" w:rsidR="00141FCE" w:rsidRPr="00747642" w:rsidRDefault="00141FCE" w:rsidP="00B225C8">
            <w:pPr>
              <w:rPr>
                <w:b/>
                <w:bCs/>
                <w:sz w:val="20"/>
                <w:szCs w:val="20"/>
              </w:rPr>
            </w:pPr>
            <w:r w:rsidRPr="00747642">
              <w:rPr>
                <w:b/>
                <w:bCs/>
                <w:sz w:val="20"/>
                <w:szCs w:val="20"/>
              </w:rPr>
              <w:t>Polyesters and Polyamides</w:t>
            </w:r>
          </w:p>
          <w:p w14:paraId="6236F992" w14:textId="77777777" w:rsidR="00141FCE" w:rsidRPr="00747642" w:rsidRDefault="00141FCE" w:rsidP="00B225C8">
            <w:pPr>
              <w:rPr>
                <w:sz w:val="20"/>
                <w:szCs w:val="20"/>
              </w:rPr>
            </w:pPr>
            <w:r w:rsidRPr="00747642">
              <w:rPr>
                <w:sz w:val="20"/>
                <w:szCs w:val="20"/>
              </w:rPr>
              <w:t>The definitions of:</w:t>
            </w:r>
            <w:r w:rsidRPr="00747642">
              <w:rPr>
                <w:b/>
                <w:bCs/>
                <w:i/>
                <w:iCs/>
                <w:sz w:val="20"/>
                <w:szCs w:val="20"/>
              </w:rPr>
              <w:t xml:space="preserve"> </w:t>
            </w:r>
            <w:r w:rsidRPr="00747642">
              <w:rPr>
                <w:sz w:val="20"/>
                <w:szCs w:val="20"/>
              </w:rPr>
              <w:t>repeat unit, condensation polymerisation, polyester, polyamide</w:t>
            </w:r>
          </w:p>
          <w:p w14:paraId="72113AE4" w14:textId="77777777" w:rsidR="00141FCE" w:rsidRPr="00747642" w:rsidRDefault="00141FCE" w:rsidP="00B225C8">
            <w:pPr>
              <w:rPr>
                <w:b/>
                <w:bCs/>
                <w:i/>
                <w:iCs/>
                <w:sz w:val="20"/>
                <w:szCs w:val="20"/>
              </w:rPr>
            </w:pPr>
          </w:p>
          <w:p w14:paraId="1A0D2967" w14:textId="77777777" w:rsidR="00141FCE" w:rsidRPr="00747642" w:rsidRDefault="00141FCE" w:rsidP="00B225C8">
            <w:pPr>
              <w:rPr>
                <w:b/>
                <w:bCs/>
                <w:sz w:val="20"/>
                <w:szCs w:val="20"/>
              </w:rPr>
            </w:pPr>
            <w:r w:rsidRPr="00747642">
              <w:rPr>
                <w:b/>
                <w:bCs/>
                <w:sz w:val="20"/>
                <w:szCs w:val="20"/>
              </w:rPr>
              <w:t xml:space="preserve">Carbon-Carbon bond formation </w:t>
            </w:r>
          </w:p>
          <w:p w14:paraId="05FA0F8A" w14:textId="77777777" w:rsidR="00141FCE" w:rsidRPr="00747642" w:rsidRDefault="00141FCE" w:rsidP="00B225C8">
            <w:pPr>
              <w:rPr>
                <w:sz w:val="20"/>
                <w:szCs w:val="20"/>
              </w:rPr>
            </w:pPr>
            <w:r w:rsidRPr="00747642">
              <w:rPr>
                <w:sz w:val="20"/>
                <w:szCs w:val="20"/>
              </w:rPr>
              <w:t>The definitions of:</w:t>
            </w:r>
            <w:r w:rsidRPr="00747642">
              <w:rPr>
                <w:b/>
                <w:bCs/>
                <w:i/>
                <w:iCs/>
                <w:sz w:val="20"/>
                <w:szCs w:val="20"/>
              </w:rPr>
              <w:t xml:space="preserve"> </w:t>
            </w:r>
            <w:r w:rsidRPr="00747642">
              <w:rPr>
                <w:sz w:val="20"/>
                <w:szCs w:val="20"/>
              </w:rPr>
              <w:t xml:space="preserve">nitrile, cyanide </w:t>
            </w:r>
          </w:p>
          <w:p w14:paraId="6532E0AC" w14:textId="77777777" w:rsidR="00141FCE" w:rsidRPr="00747642" w:rsidRDefault="00141FCE" w:rsidP="00B225C8">
            <w:pPr>
              <w:rPr>
                <w:sz w:val="20"/>
                <w:szCs w:val="20"/>
              </w:rPr>
            </w:pPr>
            <w:r w:rsidRPr="00747642">
              <w:rPr>
                <w:sz w:val="20"/>
                <w:szCs w:val="20"/>
              </w:rPr>
              <w:t>The nomenclature for nitriles</w:t>
            </w:r>
          </w:p>
          <w:p w14:paraId="6BE20185" w14:textId="0CA9362C" w:rsidR="00141FCE" w:rsidRPr="00747642" w:rsidRDefault="00141FCE" w:rsidP="00B225C8">
            <w:pPr>
              <w:rPr>
                <w:sz w:val="20"/>
                <w:szCs w:val="20"/>
              </w:rPr>
            </w:pPr>
            <w:r w:rsidRPr="00747642">
              <w:rPr>
                <w:sz w:val="20"/>
                <w:szCs w:val="20"/>
              </w:rPr>
              <w:t>The nucleophilic substitution and addition mechanisms of nitriles and cyanide groups</w:t>
            </w:r>
          </w:p>
          <w:p w14:paraId="58613FC1" w14:textId="77777777" w:rsidR="00141FCE" w:rsidRPr="00747642" w:rsidRDefault="00141FCE" w:rsidP="00B225C8">
            <w:pPr>
              <w:rPr>
                <w:sz w:val="20"/>
                <w:szCs w:val="20"/>
              </w:rPr>
            </w:pPr>
            <w:r w:rsidRPr="00747642">
              <w:rPr>
                <w:sz w:val="20"/>
                <w:szCs w:val="20"/>
              </w:rPr>
              <w:t>The reduction and hydrolysis conditions for nitriles.</w:t>
            </w:r>
          </w:p>
          <w:p w14:paraId="25D7B372" w14:textId="77777777" w:rsidR="00141FCE" w:rsidRPr="00747642" w:rsidRDefault="00141FCE" w:rsidP="00B225C8">
            <w:pPr>
              <w:rPr>
                <w:sz w:val="20"/>
                <w:szCs w:val="20"/>
              </w:rPr>
            </w:pPr>
          </w:p>
          <w:p w14:paraId="5F0BD835" w14:textId="77777777" w:rsidR="00141FCE" w:rsidRPr="00747642" w:rsidRDefault="00141FCE" w:rsidP="00B225C8">
            <w:pPr>
              <w:rPr>
                <w:b/>
                <w:bCs/>
                <w:sz w:val="20"/>
                <w:szCs w:val="20"/>
              </w:rPr>
            </w:pPr>
            <w:r w:rsidRPr="00747642">
              <w:rPr>
                <w:b/>
                <w:bCs/>
                <w:sz w:val="20"/>
                <w:szCs w:val="20"/>
              </w:rPr>
              <w:t>Organic synthesis</w:t>
            </w:r>
          </w:p>
          <w:p w14:paraId="64724125" w14:textId="77777777" w:rsidR="00141FCE" w:rsidRPr="00747642" w:rsidRDefault="00141FCE" w:rsidP="00B225C8">
            <w:pPr>
              <w:rPr>
                <w:sz w:val="20"/>
                <w:szCs w:val="20"/>
              </w:rPr>
            </w:pPr>
            <w:r w:rsidRPr="00747642">
              <w:rPr>
                <w:sz w:val="20"/>
                <w:szCs w:val="20"/>
              </w:rPr>
              <w:t>The definitions of: distillation, reflux, recrystallisation, synthetic route</w:t>
            </w:r>
          </w:p>
          <w:p w14:paraId="29294BA5" w14:textId="528FEF3B" w:rsidR="00141FCE" w:rsidRDefault="00141FCE" w:rsidP="00B225C8">
            <w:pPr>
              <w:rPr>
                <w:sz w:val="20"/>
                <w:szCs w:val="20"/>
              </w:rPr>
            </w:pPr>
            <w:r w:rsidRPr="00747642">
              <w:rPr>
                <w:sz w:val="20"/>
                <w:szCs w:val="20"/>
              </w:rPr>
              <w:t>Lab equipment required for distillation, reflux, filtration under pressure, melting point determinations, safe heating of a flammable substance</w:t>
            </w:r>
          </w:p>
          <w:p w14:paraId="4D48E185" w14:textId="77777777" w:rsidR="00747642" w:rsidRDefault="00747642" w:rsidP="00B225C8"/>
          <w:p w14:paraId="2EB0A4D3" w14:textId="77777777" w:rsidR="00747642" w:rsidRDefault="00747642" w:rsidP="00B225C8"/>
          <w:p w14:paraId="01D65D7F" w14:textId="77777777" w:rsidR="00747642" w:rsidRDefault="00747642" w:rsidP="00B225C8"/>
          <w:p w14:paraId="0E3A04C2" w14:textId="49B00C58" w:rsidR="00747642" w:rsidRPr="001A1DE7" w:rsidRDefault="00747642" w:rsidP="00B225C8"/>
        </w:tc>
        <w:tc>
          <w:tcPr>
            <w:tcW w:w="4253" w:type="dxa"/>
          </w:tcPr>
          <w:p w14:paraId="62D5318F" w14:textId="77777777" w:rsidR="00141FCE" w:rsidRPr="00747642" w:rsidRDefault="00141FCE" w:rsidP="00B225C8">
            <w:pPr>
              <w:rPr>
                <w:b/>
                <w:bCs/>
                <w:sz w:val="20"/>
                <w:szCs w:val="20"/>
              </w:rPr>
            </w:pPr>
            <w:r w:rsidRPr="00747642">
              <w:rPr>
                <w:b/>
                <w:bCs/>
                <w:sz w:val="20"/>
                <w:szCs w:val="20"/>
              </w:rPr>
              <w:t xml:space="preserve">Topic 6.3 Analysis </w:t>
            </w:r>
          </w:p>
          <w:p w14:paraId="27DB25CC" w14:textId="77777777" w:rsidR="00141FCE" w:rsidRPr="00747642" w:rsidRDefault="00141FCE" w:rsidP="00B225C8">
            <w:pPr>
              <w:rPr>
                <w:sz w:val="20"/>
                <w:szCs w:val="20"/>
              </w:rPr>
            </w:pPr>
          </w:p>
          <w:p w14:paraId="1D45DDB3" w14:textId="77777777" w:rsidR="00141FCE" w:rsidRPr="00747642" w:rsidRDefault="00141FCE" w:rsidP="00B225C8">
            <w:pPr>
              <w:rPr>
                <w:sz w:val="20"/>
                <w:szCs w:val="20"/>
              </w:rPr>
            </w:pPr>
          </w:p>
          <w:p w14:paraId="1C56E6A9" w14:textId="77777777" w:rsidR="00141FCE" w:rsidRPr="00747642" w:rsidRDefault="00141FCE" w:rsidP="00B225C8">
            <w:pPr>
              <w:rPr>
                <w:b/>
                <w:bCs/>
                <w:sz w:val="20"/>
                <w:szCs w:val="20"/>
              </w:rPr>
            </w:pPr>
            <w:r w:rsidRPr="00747642">
              <w:rPr>
                <w:b/>
                <w:bCs/>
                <w:sz w:val="20"/>
                <w:szCs w:val="20"/>
              </w:rPr>
              <w:t xml:space="preserve">I know: </w:t>
            </w:r>
          </w:p>
          <w:p w14:paraId="4CDB9193" w14:textId="77777777" w:rsidR="00141FCE" w:rsidRPr="00747642" w:rsidRDefault="00141FCE" w:rsidP="00B225C8">
            <w:pPr>
              <w:rPr>
                <w:sz w:val="20"/>
                <w:szCs w:val="20"/>
              </w:rPr>
            </w:pPr>
          </w:p>
          <w:p w14:paraId="1E6C8660" w14:textId="77777777" w:rsidR="00141FCE" w:rsidRPr="00747642" w:rsidRDefault="00141FCE" w:rsidP="00B225C8">
            <w:pPr>
              <w:rPr>
                <w:b/>
                <w:bCs/>
                <w:sz w:val="20"/>
                <w:szCs w:val="20"/>
              </w:rPr>
            </w:pPr>
            <w:r w:rsidRPr="00747642">
              <w:rPr>
                <w:b/>
                <w:bCs/>
                <w:sz w:val="20"/>
                <w:szCs w:val="20"/>
              </w:rPr>
              <w:t>Chromatography and qualitative analysis</w:t>
            </w:r>
          </w:p>
          <w:p w14:paraId="446BDFC6" w14:textId="77777777" w:rsidR="00141FCE" w:rsidRPr="00747642" w:rsidRDefault="00141FCE" w:rsidP="00B225C8">
            <w:pPr>
              <w:rPr>
                <w:sz w:val="20"/>
                <w:szCs w:val="20"/>
              </w:rPr>
            </w:pPr>
            <w:r w:rsidRPr="00747642">
              <w:rPr>
                <w:sz w:val="20"/>
                <w:szCs w:val="20"/>
              </w:rPr>
              <w:t>The definitions of: R</w:t>
            </w:r>
            <w:r w:rsidRPr="00747642">
              <w:rPr>
                <w:sz w:val="20"/>
                <w:szCs w:val="20"/>
                <w:vertAlign w:val="subscript"/>
              </w:rPr>
              <w:t>f</w:t>
            </w:r>
            <w:r w:rsidRPr="00747642">
              <w:rPr>
                <w:sz w:val="20"/>
                <w:szCs w:val="20"/>
              </w:rPr>
              <w:t xml:space="preserve"> value, retention time, TLC, GC-MS, stationary phase, mobile phase, qualitative analysis</w:t>
            </w:r>
          </w:p>
          <w:p w14:paraId="79749308" w14:textId="1066D21B" w:rsidR="00141FCE" w:rsidRDefault="00141FCE" w:rsidP="00B225C8">
            <w:pPr>
              <w:rPr>
                <w:sz w:val="20"/>
                <w:szCs w:val="20"/>
              </w:rPr>
            </w:pPr>
            <w:r w:rsidRPr="00747642">
              <w:rPr>
                <w:sz w:val="20"/>
                <w:szCs w:val="20"/>
              </w:rPr>
              <w:t>The conditions required to run TLC and GC</w:t>
            </w:r>
          </w:p>
          <w:p w14:paraId="53971AAB" w14:textId="40FC6D84" w:rsidR="006B24A5" w:rsidRPr="00747642" w:rsidRDefault="006B24A5" w:rsidP="00B225C8">
            <w:pPr>
              <w:rPr>
                <w:sz w:val="20"/>
                <w:szCs w:val="20"/>
              </w:rPr>
            </w:pPr>
            <w:r>
              <w:rPr>
                <w:sz w:val="20"/>
                <w:szCs w:val="20"/>
              </w:rPr>
              <w:t>What information can be derived from these analyses</w:t>
            </w:r>
          </w:p>
          <w:p w14:paraId="08398D86" w14:textId="77777777" w:rsidR="00141FCE" w:rsidRPr="00747642" w:rsidRDefault="00141FCE" w:rsidP="00B225C8">
            <w:pPr>
              <w:rPr>
                <w:sz w:val="20"/>
                <w:szCs w:val="20"/>
              </w:rPr>
            </w:pPr>
          </w:p>
          <w:p w14:paraId="22F70BA6" w14:textId="77777777" w:rsidR="00141FCE" w:rsidRPr="00747642" w:rsidRDefault="00141FCE" w:rsidP="00B225C8">
            <w:pPr>
              <w:rPr>
                <w:b/>
                <w:bCs/>
                <w:sz w:val="20"/>
                <w:szCs w:val="20"/>
              </w:rPr>
            </w:pPr>
            <w:r w:rsidRPr="00747642">
              <w:rPr>
                <w:b/>
                <w:bCs/>
                <w:sz w:val="20"/>
                <w:szCs w:val="20"/>
              </w:rPr>
              <w:t>Spectroscopy</w:t>
            </w:r>
          </w:p>
          <w:p w14:paraId="7A869B18" w14:textId="77777777" w:rsidR="00141FCE" w:rsidRPr="00747642" w:rsidRDefault="00141FCE" w:rsidP="00B225C8">
            <w:pPr>
              <w:rPr>
                <w:sz w:val="20"/>
                <w:szCs w:val="20"/>
              </w:rPr>
            </w:pPr>
            <w:r w:rsidRPr="00747642">
              <w:rPr>
                <w:sz w:val="20"/>
                <w:szCs w:val="20"/>
              </w:rPr>
              <w:t xml:space="preserve">The definitions of: TMS, chemical shift, deuterium, NMR, equivalent protons </w:t>
            </w:r>
          </w:p>
          <w:p w14:paraId="18F8E5FA" w14:textId="77777777" w:rsidR="00141FCE" w:rsidRPr="00747642" w:rsidRDefault="00141FCE" w:rsidP="00B225C8">
            <w:pPr>
              <w:rPr>
                <w:sz w:val="20"/>
                <w:szCs w:val="20"/>
              </w:rPr>
            </w:pPr>
            <w:r w:rsidRPr="00747642">
              <w:rPr>
                <w:sz w:val="20"/>
                <w:szCs w:val="20"/>
              </w:rPr>
              <w:t>The spin-spin coupling = n+1 rule</w:t>
            </w:r>
          </w:p>
          <w:p w14:paraId="1F9B5DD9" w14:textId="743B6BDC" w:rsidR="00141FCE" w:rsidRDefault="00141FCE" w:rsidP="00B225C8">
            <w:pPr>
              <w:rPr>
                <w:sz w:val="20"/>
                <w:szCs w:val="20"/>
              </w:rPr>
            </w:pPr>
            <w:r w:rsidRPr="00747642">
              <w:rPr>
                <w:sz w:val="20"/>
                <w:szCs w:val="20"/>
              </w:rPr>
              <w:t xml:space="preserve">The meaning of singlet, doublet, triplet, quartet, </w:t>
            </w:r>
            <w:proofErr w:type="spellStart"/>
            <w:r w:rsidRPr="00747642">
              <w:rPr>
                <w:sz w:val="20"/>
                <w:szCs w:val="20"/>
              </w:rPr>
              <w:t>multiplet</w:t>
            </w:r>
            <w:proofErr w:type="spellEnd"/>
          </w:p>
          <w:p w14:paraId="40E7B311" w14:textId="72051221" w:rsidR="009D6AA5" w:rsidRPr="00747642" w:rsidRDefault="009D6AA5" w:rsidP="009D6AA5">
            <w:pPr>
              <w:rPr>
                <w:sz w:val="20"/>
                <w:szCs w:val="20"/>
              </w:rPr>
            </w:pPr>
            <w:r>
              <w:rPr>
                <w:sz w:val="20"/>
                <w:szCs w:val="20"/>
              </w:rPr>
              <w:t xml:space="preserve">What information can be derived from IR, MS and </w:t>
            </w:r>
            <w:proofErr w:type="spellStart"/>
            <w:r>
              <w:rPr>
                <w:sz w:val="20"/>
                <w:szCs w:val="20"/>
              </w:rPr>
              <w:t>nmr</w:t>
            </w:r>
            <w:proofErr w:type="spellEnd"/>
            <w:r>
              <w:rPr>
                <w:sz w:val="20"/>
                <w:szCs w:val="20"/>
              </w:rPr>
              <w:t xml:space="preserve"> analyses</w:t>
            </w:r>
          </w:p>
          <w:p w14:paraId="26A5C79E" w14:textId="77777777" w:rsidR="009D6AA5" w:rsidRPr="00747642" w:rsidRDefault="009D6AA5" w:rsidP="00B225C8">
            <w:pPr>
              <w:rPr>
                <w:sz w:val="20"/>
                <w:szCs w:val="20"/>
              </w:rPr>
            </w:pPr>
          </w:p>
          <w:p w14:paraId="266BFFE3" w14:textId="77777777" w:rsidR="00141FCE" w:rsidRPr="00747642" w:rsidRDefault="00141FCE" w:rsidP="00B225C8">
            <w:pPr>
              <w:pStyle w:val="Pa6"/>
              <w:spacing w:after="200"/>
              <w:rPr>
                <w:color w:val="000000"/>
                <w:sz w:val="20"/>
                <w:szCs w:val="20"/>
              </w:rPr>
            </w:pPr>
          </w:p>
        </w:tc>
      </w:tr>
      <w:tr w:rsidR="00141FCE" w:rsidRPr="00DA5875" w14:paraId="72AE0F54" w14:textId="77777777" w:rsidTr="00B225C8">
        <w:tc>
          <w:tcPr>
            <w:tcW w:w="1560" w:type="dxa"/>
          </w:tcPr>
          <w:p w14:paraId="13500AFB" w14:textId="77777777" w:rsidR="00141FCE" w:rsidRPr="009D6AA5" w:rsidRDefault="00141FCE" w:rsidP="00B225C8">
            <w:pPr>
              <w:rPr>
                <w:rFonts w:cstheme="minorHAnsi"/>
                <w:sz w:val="20"/>
                <w:szCs w:val="20"/>
              </w:rPr>
            </w:pPr>
            <w:r w:rsidRPr="009D6AA5">
              <w:rPr>
                <w:rFonts w:cstheme="minorHAnsi"/>
                <w:sz w:val="20"/>
                <w:szCs w:val="20"/>
              </w:rPr>
              <w:lastRenderedPageBreak/>
              <w:t>Skills</w:t>
            </w:r>
          </w:p>
          <w:p w14:paraId="00C2064B" w14:textId="77777777" w:rsidR="00141FCE" w:rsidRPr="009D6AA5" w:rsidRDefault="00141FCE" w:rsidP="00B225C8">
            <w:pPr>
              <w:rPr>
                <w:rFonts w:cstheme="minorHAnsi"/>
                <w:sz w:val="20"/>
                <w:szCs w:val="20"/>
              </w:rPr>
            </w:pPr>
            <w:r w:rsidRPr="009D6AA5">
              <w:rPr>
                <w:rFonts w:cstheme="minorHAnsi"/>
                <w:sz w:val="20"/>
                <w:szCs w:val="20"/>
              </w:rPr>
              <w:t>Procedural Knowledge</w:t>
            </w:r>
          </w:p>
          <w:p w14:paraId="2E782D2F" w14:textId="77777777" w:rsidR="00141FCE" w:rsidRPr="009D6AA5" w:rsidRDefault="00141FCE" w:rsidP="00B225C8">
            <w:pPr>
              <w:rPr>
                <w:rFonts w:cstheme="minorHAnsi"/>
                <w:sz w:val="20"/>
                <w:szCs w:val="20"/>
              </w:rPr>
            </w:pPr>
            <w:r w:rsidRPr="009D6AA5">
              <w:rPr>
                <w:rFonts w:cstheme="minorHAnsi"/>
                <w:sz w:val="20"/>
                <w:szCs w:val="20"/>
              </w:rPr>
              <w:t>‘</w:t>
            </w:r>
            <w:r w:rsidRPr="009D6AA5">
              <w:rPr>
                <w:rFonts w:cstheme="minorHAnsi"/>
                <w:b/>
                <w:bCs/>
                <w:sz w:val="20"/>
                <w:szCs w:val="20"/>
              </w:rPr>
              <w:t>I know how to’</w:t>
            </w:r>
          </w:p>
        </w:tc>
        <w:tc>
          <w:tcPr>
            <w:tcW w:w="4677" w:type="dxa"/>
            <w:gridSpan w:val="2"/>
          </w:tcPr>
          <w:p w14:paraId="536A37EB" w14:textId="77777777" w:rsidR="00141FCE" w:rsidRPr="009D6AA5" w:rsidRDefault="00141FCE" w:rsidP="00B225C8">
            <w:pPr>
              <w:rPr>
                <w:rFonts w:cstheme="minorHAnsi"/>
                <w:b/>
                <w:bCs/>
                <w:sz w:val="20"/>
                <w:szCs w:val="20"/>
              </w:rPr>
            </w:pPr>
            <w:r w:rsidRPr="009D6AA5">
              <w:rPr>
                <w:rFonts w:cstheme="minorHAnsi"/>
                <w:b/>
                <w:bCs/>
                <w:sz w:val="20"/>
                <w:szCs w:val="20"/>
              </w:rPr>
              <w:t>I know how to:</w:t>
            </w:r>
          </w:p>
          <w:p w14:paraId="2CF02187" w14:textId="77777777" w:rsidR="00141FCE" w:rsidRPr="009D6AA5" w:rsidRDefault="00141FCE" w:rsidP="00B225C8">
            <w:pPr>
              <w:rPr>
                <w:rFonts w:cstheme="minorHAnsi"/>
                <w:b/>
                <w:bCs/>
                <w:sz w:val="20"/>
                <w:szCs w:val="20"/>
              </w:rPr>
            </w:pPr>
          </w:p>
          <w:p w14:paraId="13431076" w14:textId="77777777" w:rsidR="00141FCE" w:rsidRPr="009D6AA5" w:rsidRDefault="00141FCE" w:rsidP="00B225C8">
            <w:pPr>
              <w:rPr>
                <w:rFonts w:cstheme="minorHAnsi"/>
                <w:sz w:val="20"/>
                <w:szCs w:val="20"/>
              </w:rPr>
            </w:pPr>
            <w:r w:rsidRPr="009D6AA5">
              <w:rPr>
                <w:rFonts w:cstheme="minorHAnsi"/>
                <w:b/>
                <w:bCs/>
                <w:sz w:val="20"/>
                <w:szCs w:val="20"/>
              </w:rPr>
              <w:t>Aromatic Compounds</w:t>
            </w:r>
            <w:r w:rsidRPr="009D6AA5">
              <w:rPr>
                <w:rFonts w:cstheme="minorHAnsi"/>
                <w:sz w:val="20"/>
                <w:szCs w:val="20"/>
              </w:rPr>
              <w:t xml:space="preserve"> </w:t>
            </w:r>
          </w:p>
          <w:p w14:paraId="0EDB3F3C" w14:textId="3ADD8234" w:rsidR="00141FCE" w:rsidRPr="009D6AA5" w:rsidRDefault="00141FCE" w:rsidP="00B225C8">
            <w:pPr>
              <w:rPr>
                <w:rFonts w:cstheme="minorHAnsi"/>
                <w:sz w:val="20"/>
                <w:szCs w:val="20"/>
              </w:rPr>
            </w:pPr>
            <w:r w:rsidRPr="009D6AA5">
              <w:rPr>
                <w:rFonts w:cstheme="minorHAnsi"/>
                <w:sz w:val="20"/>
                <w:szCs w:val="20"/>
              </w:rPr>
              <w:t xml:space="preserve">Explain how the </w:t>
            </w:r>
            <w:proofErr w:type="spellStart"/>
            <w:r w:rsidRPr="009D6AA5">
              <w:rPr>
                <w:rFonts w:cstheme="minorHAnsi"/>
                <w:sz w:val="20"/>
                <w:szCs w:val="20"/>
              </w:rPr>
              <w:t>Kekul</w:t>
            </w:r>
            <w:r w:rsidRPr="009D6AA5">
              <w:rPr>
                <w:rFonts w:cstheme="minorHAnsi"/>
                <w:color w:val="111111"/>
                <w:sz w:val="20"/>
                <w:szCs w:val="20"/>
                <w:shd w:val="clear" w:color="auto" w:fill="FFFFFF"/>
              </w:rPr>
              <w:t>é</w:t>
            </w:r>
            <w:proofErr w:type="spellEnd"/>
            <w:r w:rsidRPr="009D6AA5">
              <w:rPr>
                <w:rFonts w:cstheme="minorHAnsi"/>
                <w:sz w:val="20"/>
                <w:szCs w:val="20"/>
              </w:rPr>
              <w:t xml:space="preserve"> model evolved into the current delocalised model</w:t>
            </w:r>
          </w:p>
          <w:p w14:paraId="0C159566" w14:textId="77777777" w:rsidR="00141FCE" w:rsidRPr="009D6AA5" w:rsidRDefault="00141FCE" w:rsidP="00B225C8">
            <w:pPr>
              <w:rPr>
                <w:rFonts w:cstheme="minorHAnsi"/>
                <w:sz w:val="20"/>
                <w:szCs w:val="20"/>
              </w:rPr>
            </w:pPr>
            <w:r w:rsidRPr="009D6AA5">
              <w:rPr>
                <w:rFonts w:cstheme="minorHAnsi"/>
                <w:sz w:val="20"/>
                <w:szCs w:val="20"/>
              </w:rPr>
              <w:t>Name aromatic compounds using IUPAC rules.</w:t>
            </w:r>
          </w:p>
          <w:p w14:paraId="3311312A" w14:textId="1F6B9A73" w:rsidR="00141FCE" w:rsidRPr="009D6AA5" w:rsidRDefault="00141FCE" w:rsidP="00B225C8">
            <w:pPr>
              <w:rPr>
                <w:rFonts w:cstheme="minorHAnsi"/>
                <w:sz w:val="20"/>
                <w:szCs w:val="20"/>
              </w:rPr>
            </w:pPr>
            <w:r w:rsidRPr="009D6AA5">
              <w:rPr>
                <w:rFonts w:cstheme="minorHAnsi"/>
                <w:sz w:val="20"/>
                <w:szCs w:val="20"/>
              </w:rPr>
              <w:t xml:space="preserve">Draw mechanisms for halogenation and nitration of </w:t>
            </w:r>
            <w:r w:rsidR="00A721EF">
              <w:rPr>
                <w:rFonts w:cstheme="minorHAnsi"/>
                <w:sz w:val="20"/>
                <w:szCs w:val="20"/>
              </w:rPr>
              <w:t>arenes</w:t>
            </w:r>
            <w:r w:rsidR="00E62278">
              <w:rPr>
                <w:rFonts w:cstheme="minorHAnsi"/>
                <w:sz w:val="20"/>
                <w:szCs w:val="20"/>
              </w:rPr>
              <w:t>, taking into consideration 2-/4- or 3</w:t>
            </w:r>
            <w:r w:rsidR="00842266">
              <w:rPr>
                <w:rFonts w:cstheme="minorHAnsi"/>
                <w:sz w:val="20"/>
                <w:szCs w:val="20"/>
              </w:rPr>
              <w:t>- directing effects</w:t>
            </w:r>
          </w:p>
          <w:p w14:paraId="3597DA32" w14:textId="5ED8D55D" w:rsidR="00141FCE" w:rsidRPr="009D6AA5" w:rsidRDefault="00141FCE" w:rsidP="00B225C8">
            <w:pPr>
              <w:rPr>
                <w:rFonts w:cstheme="minorHAnsi"/>
                <w:sz w:val="20"/>
                <w:szCs w:val="20"/>
              </w:rPr>
            </w:pPr>
            <w:r w:rsidRPr="009D6AA5">
              <w:rPr>
                <w:rFonts w:cstheme="minorHAnsi"/>
                <w:sz w:val="20"/>
                <w:szCs w:val="20"/>
              </w:rPr>
              <w:t>Explain the relative resistance to bromination of benzene compared with alkenes</w:t>
            </w:r>
          </w:p>
          <w:p w14:paraId="1D9A8403" w14:textId="5008C14E" w:rsidR="00141FCE" w:rsidRPr="009D6AA5" w:rsidRDefault="00141FCE" w:rsidP="00B225C8">
            <w:pPr>
              <w:rPr>
                <w:rFonts w:cstheme="minorHAnsi"/>
                <w:sz w:val="20"/>
                <w:szCs w:val="20"/>
              </w:rPr>
            </w:pPr>
            <w:r w:rsidRPr="009D6AA5">
              <w:rPr>
                <w:rFonts w:cstheme="minorHAnsi"/>
                <w:sz w:val="20"/>
                <w:szCs w:val="20"/>
              </w:rPr>
              <w:t>Explain why a halogen carrier is required in some reactions</w:t>
            </w:r>
          </w:p>
          <w:p w14:paraId="4BC72461" w14:textId="6A2140A9" w:rsidR="00141FCE" w:rsidRPr="009D6AA5" w:rsidRDefault="00141FCE" w:rsidP="00B225C8">
            <w:pPr>
              <w:rPr>
                <w:rFonts w:cstheme="minorHAnsi"/>
                <w:sz w:val="20"/>
                <w:szCs w:val="20"/>
              </w:rPr>
            </w:pPr>
            <w:r w:rsidRPr="009D6AA5">
              <w:rPr>
                <w:rFonts w:cstheme="minorHAnsi"/>
                <w:sz w:val="20"/>
                <w:szCs w:val="20"/>
              </w:rPr>
              <w:t>Identify the reactions of phenol</w:t>
            </w:r>
          </w:p>
          <w:p w14:paraId="31CB8D68" w14:textId="77777777" w:rsidR="00141FCE" w:rsidRPr="009D6AA5" w:rsidRDefault="00141FCE" w:rsidP="00B225C8">
            <w:pPr>
              <w:rPr>
                <w:rFonts w:cstheme="minorHAnsi"/>
                <w:sz w:val="20"/>
                <w:szCs w:val="20"/>
              </w:rPr>
            </w:pPr>
            <w:r w:rsidRPr="009D6AA5">
              <w:rPr>
                <w:rFonts w:cstheme="minorHAnsi"/>
                <w:sz w:val="20"/>
                <w:szCs w:val="20"/>
              </w:rPr>
              <w:t>Explain the reactions of phenol</w:t>
            </w:r>
          </w:p>
          <w:p w14:paraId="68FCA565" w14:textId="77777777" w:rsidR="00141FCE" w:rsidRPr="009D6AA5" w:rsidRDefault="00141FCE" w:rsidP="00B225C8">
            <w:pPr>
              <w:rPr>
                <w:rFonts w:cstheme="minorHAnsi"/>
                <w:b/>
                <w:bCs/>
                <w:sz w:val="20"/>
                <w:szCs w:val="20"/>
              </w:rPr>
            </w:pPr>
          </w:p>
          <w:p w14:paraId="3F6212FF" w14:textId="77777777" w:rsidR="00141FCE" w:rsidRPr="009D6AA5" w:rsidRDefault="00141FCE" w:rsidP="00B225C8">
            <w:pPr>
              <w:rPr>
                <w:rFonts w:cstheme="minorHAnsi"/>
                <w:sz w:val="20"/>
                <w:szCs w:val="20"/>
              </w:rPr>
            </w:pPr>
            <w:r w:rsidRPr="009D6AA5">
              <w:rPr>
                <w:rFonts w:cstheme="minorHAnsi"/>
                <w:b/>
                <w:bCs/>
                <w:sz w:val="20"/>
                <w:szCs w:val="20"/>
              </w:rPr>
              <w:t>Carbonyl compounds</w:t>
            </w:r>
            <w:r w:rsidRPr="009D6AA5">
              <w:rPr>
                <w:rFonts w:cstheme="minorHAnsi"/>
                <w:sz w:val="20"/>
                <w:szCs w:val="20"/>
              </w:rPr>
              <w:t xml:space="preserve"> </w:t>
            </w:r>
          </w:p>
          <w:p w14:paraId="307F8B6B" w14:textId="18BA8058" w:rsidR="00141FCE" w:rsidRPr="009D6AA5" w:rsidRDefault="00141FCE" w:rsidP="00B225C8">
            <w:pPr>
              <w:rPr>
                <w:rFonts w:cstheme="minorHAnsi"/>
                <w:sz w:val="20"/>
                <w:szCs w:val="20"/>
              </w:rPr>
            </w:pPr>
            <w:r w:rsidRPr="009D6AA5">
              <w:rPr>
                <w:rFonts w:cstheme="minorHAnsi"/>
                <w:sz w:val="20"/>
                <w:szCs w:val="20"/>
              </w:rPr>
              <w:t>Draw a reduction mechanism for aldehydes and ketones</w:t>
            </w:r>
          </w:p>
          <w:p w14:paraId="281445FD" w14:textId="77777777" w:rsidR="00141FCE" w:rsidRPr="009D6AA5" w:rsidRDefault="00141FCE" w:rsidP="00B225C8">
            <w:pPr>
              <w:rPr>
                <w:rFonts w:cstheme="minorHAnsi"/>
                <w:sz w:val="20"/>
                <w:szCs w:val="20"/>
              </w:rPr>
            </w:pPr>
            <w:r w:rsidRPr="009D6AA5">
              <w:rPr>
                <w:rFonts w:cstheme="minorHAnsi"/>
                <w:sz w:val="20"/>
                <w:szCs w:val="20"/>
              </w:rPr>
              <w:t>Predict the organic products for nucleophilic addition reactions of aldehydes and ketones</w:t>
            </w:r>
          </w:p>
          <w:p w14:paraId="2CCDC4A4" w14:textId="77777777" w:rsidR="00141FCE" w:rsidRPr="009D6AA5" w:rsidRDefault="00141FCE" w:rsidP="00B225C8">
            <w:pPr>
              <w:rPr>
                <w:rFonts w:cstheme="minorHAnsi"/>
                <w:sz w:val="20"/>
                <w:szCs w:val="20"/>
              </w:rPr>
            </w:pPr>
            <w:r w:rsidRPr="009D6AA5">
              <w:rPr>
                <w:rFonts w:cstheme="minorHAnsi"/>
                <w:sz w:val="20"/>
                <w:szCs w:val="20"/>
              </w:rPr>
              <w:t>Design chemical tests to prove the presence of aldehyde or a ketone functional group</w:t>
            </w:r>
          </w:p>
          <w:p w14:paraId="6CFD9739" w14:textId="77777777" w:rsidR="00141FCE" w:rsidRPr="009D6AA5" w:rsidRDefault="00141FCE" w:rsidP="00B225C8">
            <w:pPr>
              <w:rPr>
                <w:rFonts w:cstheme="minorHAnsi"/>
                <w:sz w:val="20"/>
                <w:szCs w:val="20"/>
              </w:rPr>
            </w:pPr>
          </w:p>
          <w:p w14:paraId="579F6921" w14:textId="77777777" w:rsidR="00141FCE" w:rsidRPr="009D6AA5" w:rsidRDefault="00141FCE" w:rsidP="00B225C8">
            <w:pPr>
              <w:rPr>
                <w:rFonts w:cstheme="minorHAnsi"/>
                <w:b/>
                <w:bCs/>
                <w:sz w:val="20"/>
                <w:szCs w:val="20"/>
              </w:rPr>
            </w:pPr>
            <w:r w:rsidRPr="009D6AA5">
              <w:rPr>
                <w:rFonts w:cstheme="minorHAnsi"/>
                <w:b/>
                <w:bCs/>
                <w:sz w:val="20"/>
                <w:szCs w:val="20"/>
              </w:rPr>
              <w:t xml:space="preserve">Carboxylic acids and esters </w:t>
            </w:r>
          </w:p>
          <w:p w14:paraId="199107E8" w14:textId="77777777" w:rsidR="00141FCE" w:rsidRPr="009D6AA5" w:rsidRDefault="00141FCE" w:rsidP="00B225C8">
            <w:pPr>
              <w:rPr>
                <w:rFonts w:cstheme="minorHAnsi"/>
                <w:sz w:val="20"/>
                <w:szCs w:val="20"/>
              </w:rPr>
            </w:pPr>
            <w:r w:rsidRPr="009D6AA5">
              <w:rPr>
                <w:rFonts w:cstheme="minorHAnsi"/>
                <w:sz w:val="20"/>
                <w:szCs w:val="20"/>
              </w:rPr>
              <w:t>How to name carboxylic acids, esters and acyl chlorides</w:t>
            </w:r>
          </w:p>
          <w:p w14:paraId="6BE91EDA" w14:textId="77777777" w:rsidR="00141FCE" w:rsidRPr="009D6AA5" w:rsidRDefault="00141FCE" w:rsidP="00B225C8">
            <w:pPr>
              <w:rPr>
                <w:rFonts w:cstheme="minorHAnsi"/>
                <w:sz w:val="20"/>
                <w:szCs w:val="20"/>
              </w:rPr>
            </w:pPr>
            <w:r w:rsidRPr="009D6AA5">
              <w:rPr>
                <w:rFonts w:cstheme="minorHAnsi"/>
                <w:sz w:val="20"/>
                <w:szCs w:val="20"/>
              </w:rPr>
              <w:t>Explain the water solubility of carboxylic acids using the concept of hydrogen bonding</w:t>
            </w:r>
          </w:p>
          <w:p w14:paraId="69518DA6" w14:textId="45DA677E" w:rsidR="00141FCE" w:rsidRPr="009D6AA5" w:rsidRDefault="00141FCE" w:rsidP="00B225C8">
            <w:pPr>
              <w:rPr>
                <w:rFonts w:cstheme="minorHAnsi"/>
                <w:sz w:val="20"/>
                <w:szCs w:val="20"/>
              </w:rPr>
            </w:pPr>
            <w:r w:rsidRPr="009D6AA5">
              <w:rPr>
                <w:rFonts w:cstheme="minorHAnsi"/>
                <w:sz w:val="20"/>
                <w:szCs w:val="20"/>
              </w:rPr>
              <w:t>State and explain the various reaction conditions for esterification and hydrolysis and predict the products</w:t>
            </w:r>
          </w:p>
          <w:p w14:paraId="78B40E44" w14:textId="77777777" w:rsidR="00141FCE" w:rsidRPr="009D6AA5" w:rsidRDefault="00141FCE" w:rsidP="00B225C8">
            <w:pPr>
              <w:rPr>
                <w:rFonts w:cstheme="minorHAnsi"/>
                <w:sz w:val="20"/>
                <w:szCs w:val="20"/>
                <w:vertAlign w:val="subscript"/>
              </w:rPr>
            </w:pPr>
            <w:r w:rsidRPr="009D6AA5">
              <w:rPr>
                <w:rFonts w:cstheme="minorHAnsi"/>
                <w:sz w:val="20"/>
                <w:szCs w:val="20"/>
              </w:rPr>
              <w:t>Prepare an acyl chloride using SOCl</w:t>
            </w:r>
            <w:r w:rsidRPr="009D6AA5">
              <w:rPr>
                <w:rFonts w:cstheme="minorHAnsi"/>
                <w:sz w:val="20"/>
                <w:szCs w:val="20"/>
                <w:vertAlign w:val="subscript"/>
              </w:rPr>
              <w:t>2</w:t>
            </w:r>
          </w:p>
          <w:p w14:paraId="2E94354C" w14:textId="77777777" w:rsidR="00141FCE" w:rsidRPr="009D6AA5" w:rsidRDefault="00141FCE" w:rsidP="00B225C8">
            <w:pPr>
              <w:rPr>
                <w:rFonts w:cstheme="minorHAnsi"/>
                <w:sz w:val="20"/>
                <w:szCs w:val="20"/>
              </w:rPr>
            </w:pPr>
            <w:r w:rsidRPr="009D6AA5">
              <w:rPr>
                <w:rFonts w:cstheme="minorHAnsi"/>
                <w:sz w:val="20"/>
                <w:szCs w:val="20"/>
              </w:rPr>
              <w:t>State and explain the use of acyl chlorides in the preparation of esters, carboxylic acids, primary and secondary amides</w:t>
            </w:r>
          </w:p>
          <w:p w14:paraId="06CD8259" w14:textId="77777777" w:rsidR="00141FCE" w:rsidRPr="009D6AA5" w:rsidRDefault="00141FCE" w:rsidP="00B225C8">
            <w:pPr>
              <w:rPr>
                <w:rFonts w:cstheme="minorHAnsi"/>
                <w:sz w:val="20"/>
                <w:szCs w:val="20"/>
              </w:rPr>
            </w:pPr>
          </w:p>
        </w:tc>
        <w:tc>
          <w:tcPr>
            <w:tcW w:w="4536" w:type="dxa"/>
          </w:tcPr>
          <w:p w14:paraId="150E4CBA" w14:textId="77777777" w:rsidR="00141FCE" w:rsidRPr="009D6AA5" w:rsidRDefault="00141FCE" w:rsidP="00B225C8">
            <w:pPr>
              <w:rPr>
                <w:rFonts w:cstheme="minorHAnsi"/>
                <w:b/>
                <w:bCs/>
                <w:sz w:val="20"/>
                <w:szCs w:val="20"/>
              </w:rPr>
            </w:pPr>
            <w:r w:rsidRPr="009D6AA5">
              <w:rPr>
                <w:rFonts w:cstheme="minorHAnsi"/>
                <w:b/>
                <w:bCs/>
                <w:sz w:val="20"/>
                <w:szCs w:val="20"/>
              </w:rPr>
              <w:t>I know how to:</w:t>
            </w:r>
          </w:p>
          <w:p w14:paraId="60A23E7B" w14:textId="77777777" w:rsidR="00141FCE" w:rsidRPr="009D6AA5" w:rsidRDefault="00141FCE" w:rsidP="00B225C8">
            <w:pPr>
              <w:rPr>
                <w:rFonts w:cstheme="minorHAnsi"/>
                <w:sz w:val="20"/>
                <w:szCs w:val="20"/>
              </w:rPr>
            </w:pPr>
          </w:p>
          <w:p w14:paraId="4B43D664" w14:textId="77777777" w:rsidR="00141FCE" w:rsidRPr="009D6AA5" w:rsidRDefault="00141FCE" w:rsidP="00B225C8">
            <w:pPr>
              <w:rPr>
                <w:rFonts w:cstheme="minorHAnsi"/>
                <w:b/>
                <w:bCs/>
                <w:sz w:val="20"/>
                <w:szCs w:val="20"/>
              </w:rPr>
            </w:pPr>
            <w:r w:rsidRPr="009D6AA5">
              <w:rPr>
                <w:rFonts w:cstheme="minorHAnsi"/>
                <w:b/>
                <w:bCs/>
                <w:sz w:val="20"/>
                <w:szCs w:val="20"/>
              </w:rPr>
              <w:t>Amines</w:t>
            </w:r>
            <w:r w:rsidRPr="009D6AA5">
              <w:rPr>
                <w:rFonts w:cstheme="minorHAnsi"/>
                <w:b/>
                <w:bCs/>
                <w:color w:val="FF0000"/>
                <w:sz w:val="20"/>
                <w:szCs w:val="20"/>
              </w:rPr>
              <w:t xml:space="preserve"> </w:t>
            </w:r>
          </w:p>
          <w:p w14:paraId="04848EC7" w14:textId="77777777" w:rsidR="00141FCE" w:rsidRPr="009D6AA5" w:rsidRDefault="00141FCE" w:rsidP="00B225C8">
            <w:pPr>
              <w:rPr>
                <w:rFonts w:cstheme="minorHAnsi"/>
                <w:sz w:val="20"/>
                <w:szCs w:val="20"/>
              </w:rPr>
            </w:pPr>
            <w:r w:rsidRPr="009D6AA5">
              <w:rPr>
                <w:rFonts w:cstheme="minorHAnsi"/>
                <w:sz w:val="20"/>
                <w:szCs w:val="20"/>
              </w:rPr>
              <w:t>Explain the basicity of amines</w:t>
            </w:r>
          </w:p>
          <w:p w14:paraId="6C66109A" w14:textId="02275B12" w:rsidR="00141FCE" w:rsidRPr="009D6AA5" w:rsidRDefault="00141FCE" w:rsidP="00B225C8">
            <w:pPr>
              <w:rPr>
                <w:rFonts w:cstheme="minorHAnsi"/>
                <w:sz w:val="20"/>
                <w:szCs w:val="20"/>
              </w:rPr>
            </w:pPr>
            <w:r w:rsidRPr="009D6AA5">
              <w:rPr>
                <w:rFonts w:cstheme="minorHAnsi"/>
                <w:sz w:val="20"/>
                <w:szCs w:val="20"/>
              </w:rPr>
              <w:t>Prepare primary amines by substitution or reduction</w:t>
            </w:r>
          </w:p>
          <w:p w14:paraId="2297D983" w14:textId="77777777" w:rsidR="00141FCE" w:rsidRPr="009D6AA5" w:rsidRDefault="00141FCE" w:rsidP="00B225C8">
            <w:pPr>
              <w:rPr>
                <w:rFonts w:cstheme="minorHAnsi"/>
                <w:sz w:val="20"/>
                <w:szCs w:val="20"/>
              </w:rPr>
            </w:pPr>
            <w:r w:rsidRPr="009D6AA5">
              <w:rPr>
                <w:rFonts w:cstheme="minorHAnsi"/>
                <w:sz w:val="20"/>
                <w:szCs w:val="20"/>
              </w:rPr>
              <w:t>Name amines</w:t>
            </w:r>
          </w:p>
          <w:p w14:paraId="368029EB" w14:textId="77777777" w:rsidR="00141FCE" w:rsidRPr="009D6AA5" w:rsidRDefault="00141FCE" w:rsidP="00B225C8">
            <w:pPr>
              <w:rPr>
                <w:rFonts w:cstheme="minorHAnsi"/>
                <w:sz w:val="20"/>
                <w:szCs w:val="20"/>
              </w:rPr>
            </w:pPr>
            <w:r w:rsidRPr="009D6AA5">
              <w:rPr>
                <w:rFonts w:cstheme="minorHAnsi"/>
                <w:sz w:val="20"/>
                <w:szCs w:val="20"/>
              </w:rPr>
              <w:t>Name the salts of amines (which are dependent upon the acid used to make them)</w:t>
            </w:r>
          </w:p>
          <w:p w14:paraId="6DD4E01B" w14:textId="77777777" w:rsidR="00141FCE" w:rsidRPr="009D6AA5" w:rsidRDefault="00141FCE" w:rsidP="00B225C8">
            <w:pPr>
              <w:rPr>
                <w:rFonts w:cstheme="minorHAnsi"/>
                <w:sz w:val="20"/>
                <w:szCs w:val="20"/>
              </w:rPr>
            </w:pPr>
            <w:r w:rsidRPr="009D6AA5">
              <w:rPr>
                <w:rFonts w:cstheme="minorHAnsi"/>
                <w:sz w:val="20"/>
                <w:szCs w:val="20"/>
              </w:rPr>
              <w:t>Predict the main product during amine preparation from halogenoalkane substitution reactions</w:t>
            </w:r>
          </w:p>
          <w:p w14:paraId="1AA64D71" w14:textId="77777777" w:rsidR="00141FCE" w:rsidRPr="009D6AA5" w:rsidRDefault="00141FCE" w:rsidP="00B225C8">
            <w:pPr>
              <w:rPr>
                <w:rFonts w:cstheme="minorHAnsi"/>
                <w:sz w:val="20"/>
                <w:szCs w:val="20"/>
              </w:rPr>
            </w:pPr>
            <w:r w:rsidRPr="009D6AA5">
              <w:rPr>
                <w:rFonts w:cstheme="minorHAnsi"/>
                <w:sz w:val="20"/>
                <w:szCs w:val="20"/>
              </w:rPr>
              <w:t>Draw the 3D structure of an amine</w:t>
            </w:r>
          </w:p>
          <w:p w14:paraId="78F5B599" w14:textId="77777777" w:rsidR="00141FCE" w:rsidRPr="009D6AA5" w:rsidRDefault="00141FCE" w:rsidP="00B225C8">
            <w:pPr>
              <w:rPr>
                <w:rFonts w:cstheme="minorHAnsi"/>
                <w:sz w:val="20"/>
                <w:szCs w:val="20"/>
              </w:rPr>
            </w:pPr>
            <w:r w:rsidRPr="009D6AA5">
              <w:rPr>
                <w:rFonts w:cstheme="minorHAnsi"/>
                <w:sz w:val="20"/>
                <w:szCs w:val="20"/>
              </w:rPr>
              <w:t>Write balanced equations for the formation of primary amines from halogenoalkanes</w:t>
            </w:r>
          </w:p>
          <w:p w14:paraId="0544AEB7" w14:textId="77777777" w:rsidR="00141FCE" w:rsidRPr="009D6AA5" w:rsidRDefault="00141FCE" w:rsidP="00B225C8">
            <w:pPr>
              <w:rPr>
                <w:rFonts w:cstheme="minorHAnsi"/>
                <w:b/>
                <w:bCs/>
                <w:i/>
                <w:iCs/>
                <w:sz w:val="20"/>
                <w:szCs w:val="20"/>
              </w:rPr>
            </w:pPr>
          </w:p>
          <w:p w14:paraId="36EF46F9" w14:textId="77777777" w:rsidR="00141FCE" w:rsidRPr="009D6AA5" w:rsidRDefault="00141FCE" w:rsidP="00B225C8">
            <w:pPr>
              <w:rPr>
                <w:rFonts w:cstheme="minorHAnsi"/>
                <w:b/>
                <w:bCs/>
                <w:sz w:val="20"/>
                <w:szCs w:val="20"/>
              </w:rPr>
            </w:pPr>
            <w:r w:rsidRPr="009D6AA5">
              <w:rPr>
                <w:rFonts w:cstheme="minorHAnsi"/>
                <w:b/>
                <w:bCs/>
                <w:sz w:val="20"/>
                <w:szCs w:val="20"/>
              </w:rPr>
              <w:t xml:space="preserve">Amino acids, Amides and Chirality </w:t>
            </w:r>
          </w:p>
          <w:p w14:paraId="1482838B" w14:textId="726E079F" w:rsidR="00141FCE" w:rsidRPr="009D6AA5" w:rsidRDefault="00141FCE" w:rsidP="00B225C8">
            <w:pPr>
              <w:rPr>
                <w:rFonts w:cstheme="minorHAnsi"/>
                <w:sz w:val="20"/>
                <w:szCs w:val="20"/>
              </w:rPr>
            </w:pPr>
            <w:r w:rsidRPr="009D6AA5">
              <w:rPr>
                <w:rFonts w:cstheme="minorHAnsi"/>
                <w:sz w:val="20"/>
                <w:szCs w:val="20"/>
              </w:rPr>
              <w:t>Identify chiral centres and draw 3D enantiomers in a mirror plane</w:t>
            </w:r>
          </w:p>
          <w:p w14:paraId="6DFD311A" w14:textId="77777777" w:rsidR="00141FCE" w:rsidRPr="009D6AA5" w:rsidRDefault="00141FCE" w:rsidP="00B225C8">
            <w:pPr>
              <w:rPr>
                <w:rFonts w:cstheme="minorHAnsi"/>
                <w:sz w:val="20"/>
                <w:szCs w:val="20"/>
              </w:rPr>
            </w:pPr>
            <w:r w:rsidRPr="009D6AA5">
              <w:rPr>
                <w:rFonts w:cstheme="minorHAnsi"/>
                <w:sz w:val="20"/>
                <w:szCs w:val="20"/>
              </w:rPr>
              <w:t>Predict the reactivity of an amino acid in different reaction conditions</w:t>
            </w:r>
          </w:p>
          <w:p w14:paraId="2551A8D5" w14:textId="77777777" w:rsidR="00141FCE" w:rsidRPr="009D6AA5" w:rsidRDefault="00141FCE" w:rsidP="00B225C8">
            <w:pPr>
              <w:rPr>
                <w:rFonts w:cstheme="minorHAnsi"/>
                <w:sz w:val="20"/>
                <w:szCs w:val="20"/>
              </w:rPr>
            </w:pPr>
            <w:r w:rsidRPr="009D6AA5">
              <w:rPr>
                <w:rFonts w:cstheme="minorHAnsi"/>
                <w:sz w:val="20"/>
                <w:szCs w:val="20"/>
              </w:rPr>
              <w:t>Explain how a zwitterion is formed</w:t>
            </w:r>
          </w:p>
          <w:p w14:paraId="48C6CCEB" w14:textId="77777777" w:rsidR="00141FCE" w:rsidRPr="009D6AA5" w:rsidRDefault="00141FCE" w:rsidP="00B225C8">
            <w:pPr>
              <w:rPr>
                <w:rFonts w:cstheme="minorHAnsi"/>
                <w:sz w:val="20"/>
                <w:szCs w:val="20"/>
              </w:rPr>
            </w:pPr>
            <w:r w:rsidRPr="009D6AA5">
              <w:rPr>
                <w:rFonts w:cstheme="minorHAnsi"/>
                <w:sz w:val="20"/>
                <w:szCs w:val="20"/>
              </w:rPr>
              <w:t>Draw amino acids</w:t>
            </w:r>
          </w:p>
          <w:p w14:paraId="0DB02F89" w14:textId="77777777" w:rsidR="00141FCE" w:rsidRPr="009D6AA5" w:rsidRDefault="00141FCE" w:rsidP="00B225C8">
            <w:pPr>
              <w:rPr>
                <w:rFonts w:cstheme="minorHAnsi"/>
                <w:sz w:val="20"/>
                <w:szCs w:val="20"/>
              </w:rPr>
            </w:pPr>
            <w:r w:rsidRPr="009D6AA5">
              <w:rPr>
                <w:rFonts w:cstheme="minorHAnsi"/>
                <w:sz w:val="20"/>
                <w:szCs w:val="20"/>
              </w:rPr>
              <w:t>Draw and name amides</w:t>
            </w:r>
          </w:p>
          <w:p w14:paraId="3B1C5E48" w14:textId="77777777" w:rsidR="00141FCE" w:rsidRPr="009D6AA5" w:rsidRDefault="00141FCE" w:rsidP="00B225C8">
            <w:pPr>
              <w:rPr>
                <w:rFonts w:cstheme="minorHAnsi"/>
                <w:b/>
                <w:bCs/>
                <w:i/>
                <w:iCs/>
                <w:sz w:val="20"/>
                <w:szCs w:val="20"/>
              </w:rPr>
            </w:pPr>
          </w:p>
          <w:p w14:paraId="4A59BCE2" w14:textId="77777777" w:rsidR="00141FCE" w:rsidRPr="009D6AA5" w:rsidRDefault="00141FCE" w:rsidP="00B225C8">
            <w:pPr>
              <w:rPr>
                <w:rFonts w:cstheme="minorHAnsi"/>
                <w:b/>
                <w:bCs/>
                <w:sz w:val="20"/>
                <w:szCs w:val="20"/>
              </w:rPr>
            </w:pPr>
            <w:r w:rsidRPr="009D6AA5">
              <w:rPr>
                <w:rFonts w:cstheme="minorHAnsi"/>
                <w:b/>
                <w:bCs/>
                <w:sz w:val="20"/>
                <w:szCs w:val="20"/>
              </w:rPr>
              <w:t>Polyesters and Polyamides</w:t>
            </w:r>
          </w:p>
          <w:p w14:paraId="6FB003F0" w14:textId="77777777" w:rsidR="00141FCE" w:rsidRPr="009D6AA5" w:rsidRDefault="00141FCE" w:rsidP="00B225C8">
            <w:pPr>
              <w:rPr>
                <w:rFonts w:cstheme="minorHAnsi"/>
                <w:sz w:val="20"/>
                <w:szCs w:val="20"/>
              </w:rPr>
            </w:pPr>
            <w:r w:rsidRPr="009D6AA5">
              <w:rPr>
                <w:rFonts w:cstheme="minorHAnsi"/>
                <w:sz w:val="20"/>
                <w:szCs w:val="20"/>
              </w:rPr>
              <w:t>Draw a monomer, repeat unit, polymer chain</w:t>
            </w:r>
          </w:p>
          <w:p w14:paraId="4E940639" w14:textId="77777777" w:rsidR="00141FCE" w:rsidRPr="009D6AA5" w:rsidRDefault="00141FCE" w:rsidP="00B225C8">
            <w:pPr>
              <w:rPr>
                <w:rFonts w:cstheme="minorHAnsi"/>
                <w:sz w:val="20"/>
                <w:szCs w:val="20"/>
              </w:rPr>
            </w:pPr>
            <w:r w:rsidRPr="009D6AA5">
              <w:rPr>
                <w:rFonts w:cstheme="minorHAnsi"/>
                <w:sz w:val="20"/>
                <w:szCs w:val="20"/>
              </w:rPr>
              <w:t xml:space="preserve">Identify a polyester link </w:t>
            </w:r>
          </w:p>
          <w:p w14:paraId="1FBF9240" w14:textId="77777777" w:rsidR="00141FCE" w:rsidRPr="009D6AA5" w:rsidRDefault="00141FCE" w:rsidP="00B225C8">
            <w:pPr>
              <w:rPr>
                <w:rFonts w:cstheme="minorHAnsi"/>
                <w:sz w:val="20"/>
                <w:szCs w:val="20"/>
              </w:rPr>
            </w:pPr>
            <w:r w:rsidRPr="009D6AA5">
              <w:rPr>
                <w:rFonts w:cstheme="minorHAnsi"/>
                <w:sz w:val="20"/>
                <w:szCs w:val="20"/>
              </w:rPr>
              <w:t>Identify a polyamide link</w:t>
            </w:r>
          </w:p>
          <w:p w14:paraId="135A570D" w14:textId="7B3319B4" w:rsidR="00141FCE" w:rsidRPr="009D6AA5" w:rsidRDefault="00141FCE" w:rsidP="00B225C8">
            <w:pPr>
              <w:rPr>
                <w:rFonts w:cstheme="minorHAnsi"/>
                <w:sz w:val="20"/>
                <w:szCs w:val="20"/>
              </w:rPr>
            </w:pPr>
            <w:r w:rsidRPr="009D6AA5">
              <w:rPr>
                <w:rFonts w:cstheme="minorHAnsi"/>
                <w:sz w:val="20"/>
                <w:szCs w:val="20"/>
              </w:rPr>
              <w:t>Prepare polyesters and polyamides</w:t>
            </w:r>
          </w:p>
          <w:p w14:paraId="0BCA513D" w14:textId="587AD465" w:rsidR="00141FCE" w:rsidRPr="009D6AA5" w:rsidRDefault="00141FCE" w:rsidP="00B225C8">
            <w:pPr>
              <w:rPr>
                <w:rFonts w:cstheme="minorHAnsi"/>
                <w:sz w:val="20"/>
                <w:szCs w:val="20"/>
              </w:rPr>
            </w:pPr>
            <w:r w:rsidRPr="009D6AA5">
              <w:rPr>
                <w:rFonts w:cstheme="minorHAnsi"/>
                <w:sz w:val="20"/>
                <w:szCs w:val="20"/>
              </w:rPr>
              <w:t>Hydrolyse polyesters and polyamides</w:t>
            </w:r>
          </w:p>
          <w:p w14:paraId="6B9B3785" w14:textId="79193E60" w:rsidR="00141FCE" w:rsidRPr="009D6AA5" w:rsidRDefault="00141FCE" w:rsidP="00B225C8">
            <w:pPr>
              <w:rPr>
                <w:rFonts w:cstheme="minorHAnsi"/>
                <w:sz w:val="20"/>
                <w:szCs w:val="20"/>
              </w:rPr>
            </w:pPr>
            <w:r w:rsidRPr="009D6AA5">
              <w:rPr>
                <w:rFonts w:cstheme="minorHAnsi"/>
                <w:sz w:val="20"/>
                <w:szCs w:val="20"/>
              </w:rPr>
              <w:t>Predict the rates of polyester and polyamide hydrolysis in different conditions</w:t>
            </w:r>
          </w:p>
          <w:p w14:paraId="226E7C49" w14:textId="77777777" w:rsidR="00141FCE" w:rsidRPr="009D6AA5" w:rsidRDefault="00141FCE" w:rsidP="00B225C8">
            <w:pPr>
              <w:rPr>
                <w:rFonts w:cstheme="minorHAnsi"/>
                <w:b/>
                <w:bCs/>
                <w:i/>
                <w:iCs/>
                <w:sz w:val="20"/>
                <w:szCs w:val="20"/>
              </w:rPr>
            </w:pPr>
          </w:p>
          <w:p w14:paraId="03A2C98D" w14:textId="77777777" w:rsidR="00141FCE" w:rsidRPr="009D6AA5" w:rsidRDefault="00141FCE" w:rsidP="00B225C8">
            <w:pPr>
              <w:rPr>
                <w:rFonts w:cstheme="minorHAnsi"/>
                <w:b/>
                <w:bCs/>
                <w:sz w:val="20"/>
                <w:szCs w:val="20"/>
              </w:rPr>
            </w:pPr>
            <w:r w:rsidRPr="009D6AA5">
              <w:rPr>
                <w:rFonts w:cstheme="minorHAnsi"/>
                <w:b/>
                <w:bCs/>
                <w:sz w:val="20"/>
                <w:szCs w:val="20"/>
              </w:rPr>
              <w:t xml:space="preserve">Carbon-Carbon bond formation </w:t>
            </w:r>
          </w:p>
          <w:p w14:paraId="171ACF36" w14:textId="77777777" w:rsidR="00141FCE" w:rsidRPr="009D6AA5" w:rsidRDefault="00141FCE" w:rsidP="00B225C8">
            <w:pPr>
              <w:rPr>
                <w:rFonts w:cstheme="minorHAnsi"/>
                <w:sz w:val="20"/>
                <w:szCs w:val="20"/>
              </w:rPr>
            </w:pPr>
            <w:r w:rsidRPr="009D6AA5">
              <w:rPr>
                <w:rFonts w:cstheme="minorHAnsi"/>
                <w:sz w:val="20"/>
                <w:szCs w:val="20"/>
              </w:rPr>
              <w:t>Identify if the CN will be a nitrile or cyanide group.</w:t>
            </w:r>
          </w:p>
          <w:p w14:paraId="7A8C0BCD" w14:textId="31F11E35" w:rsidR="00141FCE" w:rsidRPr="009D6AA5" w:rsidRDefault="00141FCE" w:rsidP="00B225C8">
            <w:pPr>
              <w:rPr>
                <w:rFonts w:cstheme="minorHAnsi"/>
                <w:sz w:val="20"/>
                <w:szCs w:val="20"/>
              </w:rPr>
            </w:pPr>
            <w:r w:rsidRPr="009D6AA5">
              <w:rPr>
                <w:rFonts w:cstheme="minorHAnsi"/>
                <w:sz w:val="20"/>
                <w:szCs w:val="20"/>
              </w:rPr>
              <w:t>Draw the nitrile group and name compounds containing it</w:t>
            </w:r>
          </w:p>
          <w:p w14:paraId="69ADB8B9" w14:textId="0A20954C" w:rsidR="00141FCE" w:rsidRPr="009D6AA5" w:rsidRDefault="00141FCE" w:rsidP="00B225C8">
            <w:pPr>
              <w:rPr>
                <w:rFonts w:cstheme="minorHAnsi"/>
                <w:sz w:val="20"/>
                <w:szCs w:val="20"/>
              </w:rPr>
            </w:pPr>
            <w:r w:rsidRPr="009D6AA5">
              <w:rPr>
                <w:rFonts w:cstheme="minorHAnsi"/>
                <w:sz w:val="20"/>
                <w:szCs w:val="20"/>
              </w:rPr>
              <w:t>Explain how racemic mixtures can be made during nucleophilic addition reactions of carbonyls with cyanide</w:t>
            </w:r>
          </w:p>
          <w:p w14:paraId="489477C9" w14:textId="77777777" w:rsidR="00141FCE" w:rsidRPr="009D6AA5" w:rsidRDefault="00141FCE" w:rsidP="00B225C8">
            <w:pPr>
              <w:rPr>
                <w:rFonts w:cstheme="minorHAnsi"/>
                <w:sz w:val="20"/>
                <w:szCs w:val="20"/>
              </w:rPr>
            </w:pPr>
            <w:r w:rsidRPr="009D6AA5">
              <w:rPr>
                <w:rFonts w:cstheme="minorHAnsi"/>
                <w:sz w:val="20"/>
                <w:szCs w:val="20"/>
              </w:rPr>
              <w:t>Explain the reduction conditions of nitrile groups</w:t>
            </w:r>
          </w:p>
          <w:p w14:paraId="02C4270D" w14:textId="4996DD13" w:rsidR="00141FCE" w:rsidRDefault="00141FCE" w:rsidP="00B225C8">
            <w:pPr>
              <w:rPr>
                <w:rFonts w:cstheme="minorHAnsi"/>
                <w:sz w:val="20"/>
                <w:szCs w:val="20"/>
              </w:rPr>
            </w:pPr>
          </w:p>
          <w:p w14:paraId="3BAC0D93" w14:textId="77777777" w:rsidR="00D82485" w:rsidRPr="009D6AA5" w:rsidRDefault="00D82485" w:rsidP="00B225C8">
            <w:pPr>
              <w:rPr>
                <w:rFonts w:cstheme="minorHAnsi"/>
                <w:sz w:val="20"/>
                <w:szCs w:val="20"/>
              </w:rPr>
            </w:pPr>
          </w:p>
          <w:p w14:paraId="3A1AC6B6" w14:textId="77777777" w:rsidR="00141FCE" w:rsidRPr="009D6AA5" w:rsidRDefault="00141FCE" w:rsidP="00B225C8">
            <w:pPr>
              <w:rPr>
                <w:rFonts w:cstheme="minorHAnsi"/>
                <w:b/>
                <w:bCs/>
                <w:sz w:val="20"/>
                <w:szCs w:val="20"/>
              </w:rPr>
            </w:pPr>
            <w:r w:rsidRPr="009D6AA5">
              <w:rPr>
                <w:rFonts w:cstheme="minorHAnsi"/>
                <w:b/>
                <w:bCs/>
                <w:sz w:val="20"/>
                <w:szCs w:val="20"/>
              </w:rPr>
              <w:lastRenderedPageBreak/>
              <w:t>Organic synthesis</w:t>
            </w:r>
          </w:p>
          <w:p w14:paraId="3045F54F" w14:textId="1F0C475F" w:rsidR="00141FCE" w:rsidRPr="009D6AA5" w:rsidRDefault="00141FCE" w:rsidP="00B225C8">
            <w:pPr>
              <w:rPr>
                <w:rFonts w:cstheme="minorHAnsi"/>
                <w:sz w:val="20"/>
                <w:szCs w:val="20"/>
              </w:rPr>
            </w:pPr>
            <w:r w:rsidRPr="009D6AA5">
              <w:rPr>
                <w:rFonts w:cstheme="minorHAnsi"/>
                <w:sz w:val="20"/>
                <w:szCs w:val="20"/>
              </w:rPr>
              <w:t>Design a synthetic route</w:t>
            </w:r>
          </w:p>
          <w:p w14:paraId="06E0A33B" w14:textId="351ADB48" w:rsidR="00141FCE" w:rsidRPr="009D6AA5" w:rsidRDefault="00141FCE" w:rsidP="00B225C8">
            <w:pPr>
              <w:rPr>
                <w:rFonts w:cstheme="minorHAnsi"/>
                <w:sz w:val="20"/>
                <w:szCs w:val="20"/>
              </w:rPr>
            </w:pPr>
            <w:r w:rsidRPr="009D6AA5">
              <w:rPr>
                <w:rFonts w:cstheme="minorHAnsi"/>
                <w:sz w:val="20"/>
                <w:szCs w:val="20"/>
              </w:rPr>
              <w:t>Safely use the lab equipment to perform distillation, reflux, filtration under pressure, melting point determination</w:t>
            </w:r>
          </w:p>
          <w:p w14:paraId="72E2C581" w14:textId="77777777" w:rsidR="00141FCE" w:rsidRPr="009D6AA5" w:rsidRDefault="00141FCE" w:rsidP="00B225C8">
            <w:pPr>
              <w:rPr>
                <w:rFonts w:cstheme="minorHAnsi"/>
                <w:b/>
                <w:bCs/>
                <w:i/>
                <w:iCs/>
                <w:sz w:val="20"/>
                <w:szCs w:val="20"/>
              </w:rPr>
            </w:pPr>
          </w:p>
          <w:p w14:paraId="2FF618ED" w14:textId="77777777" w:rsidR="00141FCE" w:rsidRPr="009D6AA5" w:rsidRDefault="00141FCE" w:rsidP="00B225C8">
            <w:pPr>
              <w:rPr>
                <w:rFonts w:cstheme="minorHAnsi"/>
                <w:b/>
                <w:bCs/>
                <w:sz w:val="20"/>
                <w:szCs w:val="20"/>
              </w:rPr>
            </w:pPr>
          </w:p>
          <w:p w14:paraId="0F271A49" w14:textId="77777777" w:rsidR="00141FCE" w:rsidRPr="009D6AA5" w:rsidRDefault="00141FCE" w:rsidP="00B225C8">
            <w:pPr>
              <w:rPr>
                <w:rFonts w:cstheme="minorHAnsi"/>
                <w:sz w:val="20"/>
                <w:szCs w:val="20"/>
              </w:rPr>
            </w:pPr>
          </w:p>
          <w:p w14:paraId="6A28225B" w14:textId="77777777" w:rsidR="00141FCE" w:rsidRPr="009D6AA5" w:rsidRDefault="00141FCE" w:rsidP="00B225C8">
            <w:pPr>
              <w:rPr>
                <w:rFonts w:cstheme="minorHAnsi"/>
                <w:sz w:val="20"/>
                <w:szCs w:val="20"/>
              </w:rPr>
            </w:pPr>
          </w:p>
        </w:tc>
        <w:tc>
          <w:tcPr>
            <w:tcW w:w="4253" w:type="dxa"/>
          </w:tcPr>
          <w:p w14:paraId="20BAF3F9" w14:textId="77777777" w:rsidR="00141FCE" w:rsidRPr="009D6AA5" w:rsidRDefault="00141FCE" w:rsidP="00B225C8">
            <w:pPr>
              <w:rPr>
                <w:rFonts w:cstheme="minorHAnsi"/>
                <w:b/>
                <w:bCs/>
                <w:sz w:val="20"/>
                <w:szCs w:val="20"/>
              </w:rPr>
            </w:pPr>
            <w:r w:rsidRPr="009D6AA5">
              <w:rPr>
                <w:rFonts w:cstheme="minorHAnsi"/>
                <w:b/>
                <w:bCs/>
                <w:sz w:val="20"/>
                <w:szCs w:val="20"/>
              </w:rPr>
              <w:lastRenderedPageBreak/>
              <w:t>I know how to:</w:t>
            </w:r>
          </w:p>
          <w:p w14:paraId="3F2E550C" w14:textId="77777777" w:rsidR="00141FCE" w:rsidRPr="009D6AA5" w:rsidRDefault="00141FCE" w:rsidP="00B225C8">
            <w:pPr>
              <w:rPr>
                <w:rFonts w:cstheme="minorHAnsi"/>
                <w:b/>
                <w:bCs/>
                <w:sz w:val="20"/>
                <w:szCs w:val="20"/>
              </w:rPr>
            </w:pPr>
          </w:p>
          <w:p w14:paraId="6F819309" w14:textId="77777777" w:rsidR="00141FCE" w:rsidRPr="009D6AA5" w:rsidRDefault="00141FCE" w:rsidP="00B225C8">
            <w:pPr>
              <w:rPr>
                <w:rFonts w:cstheme="minorHAnsi"/>
                <w:b/>
                <w:bCs/>
                <w:sz w:val="20"/>
                <w:szCs w:val="20"/>
              </w:rPr>
            </w:pPr>
            <w:r w:rsidRPr="009D6AA5">
              <w:rPr>
                <w:rFonts w:cstheme="minorHAnsi"/>
                <w:b/>
                <w:bCs/>
                <w:sz w:val="20"/>
                <w:szCs w:val="20"/>
              </w:rPr>
              <w:t>Chromatography and qualitative analysis</w:t>
            </w:r>
          </w:p>
          <w:p w14:paraId="58F2ACC4" w14:textId="77777777" w:rsidR="00141FCE" w:rsidRPr="009D6AA5" w:rsidRDefault="00141FCE" w:rsidP="00B225C8">
            <w:pPr>
              <w:rPr>
                <w:rFonts w:cstheme="minorHAnsi"/>
                <w:sz w:val="20"/>
                <w:szCs w:val="20"/>
              </w:rPr>
            </w:pPr>
            <w:r w:rsidRPr="009D6AA5">
              <w:rPr>
                <w:rFonts w:cstheme="minorHAnsi"/>
                <w:sz w:val="20"/>
                <w:szCs w:val="20"/>
              </w:rPr>
              <w:t>How to calculate R</w:t>
            </w:r>
            <w:r w:rsidRPr="009D6AA5">
              <w:rPr>
                <w:rFonts w:cstheme="minorHAnsi"/>
                <w:sz w:val="20"/>
                <w:szCs w:val="20"/>
                <w:vertAlign w:val="subscript"/>
              </w:rPr>
              <w:t>f</w:t>
            </w:r>
            <w:r w:rsidRPr="009D6AA5">
              <w:rPr>
                <w:rFonts w:cstheme="minorHAnsi"/>
                <w:sz w:val="20"/>
                <w:szCs w:val="20"/>
              </w:rPr>
              <w:t xml:space="preserve"> values</w:t>
            </w:r>
          </w:p>
          <w:p w14:paraId="70DAB5A4" w14:textId="5F952E2C" w:rsidR="00141FCE" w:rsidRPr="009D6AA5" w:rsidRDefault="00141FCE" w:rsidP="00B225C8">
            <w:pPr>
              <w:rPr>
                <w:rFonts w:cstheme="minorHAnsi"/>
                <w:sz w:val="20"/>
                <w:szCs w:val="20"/>
              </w:rPr>
            </w:pPr>
            <w:r w:rsidRPr="009D6AA5">
              <w:rPr>
                <w:rFonts w:cstheme="minorHAnsi"/>
                <w:sz w:val="20"/>
                <w:szCs w:val="20"/>
              </w:rPr>
              <w:t>Explain the positions of components on a TLC plate</w:t>
            </w:r>
          </w:p>
          <w:p w14:paraId="117737A3" w14:textId="4626F516" w:rsidR="00141FCE" w:rsidRPr="009D6AA5" w:rsidRDefault="00141FCE" w:rsidP="00B225C8">
            <w:pPr>
              <w:rPr>
                <w:rFonts w:cstheme="minorHAnsi"/>
                <w:sz w:val="20"/>
                <w:szCs w:val="20"/>
              </w:rPr>
            </w:pPr>
            <w:r w:rsidRPr="009D6AA5">
              <w:rPr>
                <w:rFonts w:cstheme="minorHAnsi"/>
                <w:sz w:val="20"/>
                <w:szCs w:val="20"/>
              </w:rPr>
              <w:t>Explain the retention times of components in a GC trace</w:t>
            </w:r>
          </w:p>
          <w:p w14:paraId="259E20CA" w14:textId="77777777" w:rsidR="00141FCE" w:rsidRPr="009D6AA5" w:rsidRDefault="00141FCE" w:rsidP="00B225C8">
            <w:pPr>
              <w:rPr>
                <w:rFonts w:cstheme="minorHAnsi"/>
                <w:sz w:val="20"/>
                <w:szCs w:val="20"/>
              </w:rPr>
            </w:pPr>
          </w:p>
          <w:p w14:paraId="3E5C9E2E" w14:textId="77777777" w:rsidR="00141FCE" w:rsidRPr="009D6AA5" w:rsidRDefault="00141FCE" w:rsidP="00B225C8">
            <w:pPr>
              <w:rPr>
                <w:rFonts w:cstheme="minorHAnsi"/>
                <w:b/>
                <w:bCs/>
                <w:sz w:val="20"/>
                <w:szCs w:val="20"/>
              </w:rPr>
            </w:pPr>
            <w:r w:rsidRPr="009D6AA5">
              <w:rPr>
                <w:rFonts w:cstheme="minorHAnsi"/>
                <w:b/>
                <w:bCs/>
                <w:sz w:val="20"/>
                <w:szCs w:val="20"/>
              </w:rPr>
              <w:t>Spectroscopy</w:t>
            </w:r>
          </w:p>
          <w:p w14:paraId="022D186A" w14:textId="3FAEFFAB" w:rsidR="00141FCE" w:rsidRPr="009D6AA5" w:rsidRDefault="00141FCE" w:rsidP="00B225C8">
            <w:pPr>
              <w:rPr>
                <w:rFonts w:cstheme="minorHAnsi"/>
                <w:sz w:val="20"/>
                <w:szCs w:val="20"/>
              </w:rPr>
            </w:pPr>
            <w:r w:rsidRPr="009D6AA5">
              <w:rPr>
                <w:rFonts w:cstheme="minorHAnsi"/>
                <w:sz w:val="20"/>
                <w:szCs w:val="20"/>
              </w:rPr>
              <w:t xml:space="preserve">Interpret </w:t>
            </w:r>
            <w:r w:rsidR="009D6AA5" w:rsidRPr="009D6AA5">
              <w:rPr>
                <w:rFonts w:cstheme="minorHAnsi"/>
                <w:sz w:val="20"/>
                <w:szCs w:val="20"/>
                <w:vertAlign w:val="superscript"/>
              </w:rPr>
              <w:t>1</w:t>
            </w:r>
            <w:r w:rsidRPr="009D6AA5">
              <w:rPr>
                <w:rFonts w:cstheme="minorHAnsi"/>
                <w:sz w:val="20"/>
                <w:szCs w:val="20"/>
              </w:rPr>
              <w:t xml:space="preserve">H and </w:t>
            </w:r>
            <w:r w:rsidRPr="009D6AA5">
              <w:rPr>
                <w:rFonts w:cstheme="minorHAnsi"/>
                <w:sz w:val="20"/>
                <w:szCs w:val="20"/>
                <w:vertAlign w:val="superscript"/>
              </w:rPr>
              <w:t>13</w:t>
            </w:r>
            <w:r w:rsidRPr="009D6AA5">
              <w:rPr>
                <w:rFonts w:cstheme="minorHAnsi"/>
                <w:sz w:val="20"/>
                <w:szCs w:val="20"/>
              </w:rPr>
              <w:t xml:space="preserve">C </w:t>
            </w:r>
            <w:proofErr w:type="spellStart"/>
            <w:r w:rsidRPr="009D6AA5">
              <w:rPr>
                <w:rFonts w:cstheme="minorHAnsi"/>
                <w:sz w:val="20"/>
                <w:szCs w:val="20"/>
              </w:rPr>
              <w:t>nmr</w:t>
            </w:r>
            <w:proofErr w:type="spellEnd"/>
            <w:r w:rsidRPr="009D6AA5">
              <w:rPr>
                <w:rFonts w:cstheme="minorHAnsi"/>
                <w:sz w:val="20"/>
                <w:szCs w:val="20"/>
              </w:rPr>
              <w:t xml:space="preserve"> </w:t>
            </w:r>
          </w:p>
          <w:p w14:paraId="170E5BD9" w14:textId="74A05698" w:rsidR="00141FCE" w:rsidRPr="009D6AA5" w:rsidRDefault="00141FCE" w:rsidP="00B225C8">
            <w:pPr>
              <w:rPr>
                <w:rFonts w:cstheme="minorHAnsi"/>
                <w:sz w:val="20"/>
                <w:szCs w:val="20"/>
              </w:rPr>
            </w:pPr>
            <w:r w:rsidRPr="009D6AA5">
              <w:rPr>
                <w:rFonts w:cstheme="minorHAnsi"/>
                <w:sz w:val="20"/>
                <w:szCs w:val="20"/>
              </w:rPr>
              <w:t xml:space="preserve">Predict </w:t>
            </w:r>
            <w:r w:rsidR="009D6AA5" w:rsidRPr="009D6AA5">
              <w:rPr>
                <w:rFonts w:cstheme="minorHAnsi"/>
                <w:sz w:val="20"/>
                <w:szCs w:val="20"/>
                <w:vertAlign w:val="superscript"/>
              </w:rPr>
              <w:t>1</w:t>
            </w:r>
            <w:r w:rsidRPr="009D6AA5">
              <w:rPr>
                <w:rFonts w:cstheme="minorHAnsi"/>
                <w:sz w:val="20"/>
                <w:szCs w:val="20"/>
              </w:rPr>
              <w:t xml:space="preserve">H and </w:t>
            </w:r>
            <w:r w:rsidRPr="009D6AA5">
              <w:rPr>
                <w:rFonts w:cstheme="minorHAnsi"/>
                <w:sz w:val="20"/>
                <w:szCs w:val="20"/>
                <w:vertAlign w:val="superscript"/>
              </w:rPr>
              <w:t>13</w:t>
            </w:r>
            <w:r w:rsidRPr="009D6AA5">
              <w:rPr>
                <w:rFonts w:cstheme="minorHAnsi"/>
                <w:sz w:val="20"/>
                <w:szCs w:val="20"/>
              </w:rPr>
              <w:t xml:space="preserve">C </w:t>
            </w:r>
            <w:proofErr w:type="spellStart"/>
            <w:r w:rsidRPr="009D6AA5">
              <w:rPr>
                <w:rFonts w:cstheme="minorHAnsi"/>
                <w:sz w:val="20"/>
                <w:szCs w:val="20"/>
              </w:rPr>
              <w:t>nmr</w:t>
            </w:r>
            <w:proofErr w:type="spellEnd"/>
            <w:r w:rsidRPr="009D6AA5">
              <w:rPr>
                <w:rFonts w:cstheme="minorHAnsi"/>
                <w:sz w:val="20"/>
                <w:szCs w:val="20"/>
              </w:rPr>
              <w:t xml:space="preserve"> for a given molecules</w:t>
            </w:r>
          </w:p>
          <w:p w14:paraId="1CE6564C" w14:textId="77777777" w:rsidR="00141FCE" w:rsidRPr="009D6AA5" w:rsidRDefault="00141FCE" w:rsidP="00B225C8">
            <w:pPr>
              <w:rPr>
                <w:rFonts w:cstheme="minorHAnsi"/>
                <w:sz w:val="20"/>
                <w:szCs w:val="20"/>
              </w:rPr>
            </w:pPr>
            <w:r w:rsidRPr="009D6AA5">
              <w:rPr>
                <w:rFonts w:cstheme="minorHAnsi"/>
                <w:sz w:val="20"/>
                <w:szCs w:val="20"/>
              </w:rPr>
              <w:t xml:space="preserve">Identify OH and NH groups in </w:t>
            </w:r>
            <w:proofErr w:type="spellStart"/>
            <w:r w:rsidRPr="009D6AA5">
              <w:rPr>
                <w:rFonts w:cstheme="minorHAnsi"/>
                <w:sz w:val="20"/>
                <w:szCs w:val="20"/>
              </w:rPr>
              <w:t>nmr</w:t>
            </w:r>
            <w:proofErr w:type="spellEnd"/>
            <w:r w:rsidRPr="009D6AA5">
              <w:rPr>
                <w:rFonts w:cstheme="minorHAnsi"/>
                <w:sz w:val="20"/>
                <w:szCs w:val="20"/>
              </w:rPr>
              <w:t xml:space="preserve"> traces using proton exchange with D</w:t>
            </w:r>
            <w:r w:rsidRPr="009D6AA5">
              <w:rPr>
                <w:rFonts w:cstheme="minorHAnsi"/>
                <w:sz w:val="20"/>
                <w:szCs w:val="20"/>
                <w:vertAlign w:val="subscript"/>
              </w:rPr>
              <w:t>2</w:t>
            </w:r>
            <w:r w:rsidRPr="009D6AA5">
              <w:rPr>
                <w:rFonts w:cstheme="minorHAnsi"/>
                <w:sz w:val="20"/>
                <w:szCs w:val="20"/>
              </w:rPr>
              <w:t>O</w:t>
            </w:r>
          </w:p>
          <w:p w14:paraId="4B897082" w14:textId="77777777" w:rsidR="00141FCE" w:rsidRPr="009D6AA5" w:rsidRDefault="00141FCE" w:rsidP="00B225C8">
            <w:pPr>
              <w:rPr>
                <w:rFonts w:cstheme="minorHAnsi"/>
                <w:sz w:val="20"/>
                <w:szCs w:val="20"/>
              </w:rPr>
            </w:pPr>
          </w:p>
        </w:tc>
      </w:tr>
      <w:tr w:rsidR="00141FCE" w:rsidRPr="00DA5875" w14:paraId="30B6F354" w14:textId="77777777" w:rsidTr="00B225C8">
        <w:tc>
          <w:tcPr>
            <w:tcW w:w="1560" w:type="dxa"/>
          </w:tcPr>
          <w:p w14:paraId="1A8EFD22" w14:textId="77777777" w:rsidR="00141FCE" w:rsidRPr="00DA5875" w:rsidRDefault="00141FCE" w:rsidP="00B225C8">
            <w:pPr>
              <w:rPr>
                <w:sz w:val="20"/>
                <w:szCs w:val="20"/>
              </w:rPr>
            </w:pPr>
            <w:r w:rsidRPr="00DA5875">
              <w:rPr>
                <w:sz w:val="20"/>
                <w:szCs w:val="20"/>
              </w:rPr>
              <w:t>Strategies</w:t>
            </w:r>
          </w:p>
          <w:p w14:paraId="7A91BF50" w14:textId="77777777" w:rsidR="00141FCE" w:rsidRPr="00DA5875" w:rsidRDefault="00141FCE" w:rsidP="00B225C8">
            <w:pPr>
              <w:rPr>
                <w:sz w:val="20"/>
                <w:szCs w:val="20"/>
              </w:rPr>
            </w:pPr>
            <w:r w:rsidRPr="00DA5875">
              <w:rPr>
                <w:sz w:val="20"/>
                <w:szCs w:val="20"/>
              </w:rPr>
              <w:t>Conditional Knowledge</w:t>
            </w:r>
          </w:p>
          <w:p w14:paraId="44656895" w14:textId="77777777" w:rsidR="00141FCE" w:rsidRPr="00EA3227" w:rsidRDefault="00141FCE" w:rsidP="00B225C8">
            <w:pPr>
              <w:rPr>
                <w:b/>
                <w:bCs/>
                <w:sz w:val="20"/>
                <w:szCs w:val="20"/>
              </w:rPr>
            </w:pPr>
            <w:r w:rsidRPr="00EA3227">
              <w:rPr>
                <w:b/>
                <w:bCs/>
                <w:sz w:val="20"/>
                <w:szCs w:val="20"/>
              </w:rPr>
              <w:t>‘I know when to’</w:t>
            </w:r>
          </w:p>
        </w:tc>
        <w:tc>
          <w:tcPr>
            <w:tcW w:w="4677" w:type="dxa"/>
            <w:gridSpan w:val="2"/>
          </w:tcPr>
          <w:p w14:paraId="0169F42C" w14:textId="77777777" w:rsidR="00141FCE" w:rsidRPr="00D82485" w:rsidRDefault="00141FCE" w:rsidP="00B225C8">
            <w:pPr>
              <w:rPr>
                <w:b/>
                <w:bCs/>
                <w:sz w:val="20"/>
                <w:szCs w:val="20"/>
              </w:rPr>
            </w:pPr>
            <w:r w:rsidRPr="00D82485">
              <w:rPr>
                <w:b/>
                <w:bCs/>
                <w:sz w:val="20"/>
                <w:szCs w:val="20"/>
              </w:rPr>
              <w:t>I know when to:</w:t>
            </w:r>
          </w:p>
          <w:p w14:paraId="58C8FFDE" w14:textId="77777777" w:rsidR="00141FCE" w:rsidRPr="00D82485" w:rsidRDefault="00141FCE" w:rsidP="00B225C8">
            <w:pPr>
              <w:rPr>
                <w:sz w:val="20"/>
                <w:szCs w:val="20"/>
              </w:rPr>
            </w:pPr>
          </w:p>
          <w:p w14:paraId="320CD738" w14:textId="77777777" w:rsidR="00141FCE" w:rsidRPr="00D82485" w:rsidRDefault="00141FCE" w:rsidP="00B225C8">
            <w:pPr>
              <w:rPr>
                <w:sz w:val="20"/>
                <w:szCs w:val="20"/>
              </w:rPr>
            </w:pPr>
            <w:r w:rsidRPr="00D82485">
              <w:rPr>
                <w:b/>
                <w:bCs/>
                <w:sz w:val="20"/>
                <w:szCs w:val="20"/>
              </w:rPr>
              <w:t>Aromatic Compounds</w:t>
            </w:r>
            <w:r w:rsidRPr="00D82485">
              <w:rPr>
                <w:sz w:val="20"/>
                <w:szCs w:val="20"/>
              </w:rPr>
              <w:t xml:space="preserve"> </w:t>
            </w:r>
          </w:p>
          <w:p w14:paraId="31A9500B" w14:textId="625B35D7" w:rsidR="00141FCE" w:rsidRPr="00D82485" w:rsidRDefault="00141FCE" w:rsidP="00B225C8">
            <w:pPr>
              <w:rPr>
                <w:sz w:val="20"/>
                <w:szCs w:val="20"/>
              </w:rPr>
            </w:pPr>
            <w:r w:rsidRPr="00D82485">
              <w:rPr>
                <w:sz w:val="20"/>
                <w:szCs w:val="20"/>
              </w:rPr>
              <w:t>Use and interpret experimental evidence to describe the structure of benzene</w:t>
            </w:r>
          </w:p>
          <w:p w14:paraId="47708186" w14:textId="7B4D5A48" w:rsidR="00141FCE" w:rsidRPr="00D82485" w:rsidRDefault="00141FCE" w:rsidP="00B225C8">
            <w:pPr>
              <w:rPr>
                <w:sz w:val="20"/>
                <w:szCs w:val="20"/>
              </w:rPr>
            </w:pPr>
            <w:r w:rsidRPr="00D82485">
              <w:rPr>
                <w:sz w:val="20"/>
                <w:szCs w:val="20"/>
              </w:rPr>
              <w:t>Interpret electrophilic substitution reactions of aromatic compounds and predict mechanisms</w:t>
            </w:r>
          </w:p>
          <w:p w14:paraId="4225CF1E" w14:textId="602D6D64" w:rsidR="00141FCE" w:rsidRPr="00D82485" w:rsidRDefault="00141FCE" w:rsidP="00B225C8">
            <w:pPr>
              <w:rPr>
                <w:sz w:val="20"/>
                <w:szCs w:val="20"/>
              </w:rPr>
            </w:pPr>
            <w:r w:rsidRPr="00D82485">
              <w:rPr>
                <w:sz w:val="20"/>
                <w:szCs w:val="20"/>
              </w:rPr>
              <w:t>Select reaction conditions depending on the reagents and the desired product</w:t>
            </w:r>
          </w:p>
          <w:p w14:paraId="3F8778C8" w14:textId="77777777" w:rsidR="00141FCE" w:rsidRPr="00D82485" w:rsidRDefault="00141FCE" w:rsidP="00B225C8">
            <w:pPr>
              <w:rPr>
                <w:sz w:val="20"/>
                <w:szCs w:val="20"/>
              </w:rPr>
            </w:pPr>
            <w:r w:rsidRPr="00D82485">
              <w:rPr>
                <w:sz w:val="20"/>
                <w:szCs w:val="20"/>
              </w:rPr>
              <w:t>Include a halogen carrier in acylation and alkylation reaction conditions and when it is not needed</w:t>
            </w:r>
          </w:p>
          <w:p w14:paraId="4B31640D" w14:textId="77777777" w:rsidR="00141FCE" w:rsidRPr="00D82485" w:rsidRDefault="00141FCE" w:rsidP="00B225C8">
            <w:pPr>
              <w:rPr>
                <w:sz w:val="20"/>
                <w:szCs w:val="20"/>
              </w:rPr>
            </w:pPr>
          </w:p>
          <w:p w14:paraId="40D826EE" w14:textId="77777777" w:rsidR="00141FCE" w:rsidRPr="00D82485" w:rsidRDefault="00141FCE" w:rsidP="00B225C8">
            <w:pPr>
              <w:rPr>
                <w:sz w:val="20"/>
                <w:szCs w:val="20"/>
              </w:rPr>
            </w:pPr>
            <w:r w:rsidRPr="00D82485">
              <w:rPr>
                <w:b/>
                <w:bCs/>
                <w:sz w:val="20"/>
                <w:szCs w:val="20"/>
              </w:rPr>
              <w:t>Carbonyl compounds</w:t>
            </w:r>
            <w:r w:rsidRPr="00D82485">
              <w:rPr>
                <w:sz w:val="20"/>
                <w:szCs w:val="20"/>
              </w:rPr>
              <w:t xml:space="preserve"> </w:t>
            </w:r>
          </w:p>
          <w:p w14:paraId="3F5A5AFE" w14:textId="49CA91EF" w:rsidR="00141FCE" w:rsidRPr="00D82485" w:rsidRDefault="00141FCE" w:rsidP="00B225C8">
            <w:pPr>
              <w:rPr>
                <w:sz w:val="20"/>
                <w:szCs w:val="20"/>
              </w:rPr>
            </w:pPr>
            <w:r w:rsidRPr="00D82485">
              <w:rPr>
                <w:sz w:val="20"/>
                <w:szCs w:val="20"/>
              </w:rPr>
              <w:t>Use chemical tests to identify the presence of aldehyde and ketone functional groups</w:t>
            </w:r>
          </w:p>
          <w:p w14:paraId="086196A5" w14:textId="77777777" w:rsidR="00141FCE" w:rsidRPr="00D82485" w:rsidRDefault="00141FCE" w:rsidP="00B225C8">
            <w:pPr>
              <w:rPr>
                <w:sz w:val="20"/>
                <w:szCs w:val="20"/>
              </w:rPr>
            </w:pPr>
          </w:p>
          <w:p w14:paraId="22DCFFA6" w14:textId="77777777" w:rsidR="00141FCE" w:rsidRPr="00D82485" w:rsidRDefault="00141FCE" w:rsidP="00B225C8">
            <w:pPr>
              <w:rPr>
                <w:sz w:val="20"/>
                <w:szCs w:val="20"/>
              </w:rPr>
            </w:pPr>
          </w:p>
          <w:p w14:paraId="134856A1" w14:textId="77777777" w:rsidR="00141FCE" w:rsidRPr="00D82485" w:rsidRDefault="00141FCE" w:rsidP="00B225C8">
            <w:pPr>
              <w:rPr>
                <w:b/>
                <w:bCs/>
                <w:sz w:val="20"/>
                <w:szCs w:val="20"/>
              </w:rPr>
            </w:pPr>
            <w:r w:rsidRPr="00D82485">
              <w:rPr>
                <w:b/>
                <w:bCs/>
                <w:sz w:val="20"/>
                <w:szCs w:val="20"/>
              </w:rPr>
              <w:t xml:space="preserve">Carboxylic acids and esters </w:t>
            </w:r>
          </w:p>
          <w:p w14:paraId="5930115D" w14:textId="618D81E7" w:rsidR="00141FCE" w:rsidRPr="00D82485" w:rsidRDefault="00141FCE" w:rsidP="00B225C8">
            <w:pPr>
              <w:rPr>
                <w:sz w:val="20"/>
                <w:szCs w:val="20"/>
              </w:rPr>
            </w:pPr>
            <w:r w:rsidRPr="00D82485">
              <w:rPr>
                <w:sz w:val="20"/>
                <w:szCs w:val="20"/>
              </w:rPr>
              <w:t>Use the ‘alcohol method’ for esterification and when a</w:t>
            </w:r>
            <w:r w:rsidR="00F20B2B">
              <w:rPr>
                <w:sz w:val="20"/>
                <w:szCs w:val="20"/>
              </w:rPr>
              <w:t>n</w:t>
            </w:r>
            <w:r w:rsidRPr="00D82485">
              <w:rPr>
                <w:sz w:val="20"/>
                <w:szCs w:val="20"/>
              </w:rPr>
              <w:t xml:space="preserve"> acyl chloride method is required</w:t>
            </w:r>
          </w:p>
          <w:p w14:paraId="24170370" w14:textId="77777777" w:rsidR="00141FCE" w:rsidRPr="00D82485" w:rsidRDefault="00141FCE" w:rsidP="00B225C8">
            <w:pPr>
              <w:rPr>
                <w:sz w:val="20"/>
                <w:szCs w:val="20"/>
              </w:rPr>
            </w:pPr>
          </w:p>
        </w:tc>
        <w:tc>
          <w:tcPr>
            <w:tcW w:w="4536" w:type="dxa"/>
          </w:tcPr>
          <w:p w14:paraId="21EBB3AF" w14:textId="77777777" w:rsidR="00141FCE" w:rsidRPr="00D82485" w:rsidRDefault="00141FCE" w:rsidP="00B225C8">
            <w:pPr>
              <w:rPr>
                <w:b/>
                <w:bCs/>
                <w:sz w:val="20"/>
                <w:szCs w:val="20"/>
              </w:rPr>
            </w:pPr>
            <w:r w:rsidRPr="00D82485">
              <w:rPr>
                <w:b/>
                <w:bCs/>
                <w:sz w:val="20"/>
                <w:szCs w:val="20"/>
              </w:rPr>
              <w:t>I know when to:</w:t>
            </w:r>
          </w:p>
          <w:p w14:paraId="6A590BCD" w14:textId="77777777" w:rsidR="00141FCE" w:rsidRPr="00D82485" w:rsidRDefault="00141FCE" w:rsidP="00B225C8">
            <w:pPr>
              <w:rPr>
                <w:sz w:val="20"/>
                <w:szCs w:val="20"/>
              </w:rPr>
            </w:pPr>
          </w:p>
          <w:p w14:paraId="75269F65" w14:textId="77777777" w:rsidR="00141FCE" w:rsidRPr="00D82485" w:rsidRDefault="00141FCE" w:rsidP="00B225C8">
            <w:pPr>
              <w:rPr>
                <w:b/>
                <w:bCs/>
                <w:sz w:val="20"/>
                <w:szCs w:val="20"/>
              </w:rPr>
            </w:pPr>
            <w:r w:rsidRPr="00D82485">
              <w:rPr>
                <w:b/>
                <w:bCs/>
                <w:sz w:val="20"/>
                <w:szCs w:val="20"/>
              </w:rPr>
              <w:t>Amines</w:t>
            </w:r>
            <w:r w:rsidRPr="00D82485">
              <w:rPr>
                <w:b/>
                <w:bCs/>
                <w:color w:val="FF0000"/>
                <w:sz w:val="20"/>
                <w:szCs w:val="20"/>
              </w:rPr>
              <w:t xml:space="preserve"> </w:t>
            </w:r>
          </w:p>
          <w:p w14:paraId="65BDE36B" w14:textId="77777777" w:rsidR="00141FCE" w:rsidRPr="00D82485" w:rsidRDefault="00141FCE" w:rsidP="00B225C8">
            <w:pPr>
              <w:rPr>
                <w:sz w:val="20"/>
                <w:szCs w:val="20"/>
              </w:rPr>
            </w:pPr>
            <w:r w:rsidRPr="00D82485">
              <w:rPr>
                <w:sz w:val="20"/>
                <w:szCs w:val="20"/>
              </w:rPr>
              <w:t>Select reduction to form amines and when to select substitution</w:t>
            </w:r>
          </w:p>
          <w:p w14:paraId="40CA7848" w14:textId="77777777" w:rsidR="00141FCE" w:rsidRPr="00D82485" w:rsidRDefault="00141FCE" w:rsidP="00B225C8">
            <w:pPr>
              <w:rPr>
                <w:sz w:val="20"/>
                <w:szCs w:val="20"/>
              </w:rPr>
            </w:pPr>
          </w:p>
          <w:p w14:paraId="32753806" w14:textId="77777777" w:rsidR="00141FCE" w:rsidRPr="00D82485" w:rsidRDefault="00141FCE" w:rsidP="00B225C8">
            <w:pPr>
              <w:rPr>
                <w:b/>
                <w:bCs/>
                <w:sz w:val="20"/>
                <w:szCs w:val="20"/>
              </w:rPr>
            </w:pPr>
            <w:r w:rsidRPr="00D82485">
              <w:rPr>
                <w:b/>
                <w:bCs/>
                <w:sz w:val="20"/>
                <w:szCs w:val="20"/>
              </w:rPr>
              <w:t xml:space="preserve">Amino acids, Amides and Chirality </w:t>
            </w:r>
          </w:p>
          <w:p w14:paraId="55F31E29" w14:textId="77777777" w:rsidR="00141FCE" w:rsidRPr="00D82485" w:rsidRDefault="00141FCE" w:rsidP="00B225C8">
            <w:pPr>
              <w:rPr>
                <w:sz w:val="20"/>
                <w:szCs w:val="20"/>
              </w:rPr>
            </w:pPr>
            <w:r w:rsidRPr="00D82485">
              <w:rPr>
                <w:sz w:val="20"/>
                <w:szCs w:val="20"/>
              </w:rPr>
              <w:t>Stop looking for further enantiomers of a molecule</w:t>
            </w:r>
          </w:p>
          <w:p w14:paraId="6AD8FEE2" w14:textId="77777777" w:rsidR="00141FCE" w:rsidRPr="00D82485" w:rsidRDefault="00141FCE" w:rsidP="00B225C8">
            <w:pPr>
              <w:rPr>
                <w:sz w:val="20"/>
                <w:szCs w:val="20"/>
              </w:rPr>
            </w:pPr>
            <w:r w:rsidRPr="00D82485">
              <w:rPr>
                <w:sz w:val="20"/>
                <w:szCs w:val="20"/>
              </w:rPr>
              <w:t>Evaluate the issues surrounding the optical isomers and their uses in pharmaceuticals</w:t>
            </w:r>
          </w:p>
          <w:p w14:paraId="21B704D6" w14:textId="77777777" w:rsidR="00141FCE" w:rsidRPr="00D82485" w:rsidRDefault="00141FCE" w:rsidP="00B225C8">
            <w:pPr>
              <w:rPr>
                <w:b/>
                <w:bCs/>
                <w:i/>
                <w:iCs/>
                <w:sz w:val="20"/>
                <w:szCs w:val="20"/>
              </w:rPr>
            </w:pPr>
          </w:p>
          <w:p w14:paraId="05414C67" w14:textId="77777777" w:rsidR="00141FCE" w:rsidRPr="00D82485" w:rsidRDefault="00141FCE" w:rsidP="00B225C8">
            <w:pPr>
              <w:rPr>
                <w:b/>
                <w:bCs/>
                <w:sz w:val="20"/>
                <w:szCs w:val="20"/>
              </w:rPr>
            </w:pPr>
            <w:r w:rsidRPr="00D82485">
              <w:rPr>
                <w:b/>
                <w:bCs/>
                <w:sz w:val="20"/>
                <w:szCs w:val="20"/>
              </w:rPr>
              <w:t>Polyesters and Polyamides</w:t>
            </w:r>
          </w:p>
          <w:p w14:paraId="351CC9E9" w14:textId="77777777" w:rsidR="00141FCE" w:rsidRPr="00D82485" w:rsidRDefault="00141FCE" w:rsidP="00B225C8">
            <w:pPr>
              <w:rPr>
                <w:sz w:val="20"/>
                <w:szCs w:val="20"/>
              </w:rPr>
            </w:pPr>
            <w:r w:rsidRPr="00D82485">
              <w:rPr>
                <w:sz w:val="20"/>
                <w:szCs w:val="20"/>
              </w:rPr>
              <w:t>Evaluate the environmental impact of polyester and polyamide hydrolysis</w:t>
            </w:r>
          </w:p>
          <w:p w14:paraId="2C7AB5DB" w14:textId="77777777" w:rsidR="00141FCE" w:rsidRPr="00D82485" w:rsidRDefault="00141FCE" w:rsidP="00B225C8">
            <w:pPr>
              <w:rPr>
                <w:b/>
                <w:bCs/>
                <w:i/>
                <w:iCs/>
                <w:sz w:val="20"/>
                <w:szCs w:val="20"/>
              </w:rPr>
            </w:pPr>
          </w:p>
          <w:p w14:paraId="7A9F4D99" w14:textId="77777777" w:rsidR="00141FCE" w:rsidRPr="00D82485" w:rsidRDefault="00141FCE" w:rsidP="00B225C8">
            <w:pPr>
              <w:rPr>
                <w:b/>
                <w:bCs/>
                <w:sz w:val="20"/>
                <w:szCs w:val="20"/>
              </w:rPr>
            </w:pPr>
            <w:r w:rsidRPr="00D82485">
              <w:rPr>
                <w:b/>
                <w:bCs/>
                <w:sz w:val="20"/>
                <w:szCs w:val="20"/>
              </w:rPr>
              <w:t xml:space="preserve">Carbon-Carbon bond formation </w:t>
            </w:r>
          </w:p>
          <w:p w14:paraId="4C70EBE1" w14:textId="77777777" w:rsidR="00141FCE" w:rsidRPr="00D82485" w:rsidRDefault="00141FCE" w:rsidP="00B225C8">
            <w:pPr>
              <w:rPr>
                <w:sz w:val="20"/>
                <w:szCs w:val="20"/>
              </w:rPr>
            </w:pPr>
            <w:r w:rsidRPr="00D82485">
              <w:rPr>
                <w:sz w:val="20"/>
                <w:szCs w:val="20"/>
              </w:rPr>
              <w:t>Select the nucleophilic substitution and when to choose the addition mechanism with CN containing groups.</w:t>
            </w:r>
          </w:p>
          <w:p w14:paraId="2315F5F9" w14:textId="77777777" w:rsidR="00141FCE" w:rsidRPr="00D82485" w:rsidRDefault="00141FCE" w:rsidP="00B225C8">
            <w:pPr>
              <w:rPr>
                <w:sz w:val="20"/>
                <w:szCs w:val="20"/>
              </w:rPr>
            </w:pPr>
          </w:p>
          <w:p w14:paraId="1C8A2621" w14:textId="77777777" w:rsidR="00141FCE" w:rsidRPr="00D82485" w:rsidRDefault="00141FCE" w:rsidP="00B225C8">
            <w:pPr>
              <w:rPr>
                <w:b/>
                <w:bCs/>
                <w:sz w:val="20"/>
                <w:szCs w:val="20"/>
              </w:rPr>
            </w:pPr>
            <w:r w:rsidRPr="00D82485">
              <w:rPr>
                <w:b/>
                <w:bCs/>
                <w:sz w:val="20"/>
                <w:szCs w:val="20"/>
              </w:rPr>
              <w:t>Organic synthesis</w:t>
            </w:r>
          </w:p>
          <w:p w14:paraId="7AE57D34" w14:textId="52919AEA" w:rsidR="00141FCE" w:rsidRPr="00D82485" w:rsidRDefault="00141FCE" w:rsidP="00B225C8">
            <w:pPr>
              <w:rPr>
                <w:sz w:val="20"/>
                <w:szCs w:val="20"/>
              </w:rPr>
            </w:pPr>
            <w:r w:rsidRPr="00D82485">
              <w:rPr>
                <w:sz w:val="20"/>
                <w:szCs w:val="20"/>
              </w:rPr>
              <w:t>Consider the merits of an alternative synthesis method to the one that you have</w:t>
            </w:r>
          </w:p>
          <w:p w14:paraId="36F0ED08" w14:textId="53C22692" w:rsidR="00D82485" w:rsidRPr="00D82485" w:rsidRDefault="00D82485" w:rsidP="00B225C8">
            <w:pPr>
              <w:rPr>
                <w:sz w:val="20"/>
                <w:szCs w:val="20"/>
              </w:rPr>
            </w:pPr>
          </w:p>
          <w:p w14:paraId="5A4E80A2" w14:textId="10A9BFA4" w:rsidR="00D82485" w:rsidRPr="00D82485" w:rsidRDefault="00D82485" w:rsidP="00B225C8">
            <w:pPr>
              <w:rPr>
                <w:sz w:val="20"/>
                <w:szCs w:val="20"/>
              </w:rPr>
            </w:pPr>
          </w:p>
          <w:p w14:paraId="52AFA53A" w14:textId="77777777" w:rsidR="00D82485" w:rsidRPr="00D82485" w:rsidRDefault="00D82485" w:rsidP="00B225C8">
            <w:pPr>
              <w:rPr>
                <w:sz w:val="20"/>
                <w:szCs w:val="20"/>
              </w:rPr>
            </w:pPr>
          </w:p>
          <w:p w14:paraId="51011D17" w14:textId="77777777" w:rsidR="00141FCE" w:rsidRPr="00D82485" w:rsidRDefault="00141FCE" w:rsidP="00B225C8">
            <w:pPr>
              <w:rPr>
                <w:sz w:val="20"/>
                <w:szCs w:val="20"/>
              </w:rPr>
            </w:pPr>
          </w:p>
        </w:tc>
        <w:tc>
          <w:tcPr>
            <w:tcW w:w="4253" w:type="dxa"/>
          </w:tcPr>
          <w:p w14:paraId="32C5D618" w14:textId="77777777" w:rsidR="00141FCE" w:rsidRPr="00D82485" w:rsidRDefault="00141FCE" w:rsidP="00B225C8">
            <w:pPr>
              <w:rPr>
                <w:b/>
                <w:bCs/>
                <w:sz w:val="20"/>
                <w:szCs w:val="20"/>
              </w:rPr>
            </w:pPr>
            <w:r w:rsidRPr="00D82485">
              <w:rPr>
                <w:b/>
                <w:bCs/>
                <w:sz w:val="20"/>
                <w:szCs w:val="20"/>
              </w:rPr>
              <w:t>I know when to:</w:t>
            </w:r>
          </w:p>
          <w:p w14:paraId="6AB32F48" w14:textId="77777777" w:rsidR="00141FCE" w:rsidRPr="00D82485" w:rsidRDefault="00141FCE" w:rsidP="00B225C8">
            <w:pPr>
              <w:rPr>
                <w:sz w:val="20"/>
                <w:szCs w:val="20"/>
              </w:rPr>
            </w:pPr>
          </w:p>
          <w:p w14:paraId="7729D1D1" w14:textId="77777777" w:rsidR="00141FCE" w:rsidRPr="00D82485" w:rsidRDefault="00141FCE" w:rsidP="00B225C8">
            <w:pPr>
              <w:rPr>
                <w:b/>
                <w:bCs/>
                <w:sz w:val="20"/>
                <w:szCs w:val="20"/>
              </w:rPr>
            </w:pPr>
            <w:r w:rsidRPr="00D82485">
              <w:rPr>
                <w:b/>
                <w:bCs/>
                <w:sz w:val="20"/>
                <w:szCs w:val="20"/>
              </w:rPr>
              <w:t>Chromatography and qualitative analysis</w:t>
            </w:r>
          </w:p>
          <w:p w14:paraId="1A633803" w14:textId="77777777" w:rsidR="00141FCE" w:rsidRPr="00D82485" w:rsidRDefault="00141FCE" w:rsidP="00B225C8">
            <w:pPr>
              <w:rPr>
                <w:sz w:val="20"/>
                <w:szCs w:val="20"/>
              </w:rPr>
            </w:pPr>
            <w:r w:rsidRPr="00D82485">
              <w:rPr>
                <w:sz w:val="20"/>
                <w:szCs w:val="20"/>
              </w:rPr>
              <w:t>Use different qualitative tests to identify different organic functional groups.</w:t>
            </w:r>
          </w:p>
          <w:p w14:paraId="6B6892F2" w14:textId="77777777" w:rsidR="00141FCE" w:rsidRPr="00D82485" w:rsidRDefault="00141FCE" w:rsidP="00B225C8">
            <w:pPr>
              <w:rPr>
                <w:sz w:val="20"/>
                <w:szCs w:val="20"/>
              </w:rPr>
            </w:pPr>
          </w:p>
          <w:p w14:paraId="25DA2F2C" w14:textId="77777777" w:rsidR="00141FCE" w:rsidRPr="00D82485" w:rsidRDefault="00141FCE" w:rsidP="00B225C8">
            <w:pPr>
              <w:rPr>
                <w:b/>
                <w:bCs/>
                <w:sz w:val="20"/>
                <w:szCs w:val="20"/>
              </w:rPr>
            </w:pPr>
            <w:r w:rsidRPr="00D82485">
              <w:rPr>
                <w:b/>
                <w:bCs/>
                <w:sz w:val="20"/>
                <w:szCs w:val="20"/>
              </w:rPr>
              <w:t>Spectroscopy</w:t>
            </w:r>
          </w:p>
          <w:p w14:paraId="3E507C22" w14:textId="77777777" w:rsidR="00141FCE" w:rsidRPr="00DA5875" w:rsidRDefault="00141FCE" w:rsidP="00B225C8">
            <w:pPr>
              <w:rPr>
                <w:sz w:val="20"/>
                <w:szCs w:val="20"/>
              </w:rPr>
            </w:pPr>
            <w:r w:rsidRPr="00D82485">
              <w:rPr>
                <w:sz w:val="20"/>
                <w:szCs w:val="20"/>
              </w:rPr>
              <w:t>Use elemental analysis, mass spectra, IR and NMR to deduce structure of organic compounds and what information each technique can supply</w:t>
            </w:r>
          </w:p>
        </w:tc>
      </w:tr>
      <w:tr w:rsidR="00141FCE" w:rsidRPr="00DA5875" w14:paraId="4CB47268" w14:textId="77777777" w:rsidTr="00B225C8">
        <w:tc>
          <w:tcPr>
            <w:tcW w:w="1560" w:type="dxa"/>
          </w:tcPr>
          <w:p w14:paraId="75A1A239" w14:textId="77777777" w:rsidR="00141FCE" w:rsidRPr="00DA5875" w:rsidRDefault="00141FCE" w:rsidP="00B225C8">
            <w:pPr>
              <w:rPr>
                <w:sz w:val="20"/>
                <w:szCs w:val="20"/>
              </w:rPr>
            </w:pPr>
            <w:r w:rsidRPr="00DA5875">
              <w:rPr>
                <w:sz w:val="20"/>
                <w:szCs w:val="20"/>
              </w:rPr>
              <w:t>Key Questions</w:t>
            </w:r>
          </w:p>
        </w:tc>
        <w:tc>
          <w:tcPr>
            <w:tcW w:w="4677" w:type="dxa"/>
            <w:gridSpan w:val="2"/>
          </w:tcPr>
          <w:p w14:paraId="54D95433" w14:textId="77777777" w:rsidR="00141FCE" w:rsidRDefault="00141FCE" w:rsidP="00B225C8">
            <w:pPr>
              <w:rPr>
                <w:sz w:val="20"/>
                <w:szCs w:val="20"/>
              </w:rPr>
            </w:pPr>
            <w:r>
              <w:rPr>
                <w:sz w:val="20"/>
                <w:szCs w:val="20"/>
              </w:rPr>
              <w:t>Can you explain, using a variety of evidence, why the model of benzene has changed over time?</w:t>
            </w:r>
          </w:p>
          <w:p w14:paraId="30800D28" w14:textId="77777777" w:rsidR="00141FCE" w:rsidRDefault="00141FCE" w:rsidP="00B225C8">
            <w:pPr>
              <w:rPr>
                <w:sz w:val="20"/>
                <w:szCs w:val="20"/>
              </w:rPr>
            </w:pPr>
            <w:r>
              <w:rPr>
                <w:sz w:val="20"/>
                <w:szCs w:val="20"/>
              </w:rPr>
              <w:t>Can you draw, name and identify a range of organic molecules with different functional groups?</w:t>
            </w:r>
          </w:p>
          <w:p w14:paraId="3B858F33" w14:textId="77777777" w:rsidR="00141FCE" w:rsidRPr="00DA5875" w:rsidRDefault="00141FCE" w:rsidP="00B225C8">
            <w:pPr>
              <w:rPr>
                <w:sz w:val="20"/>
                <w:szCs w:val="20"/>
              </w:rPr>
            </w:pPr>
          </w:p>
        </w:tc>
        <w:tc>
          <w:tcPr>
            <w:tcW w:w="4536" w:type="dxa"/>
          </w:tcPr>
          <w:p w14:paraId="0DD35EF0" w14:textId="77777777" w:rsidR="00141FCE" w:rsidRDefault="00141FCE" w:rsidP="00B225C8">
            <w:pPr>
              <w:rPr>
                <w:sz w:val="20"/>
                <w:szCs w:val="20"/>
              </w:rPr>
            </w:pPr>
            <w:r>
              <w:rPr>
                <w:sz w:val="20"/>
                <w:szCs w:val="20"/>
              </w:rPr>
              <w:t>Can you draw, name and identify a range of organic molecules with different functional groups?</w:t>
            </w:r>
          </w:p>
          <w:p w14:paraId="00EDD4A3" w14:textId="77777777" w:rsidR="00141FCE" w:rsidRDefault="00141FCE" w:rsidP="00B225C8">
            <w:pPr>
              <w:rPr>
                <w:sz w:val="20"/>
                <w:szCs w:val="20"/>
              </w:rPr>
            </w:pPr>
            <w:r>
              <w:rPr>
                <w:sz w:val="20"/>
                <w:szCs w:val="20"/>
              </w:rPr>
              <w:t>Can you evaluate the environmental impact of using addition and condensation polymers?</w:t>
            </w:r>
          </w:p>
          <w:p w14:paraId="3F033493" w14:textId="77777777" w:rsidR="00141FCE" w:rsidRPr="00DA5875" w:rsidRDefault="00141FCE" w:rsidP="00B225C8">
            <w:pPr>
              <w:rPr>
                <w:sz w:val="20"/>
                <w:szCs w:val="20"/>
              </w:rPr>
            </w:pPr>
            <w:r>
              <w:rPr>
                <w:sz w:val="20"/>
                <w:szCs w:val="20"/>
              </w:rPr>
              <w:t>Can you plan a series of reactions in an organic synthesis to make a desired product?</w:t>
            </w:r>
          </w:p>
        </w:tc>
        <w:tc>
          <w:tcPr>
            <w:tcW w:w="4253" w:type="dxa"/>
          </w:tcPr>
          <w:p w14:paraId="7904D08E" w14:textId="77777777" w:rsidR="00141FCE" w:rsidRDefault="00141FCE" w:rsidP="00B225C8">
            <w:pPr>
              <w:rPr>
                <w:sz w:val="20"/>
                <w:szCs w:val="20"/>
              </w:rPr>
            </w:pPr>
            <w:r>
              <w:rPr>
                <w:sz w:val="20"/>
                <w:szCs w:val="20"/>
              </w:rPr>
              <w:t>Can you use multiple analysis sources to identify the structure of a given compound?</w:t>
            </w:r>
          </w:p>
          <w:p w14:paraId="48C1C522" w14:textId="77777777" w:rsidR="00141FCE" w:rsidRPr="00DA5875" w:rsidRDefault="00141FCE" w:rsidP="00B225C8">
            <w:pPr>
              <w:rPr>
                <w:sz w:val="20"/>
                <w:szCs w:val="20"/>
              </w:rPr>
            </w:pPr>
          </w:p>
        </w:tc>
      </w:tr>
      <w:tr w:rsidR="00141FCE" w:rsidRPr="00DA5875" w14:paraId="1D03C0A7" w14:textId="77777777" w:rsidTr="00B225C8">
        <w:tc>
          <w:tcPr>
            <w:tcW w:w="1560" w:type="dxa"/>
          </w:tcPr>
          <w:p w14:paraId="4195DD71" w14:textId="77777777" w:rsidR="00141FCE" w:rsidRPr="00DA5875" w:rsidRDefault="00141FCE" w:rsidP="00B225C8">
            <w:pPr>
              <w:rPr>
                <w:sz w:val="20"/>
                <w:szCs w:val="20"/>
              </w:rPr>
            </w:pPr>
            <w:r w:rsidRPr="00DA5875">
              <w:rPr>
                <w:sz w:val="20"/>
                <w:szCs w:val="20"/>
              </w:rPr>
              <w:lastRenderedPageBreak/>
              <w:t>Assessment topics</w:t>
            </w:r>
          </w:p>
        </w:tc>
        <w:tc>
          <w:tcPr>
            <w:tcW w:w="4677" w:type="dxa"/>
            <w:gridSpan w:val="2"/>
          </w:tcPr>
          <w:p w14:paraId="0A2B957B" w14:textId="4135DDC1" w:rsidR="00975BF8" w:rsidRDefault="00975BF8" w:rsidP="00B225C8">
            <w:pPr>
              <w:rPr>
                <w:sz w:val="20"/>
                <w:szCs w:val="20"/>
              </w:rPr>
            </w:pPr>
            <w:r>
              <w:rPr>
                <w:sz w:val="20"/>
                <w:szCs w:val="20"/>
              </w:rPr>
              <w:t>6.1 midpoint test</w:t>
            </w:r>
          </w:p>
          <w:p w14:paraId="2D5D13D7" w14:textId="592C0E40" w:rsidR="00141FCE" w:rsidRDefault="00141FCE" w:rsidP="00B225C8">
            <w:pPr>
              <w:rPr>
                <w:sz w:val="20"/>
                <w:szCs w:val="20"/>
              </w:rPr>
            </w:pPr>
            <w:r>
              <w:rPr>
                <w:sz w:val="20"/>
                <w:szCs w:val="20"/>
              </w:rPr>
              <w:t xml:space="preserve">6.1 End of topic test </w:t>
            </w:r>
          </w:p>
          <w:p w14:paraId="66CEE623" w14:textId="77777777" w:rsidR="00141FCE" w:rsidRDefault="00141FCE" w:rsidP="00B225C8">
            <w:pPr>
              <w:rPr>
                <w:sz w:val="20"/>
                <w:szCs w:val="20"/>
              </w:rPr>
            </w:pPr>
            <w:r>
              <w:rPr>
                <w:sz w:val="20"/>
                <w:szCs w:val="20"/>
              </w:rPr>
              <w:t>6.1 is also assessed in the Spring term PPE</w:t>
            </w:r>
          </w:p>
          <w:p w14:paraId="2A5FAE0C" w14:textId="6B63D4C5" w:rsidR="00141FCE" w:rsidRPr="00DA5875" w:rsidRDefault="00141FCE" w:rsidP="00B225C8">
            <w:pPr>
              <w:rPr>
                <w:sz w:val="20"/>
                <w:szCs w:val="20"/>
              </w:rPr>
            </w:pPr>
          </w:p>
        </w:tc>
        <w:tc>
          <w:tcPr>
            <w:tcW w:w="4536" w:type="dxa"/>
          </w:tcPr>
          <w:p w14:paraId="33A4DA54" w14:textId="261C86DB" w:rsidR="00141FCE" w:rsidRPr="00DA5875" w:rsidRDefault="00141FCE" w:rsidP="00B225C8">
            <w:pPr>
              <w:rPr>
                <w:sz w:val="20"/>
                <w:szCs w:val="20"/>
              </w:rPr>
            </w:pPr>
            <w:r>
              <w:rPr>
                <w:sz w:val="20"/>
                <w:szCs w:val="20"/>
              </w:rPr>
              <w:t xml:space="preserve">6.2 and 6.3 </w:t>
            </w:r>
            <w:r w:rsidR="00417929">
              <w:rPr>
                <w:sz w:val="20"/>
                <w:szCs w:val="20"/>
              </w:rPr>
              <w:t>C</w:t>
            </w:r>
            <w:r>
              <w:rPr>
                <w:sz w:val="20"/>
                <w:szCs w:val="20"/>
              </w:rPr>
              <w:t xml:space="preserve">ombined </w:t>
            </w:r>
            <w:r w:rsidR="00A0495D">
              <w:rPr>
                <w:sz w:val="20"/>
                <w:szCs w:val="20"/>
              </w:rPr>
              <w:t>e</w:t>
            </w:r>
            <w:r>
              <w:rPr>
                <w:sz w:val="20"/>
                <w:szCs w:val="20"/>
              </w:rPr>
              <w:t>nd of topic test</w:t>
            </w:r>
          </w:p>
        </w:tc>
        <w:tc>
          <w:tcPr>
            <w:tcW w:w="4253" w:type="dxa"/>
          </w:tcPr>
          <w:p w14:paraId="5658856E" w14:textId="331B8142" w:rsidR="00141FCE" w:rsidRPr="00DA5875" w:rsidRDefault="00141FCE" w:rsidP="00B225C8">
            <w:pPr>
              <w:rPr>
                <w:sz w:val="20"/>
                <w:szCs w:val="20"/>
              </w:rPr>
            </w:pPr>
            <w:r>
              <w:rPr>
                <w:sz w:val="20"/>
                <w:szCs w:val="20"/>
              </w:rPr>
              <w:t xml:space="preserve">6.2 and 6.3 </w:t>
            </w:r>
            <w:r w:rsidR="00417929">
              <w:rPr>
                <w:sz w:val="20"/>
                <w:szCs w:val="20"/>
              </w:rPr>
              <w:t>C</w:t>
            </w:r>
            <w:r>
              <w:rPr>
                <w:sz w:val="20"/>
                <w:szCs w:val="20"/>
              </w:rPr>
              <w:t xml:space="preserve">ombined </w:t>
            </w:r>
            <w:r w:rsidR="00A0495D">
              <w:rPr>
                <w:sz w:val="20"/>
                <w:szCs w:val="20"/>
              </w:rPr>
              <w:t>e</w:t>
            </w:r>
            <w:r>
              <w:rPr>
                <w:sz w:val="20"/>
                <w:szCs w:val="20"/>
              </w:rPr>
              <w:t>nd of topic test</w:t>
            </w:r>
          </w:p>
        </w:tc>
      </w:tr>
      <w:tr w:rsidR="00141FCE" w:rsidRPr="00DA5875" w14:paraId="40B60ECA" w14:textId="77777777" w:rsidTr="00B225C8">
        <w:trPr>
          <w:trHeight w:val="825"/>
        </w:trPr>
        <w:tc>
          <w:tcPr>
            <w:tcW w:w="1560" w:type="dxa"/>
          </w:tcPr>
          <w:p w14:paraId="34028B87" w14:textId="77777777" w:rsidR="00141FCE" w:rsidRPr="00DA5875" w:rsidRDefault="00141FCE" w:rsidP="00B225C8">
            <w:pPr>
              <w:rPr>
                <w:sz w:val="20"/>
                <w:szCs w:val="20"/>
              </w:rPr>
            </w:pPr>
            <w:r w:rsidRPr="00DA5875">
              <w:rPr>
                <w:sz w:val="20"/>
                <w:szCs w:val="20"/>
              </w:rPr>
              <w:t>Cross curricular links/Character Education</w:t>
            </w:r>
          </w:p>
        </w:tc>
        <w:tc>
          <w:tcPr>
            <w:tcW w:w="4677" w:type="dxa"/>
            <w:gridSpan w:val="2"/>
          </w:tcPr>
          <w:p w14:paraId="60AF911C" w14:textId="68EF6A63" w:rsidR="00141FCE" w:rsidRDefault="00141FCE" w:rsidP="00B225C8">
            <w:pPr>
              <w:rPr>
                <w:sz w:val="20"/>
                <w:szCs w:val="20"/>
              </w:rPr>
            </w:pPr>
            <w:r>
              <w:rPr>
                <w:sz w:val="20"/>
                <w:szCs w:val="20"/>
              </w:rPr>
              <w:t xml:space="preserve">Links: A Level Biology: </w:t>
            </w:r>
            <w:r w:rsidR="00A0495D">
              <w:rPr>
                <w:sz w:val="20"/>
                <w:szCs w:val="20"/>
              </w:rPr>
              <w:t>a</w:t>
            </w:r>
            <w:r>
              <w:rPr>
                <w:sz w:val="20"/>
                <w:szCs w:val="20"/>
              </w:rPr>
              <w:t xml:space="preserve">mino acids and </w:t>
            </w:r>
            <w:r w:rsidR="00417929">
              <w:rPr>
                <w:sz w:val="20"/>
                <w:szCs w:val="20"/>
              </w:rPr>
              <w:t>p</w:t>
            </w:r>
            <w:r>
              <w:rPr>
                <w:sz w:val="20"/>
                <w:szCs w:val="20"/>
              </w:rPr>
              <w:t>olymers</w:t>
            </w:r>
          </w:p>
          <w:p w14:paraId="4A5EBB8F" w14:textId="144C8E56" w:rsidR="00141FCE" w:rsidRDefault="00141FCE" w:rsidP="00B225C8">
            <w:pPr>
              <w:rPr>
                <w:sz w:val="20"/>
                <w:szCs w:val="20"/>
              </w:rPr>
            </w:pPr>
            <w:r>
              <w:rPr>
                <w:sz w:val="20"/>
                <w:szCs w:val="20"/>
              </w:rPr>
              <w:t>Basic Maths skills – substituting numbers into formulae to calculate quantities, ratios, Interpret</w:t>
            </w:r>
            <w:r w:rsidR="00A0495D">
              <w:rPr>
                <w:sz w:val="20"/>
                <w:szCs w:val="20"/>
              </w:rPr>
              <w:t xml:space="preserve">ing </w:t>
            </w:r>
            <w:r>
              <w:rPr>
                <w:sz w:val="20"/>
                <w:szCs w:val="20"/>
              </w:rPr>
              <w:t>graphical data</w:t>
            </w:r>
          </w:p>
          <w:p w14:paraId="2F4E355E" w14:textId="77777777" w:rsidR="00141FCE" w:rsidRPr="00DA5875" w:rsidRDefault="00141FCE" w:rsidP="00B225C8">
            <w:pPr>
              <w:rPr>
                <w:sz w:val="20"/>
                <w:szCs w:val="20"/>
              </w:rPr>
            </w:pPr>
          </w:p>
        </w:tc>
        <w:tc>
          <w:tcPr>
            <w:tcW w:w="4536" w:type="dxa"/>
          </w:tcPr>
          <w:p w14:paraId="66621783" w14:textId="77777777" w:rsidR="00141FCE" w:rsidRDefault="00141FCE" w:rsidP="00B225C8">
            <w:pPr>
              <w:rPr>
                <w:sz w:val="20"/>
                <w:szCs w:val="20"/>
              </w:rPr>
            </w:pPr>
            <w:r>
              <w:rPr>
                <w:sz w:val="20"/>
                <w:szCs w:val="20"/>
              </w:rPr>
              <w:t xml:space="preserve">Links: </w:t>
            </w:r>
          </w:p>
          <w:p w14:paraId="5C2CD78D" w14:textId="77777777" w:rsidR="00141FCE" w:rsidRPr="00DA5875" w:rsidRDefault="00141FCE" w:rsidP="00B225C8">
            <w:pPr>
              <w:rPr>
                <w:sz w:val="20"/>
                <w:szCs w:val="20"/>
              </w:rPr>
            </w:pPr>
            <w:r>
              <w:rPr>
                <w:sz w:val="20"/>
                <w:szCs w:val="20"/>
              </w:rPr>
              <w:t>Maths – 3D structures</w:t>
            </w:r>
          </w:p>
        </w:tc>
        <w:tc>
          <w:tcPr>
            <w:tcW w:w="4253" w:type="dxa"/>
          </w:tcPr>
          <w:p w14:paraId="3F5629B1" w14:textId="77777777" w:rsidR="00141FCE" w:rsidRDefault="00141FCE" w:rsidP="00B225C8">
            <w:pPr>
              <w:rPr>
                <w:sz w:val="20"/>
                <w:szCs w:val="20"/>
              </w:rPr>
            </w:pPr>
            <w:r>
              <w:rPr>
                <w:sz w:val="20"/>
                <w:szCs w:val="20"/>
              </w:rPr>
              <w:t xml:space="preserve">Links: </w:t>
            </w:r>
          </w:p>
          <w:p w14:paraId="678A5399" w14:textId="77777777" w:rsidR="00141FCE" w:rsidRPr="00DA5875" w:rsidRDefault="00141FCE" w:rsidP="00B225C8">
            <w:pPr>
              <w:rPr>
                <w:sz w:val="20"/>
                <w:szCs w:val="20"/>
              </w:rPr>
            </w:pPr>
            <w:r>
              <w:rPr>
                <w:sz w:val="20"/>
                <w:szCs w:val="20"/>
              </w:rPr>
              <w:t>Maths – 3D structures, problem solving</w:t>
            </w:r>
          </w:p>
        </w:tc>
      </w:tr>
    </w:tbl>
    <w:p w14:paraId="1C44BA6D" w14:textId="77777777" w:rsidR="006300C4" w:rsidRDefault="006300C4"/>
    <w:sectPr w:rsidR="006300C4" w:rsidSect="00F072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B814FD"/>
    <w:multiLevelType w:val="hybridMultilevel"/>
    <w:tmpl w:val="5CFA7F24"/>
    <w:lvl w:ilvl="0" w:tplc="09F2EA9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769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8A"/>
    <w:rsid w:val="000104F2"/>
    <w:rsid w:val="00011455"/>
    <w:rsid w:val="000316A8"/>
    <w:rsid w:val="00034CC8"/>
    <w:rsid w:val="00090FA5"/>
    <w:rsid w:val="00092D06"/>
    <w:rsid w:val="000B2480"/>
    <w:rsid w:val="000E6BA8"/>
    <w:rsid w:val="001227F1"/>
    <w:rsid w:val="00141FCE"/>
    <w:rsid w:val="001441C1"/>
    <w:rsid w:val="001665BC"/>
    <w:rsid w:val="00175178"/>
    <w:rsid w:val="0017608C"/>
    <w:rsid w:val="00186710"/>
    <w:rsid w:val="001F6F25"/>
    <w:rsid w:val="0020600B"/>
    <w:rsid w:val="00267721"/>
    <w:rsid w:val="00272B45"/>
    <w:rsid w:val="002A4C9F"/>
    <w:rsid w:val="002C36CD"/>
    <w:rsid w:val="002C7700"/>
    <w:rsid w:val="002D3B63"/>
    <w:rsid w:val="002E1DDF"/>
    <w:rsid w:val="00302F90"/>
    <w:rsid w:val="003068DD"/>
    <w:rsid w:val="00312329"/>
    <w:rsid w:val="00320FCE"/>
    <w:rsid w:val="00331710"/>
    <w:rsid w:val="00381EAB"/>
    <w:rsid w:val="00385C1C"/>
    <w:rsid w:val="00386AC2"/>
    <w:rsid w:val="003941FA"/>
    <w:rsid w:val="00397D47"/>
    <w:rsid w:val="003C3F9A"/>
    <w:rsid w:val="003D734B"/>
    <w:rsid w:val="0040770A"/>
    <w:rsid w:val="00416AD1"/>
    <w:rsid w:val="00417929"/>
    <w:rsid w:val="00472C4C"/>
    <w:rsid w:val="00476D9B"/>
    <w:rsid w:val="004D7547"/>
    <w:rsid w:val="004E258E"/>
    <w:rsid w:val="004E5304"/>
    <w:rsid w:val="00521763"/>
    <w:rsid w:val="00525A0C"/>
    <w:rsid w:val="0056600B"/>
    <w:rsid w:val="00574A03"/>
    <w:rsid w:val="005946B4"/>
    <w:rsid w:val="005A24EF"/>
    <w:rsid w:val="005E15CE"/>
    <w:rsid w:val="00605E88"/>
    <w:rsid w:val="006300C4"/>
    <w:rsid w:val="00636247"/>
    <w:rsid w:val="0063721E"/>
    <w:rsid w:val="0066124C"/>
    <w:rsid w:val="00677B8A"/>
    <w:rsid w:val="006811D5"/>
    <w:rsid w:val="006847C5"/>
    <w:rsid w:val="006A01BB"/>
    <w:rsid w:val="006B24A5"/>
    <w:rsid w:val="006B5D17"/>
    <w:rsid w:val="006C6E81"/>
    <w:rsid w:val="006E48BA"/>
    <w:rsid w:val="006F436D"/>
    <w:rsid w:val="00710D18"/>
    <w:rsid w:val="00712E23"/>
    <w:rsid w:val="00747642"/>
    <w:rsid w:val="00752711"/>
    <w:rsid w:val="00763C86"/>
    <w:rsid w:val="00765E3C"/>
    <w:rsid w:val="00783042"/>
    <w:rsid w:val="007A61E1"/>
    <w:rsid w:val="007B22D2"/>
    <w:rsid w:val="007B6BE1"/>
    <w:rsid w:val="007D71AE"/>
    <w:rsid w:val="007E2ABC"/>
    <w:rsid w:val="007F468A"/>
    <w:rsid w:val="00803D27"/>
    <w:rsid w:val="008136A3"/>
    <w:rsid w:val="008244CD"/>
    <w:rsid w:val="00842266"/>
    <w:rsid w:val="008457D8"/>
    <w:rsid w:val="00861720"/>
    <w:rsid w:val="00871D38"/>
    <w:rsid w:val="00880EEC"/>
    <w:rsid w:val="008930EB"/>
    <w:rsid w:val="008C68B5"/>
    <w:rsid w:val="008E1B10"/>
    <w:rsid w:val="00901AE5"/>
    <w:rsid w:val="009072BB"/>
    <w:rsid w:val="00933C83"/>
    <w:rsid w:val="00946788"/>
    <w:rsid w:val="00963536"/>
    <w:rsid w:val="0096515E"/>
    <w:rsid w:val="00975BF8"/>
    <w:rsid w:val="00981052"/>
    <w:rsid w:val="009D6AA5"/>
    <w:rsid w:val="009D7AE9"/>
    <w:rsid w:val="009E5FC2"/>
    <w:rsid w:val="009F695D"/>
    <w:rsid w:val="00A0495D"/>
    <w:rsid w:val="00A1117A"/>
    <w:rsid w:val="00A25874"/>
    <w:rsid w:val="00A3740F"/>
    <w:rsid w:val="00A40A4B"/>
    <w:rsid w:val="00A42EC4"/>
    <w:rsid w:val="00A64EAB"/>
    <w:rsid w:val="00A66A8F"/>
    <w:rsid w:val="00A721EF"/>
    <w:rsid w:val="00A83C28"/>
    <w:rsid w:val="00A86D36"/>
    <w:rsid w:val="00AE7CDA"/>
    <w:rsid w:val="00AF4B59"/>
    <w:rsid w:val="00B02602"/>
    <w:rsid w:val="00B10022"/>
    <w:rsid w:val="00B212AB"/>
    <w:rsid w:val="00B25ED6"/>
    <w:rsid w:val="00B82611"/>
    <w:rsid w:val="00B93101"/>
    <w:rsid w:val="00BA4F5E"/>
    <w:rsid w:val="00BB7402"/>
    <w:rsid w:val="00BE23EF"/>
    <w:rsid w:val="00BE7F47"/>
    <w:rsid w:val="00BF01D7"/>
    <w:rsid w:val="00C15AD2"/>
    <w:rsid w:val="00CD1332"/>
    <w:rsid w:val="00CF7B05"/>
    <w:rsid w:val="00D43CC1"/>
    <w:rsid w:val="00D60A09"/>
    <w:rsid w:val="00D67774"/>
    <w:rsid w:val="00D82485"/>
    <w:rsid w:val="00D92CC1"/>
    <w:rsid w:val="00D95A26"/>
    <w:rsid w:val="00DB3D54"/>
    <w:rsid w:val="00DC1300"/>
    <w:rsid w:val="00DC5BFC"/>
    <w:rsid w:val="00DE0CAE"/>
    <w:rsid w:val="00DE212E"/>
    <w:rsid w:val="00E01884"/>
    <w:rsid w:val="00E62278"/>
    <w:rsid w:val="00E83B60"/>
    <w:rsid w:val="00EC22F2"/>
    <w:rsid w:val="00EE4B7C"/>
    <w:rsid w:val="00F00E91"/>
    <w:rsid w:val="00F07261"/>
    <w:rsid w:val="00F20B2B"/>
    <w:rsid w:val="00F45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810E"/>
  <w15:chartTrackingRefBased/>
  <w15:docId w15:val="{A52611E9-F52F-4BC5-BA0E-749D66E4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0">
    <w:name w:val="A10"/>
    <w:uiPriority w:val="99"/>
    <w:rsid w:val="002A4C9F"/>
    <w:rPr>
      <w:color w:val="000000"/>
      <w:sz w:val="16"/>
      <w:szCs w:val="16"/>
    </w:rPr>
  </w:style>
  <w:style w:type="paragraph" w:styleId="ListParagraph">
    <w:name w:val="List Paragraph"/>
    <w:basedOn w:val="Normal"/>
    <w:uiPriority w:val="34"/>
    <w:qFormat/>
    <w:rsid w:val="009072BB"/>
    <w:pPr>
      <w:spacing w:after="200" w:line="276" w:lineRule="auto"/>
      <w:ind w:left="720"/>
      <w:contextualSpacing/>
    </w:pPr>
    <w:rPr>
      <w:rFonts w:eastAsiaTheme="minorEastAsia"/>
      <w:lang w:eastAsia="en-GB"/>
    </w:rPr>
  </w:style>
  <w:style w:type="character" w:customStyle="1" w:styleId="A9">
    <w:name w:val="A9"/>
    <w:uiPriority w:val="99"/>
    <w:rsid w:val="009072BB"/>
    <w:rPr>
      <w:color w:val="000000"/>
      <w:sz w:val="16"/>
      <w:szCs w:val="16"/>
    </w:rPr>
  </w:style>
  <w:style w:type="character" w:customStyle="1" w:styleId="A1">
    <w:name w:val="A1"/>
    <w:uiPriority w:val="99"/>
    <w:rsid w:val="009072BB"/>
    <w:rPr>
      <w:rFonts w:ascii="Times New Roman" w:hAnsi="Times New Roman" w:cs="Times New Roman"/>
      <w:color w:val="000000"/>
    </w:rPr>
  </w:style>
  <w:style w:type="paragraph" w:customStyle="1" w:styleId="Pa6">
    <w:name w:val="Pa6"/>
    <w:basedOn w:val="Normal"/>
    <w:next w:val="Normal"/>
    <w:uiPriority w:val="99"/>
    <w:rsid w:val="009072BB"/>
    <w:pPr>
      <w:autoSpaceDE w:val="0"/>
      <w:autoSpaceDN w:val="0"/>
      <w:adjustRightInd w:val="0"/>
      <w:spacing w:after="0" w:line="221" w:lineRule="atLeast"/>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810F316DB5CE42B9579207FFCF4BBA" ma:contentTypeVersion="19" ma:contentTypeDescription="Create a new document." ma:contentTypeScope="" ma:versionID="1bbcb93b02296a95647336628e1ca0f6">
  <xsd:schema xmlns:xsd="http://www.w3.org/2001/XMLSchema" xmlns:xs="http://www.w3.org/2001/XMLSchema" xmlns:p="http://schemas.microsoft.com/office/2006/metadata/properties" xmlns:ns2="b81a60bc-b35f-48ed-84fd-f9f78dda4307" xmlns:ns3="67f7de57-2ab6-4b76-812a-591af4c4e3c2" targetNamespace="http://schemas.microsoft.com/office/2006/metadata/properties" ma:root="true" ma:fieldsID="9bc76f50d54c7b35b0c4b309aa959bea" ns2:_="" ns3:_="">
    <xsd:import namespace="b81a60bc-b35f-48ed-84fd-f9f78dda4307"/>
    <xsd:import namespace="67f7de57-2ab6-4b76-812a-591af4c4e3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a60bc-b35f-48ed-84fd-f9f78dda43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fa48bd51-c54a-4750-8e84-57c57a3a4926}" ma:internalName="TaxCatchAll" ma:showField="CatchAllData" ma:web="b81a60bc-b35f-48ed-84fd-f9f78dda43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f7de57-2ab6-4b76-812a-591af4c4e3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8abe2f-cb3b-44bc-9770-393d4cec3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81a60bc-b35f-48ed-84fd-f9f78dda4307" xsi:nil="true"/>
    <lcf76f155ced4ddcb4097134ff3c332f xmlns="67f7de57-2ab6-4b76-812a-591af4c4e3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8F5997-1F34-4365-A467-112DED1B7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a60bc-b35f-48ed-84fd-f9f78dda4307"/>
    <ds:schemaRef ds:uri="67f7de57-2ab6-4b76-812a-591af4c4e3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EBD042-9625-403E-A3B8-342C0C8B0E4D}">
  <ds:schemaRefs>
    <ds:schemaRef ds:uri="http://schemas.microsoft.com/sharepoint/v3/contenttype/forms"/>
  </ds:schemaRefs>
</ds:datastoreItem>
</file>

<file path=customXml/itemProps3.xml><?xml version="1.0" encoding="utf-8"?>
<ds:datastoreItem xmlns:ds="http://schemas.openxmlformats.org/officeDocument/2006/customXml" ds:itemID="{160A5AF5-F58D-4241-89D1-251ABC358922}">
  <ds:schemaRefs>
    <ds:schemaRef ds:uri="http://schemas.microsoft.com/office/2006/metadata/properties"/>
    <ds:schemaRef ds:uri="http://schemas.microsoft.com/office/infopath/2007/PartnerControls"/>
    <ds:schemaRef ds:uri="b81a60bc-b35f-48ed-84fd-f9f78dda4307"/>
    <ds:schemaRef ds:uri="67f7de57-2ab6-4b76-812a-591af4c4e3c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6224</Words>
  <Characters>35479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Derren Gray</dc:creator>
  <cp:keywords/>
  <dc:description/>
  <cp:lastModifiedBy>Meghan Price</cp:lastModifiedBy>
  <cp:revision>2</cp:revision>
  <cp:lastPrinted>2022-02-09T17:36:00Z</cp:lastPrinted>
  <dcterms:created xsi:type="dcterms:W3CDTF">2026-09-28T10:29:00Z</dcterms:created>
  <dcterms:modified xsi:type="dcterms:W3CDTF">2026-09-28T10:29:00Z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0x010100C1810F316DB5CE42B9579207FFCF4BBA</vt:lpwstr>
  </property>
  <property fmtid="{D5CDD505-2E9C-101B-9397-08002B2CF9AE}" pid="3" name="Order">
    <vt:r8>2000</vt:r8>
  </property>
</Properties>
</file>