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2AA96" w14:textId="5026D83F" w:rsidR="005A24EF" w:rsidRPr="006B465F" w:rsidRDefault="007F468A" w:rsidP="007F468A">
      <w:pPr>
        <w:jc w:val="center"/>
        <w:rPr>
          <w:rFonts w:cstheme="minorHAnsi"/>
          <w:sz w:val="16"/>
          <w:szCs w:val="16"/>
        </w:rPr>
      </w:pPr>
      <w:r w:rsidRPr="006B465F">
        <w:rPr>
          <w:rFonts w:cstheme="minorHAnsi"/>
          <w:b/>
          <w:bCs/>
          <w:sz w:val="16"/>
          <w:szCs w:val="16"/>
        </w:rPr>
        <w:t xml:space="preserve">Curriculum Map: </w:t>
      </w:r>
      <w:r w:rsidR="00D21257" w:rsidRPr="006B465F">
        <w:rPr>
          <w:rFonts w:cstheme="minorHAnsi"/>
          <w:b/>
          <w:bCs/>
          <w:sz w:val="16"/>
          <w:szCs w:val="16"/>
        </w:rPr>
        <w:t xml:space="preserve">Geography Year </w:t>
      </w:r>
      <w:r w:rsidR="00D543FF">
        <w:rPr>
          <w:rFonts w:cstheme="minorHAnsi"/>
          <w:b/>
          <w:bCs/>
          <w:sz w:val="16"/>
          <w:szCs w:val="16"/>
        </w:rPr>
        <w:t>12</w:t>
      </w:r>
    </w:p>
    <w:tbl>
      <w:tblPr>
        <w:tblStyle w:val="TableGrid"/>
        <w:tblW w:w="15310" w:type="dxa"/>
        <w:tblInd w:w="-5" w:type="dxa"/>
        <w:tblLook w:val="04A0" w:firstRow="1" w:lastRow="0" w:firstColumn="1" w:lastColumn="0" w:noHBand="0" w:noVBand="1"/>
      </w:tblPr>
      <w:tblGrid>
        <w:gridCol w:w="1702"/>
        <w:gridCol w:w="3402"/>
        <w:gridCol w:w="3402"/>
        <w:gridCol w:w="3402"/>
        <w:gridCol w:w="3402"/>
      </w:tblGrid>
      <w:tr w:rsidR="004D740C" w:rsidRPr="006B465F" w14:paraId="50509900" w14:textId="77777777" w:rsidTr="008F2284">
        <w:tc>
          <w:tcPr>
            <w:tcW w:w="1702" w:type="dxa"/>
          </w:tcPr>
          <w:p w14:paraId="692E3890" w14:textId="77777777" w:rsidR="004D740C" w:rsidRPr="006B465F" w:rsidRDefault="004D740C" w:rsidP="007F468A">
            <w:pPr>
              <w:rPr>
                <w:rFonts w:cstheme="minorHAnsi"/>
                <w:b/>
                <w:bCs/>
                <w:sz w:val="16"/>
                <w:szCs w:val="16"/>
              </w:rPr>
            </w:pPr>
          </w:p>
        </w:tc>
        <w:tc>
          <w:tcPr>
            <w:tcW w:w="3402" w:type="dxa"/>
            <w:vAlign w:val="center"/>
          </w:tcPr>
          <w:p w14:paraId="2D3CD8A9" w14:textId="42EFAFD7" w:rsidR="004D740C" w:rsidRPr="006B465F" w:rsidRDefault="008F2284" w:rsidP="008F2284">
            <w:pPr>
              <w:jc w:val="center"/>
              <w:rPr>
                <w:rFonts w:cstheme="minorHAnsi"/>
                <w:b/>
                <w:sz w:val="16"/>
                <w:szCs w:val="16"/>
              </w:rPr>
            </w:pPr>
            <w:r>
              <w:rPr>
                <w:rFonts w:cstheme="minorHAnsi"/>
                <w:b/>
                <w:sz w:val="16"/>
                <w:szCs w:val="16"/>
              </w:rPr>
              <w:t>Water and Carbon Cycles</w:t>
            </w:r>
          </w:p>
        </w:tc>
        <w:tc>
          <w:tcPr>
            <w:tcW w:w="3402" w:type="dxa"/>
            <w:vAlign w:val="center"/>
          </w:tcPr>
          <w:p w14:paraId="0F586EAB" w14:textId="4B3A5EB3" w:rsidR="004D740C" w:rsidRPr="006B465F" w:rsidRDefault="008F2284" w:rsidP="008F2284">
            <w:pPr>
              <w:jc w:val="center"/>
              <w:rPr>
                <w:rFonts w:cstheme="minorHAnsi"/>
                <w:b/>
                <w:bCs/>
                <w:sz w:val="16"/>
                <w:szCs w:val="16"/>
              </w:rPr>
            </w:pPr>
            <w:r>
              <w:rPr>
                <w:rFonts w:cstheme="minorHAnsi"/>
                <w:b/>
                <w:bCs/>
                <w:sz w:val="16"/>
                <w:szCs w:val="16"/>
              </w:rPr>
              <w:t>Global Systems and Governance</w:t>
            </w:r>
          </w:p>
        </w:tc>
        <w:tc>
          <w:tcPr>
            <w:tcW w:w="3402" w:type="dxa"/>
            <w:vAlign w:val="center"/>
          </w:tcPr>
          <w:p w14:paraId="38E0177D" w14:textId="67F964A8" w:rsidR="004D740C" w:rsidRPr="006B465F" w:rsidRDefault="008F2284" w:rsidP="008F2284">
            <w:pPr>
              <w:jc w:val="center"/>
              <w:rPr>
                <w:rFonts w:cstheme="minorHAnsi"/>
                <w:b/>
                <w:bCs/>
                <w:sz w:val="16"/>
                <w:szCs w:val="16"/>
              </w:rPr>
            </w:pPr>
            <w:r>
              <w:rPr>
                <w:rFonts w:cstheme="minorHAnsi"/>
                <w:b/>
                <w:bCs/>
                <w:sz w:val="16"/>
                <w:szCs w:val="16"/>
              </w:rPr>
              <w:t>Coastal Systems and Landscapes</w:t>
            </w:r>
          </w:p>
        </w:tc>
        <w:tc>
          <w:tcPr>
            <w:tcW w:w="3402" w:type="dxa"/>
            <w:vAlign w:val="center"/>
          </w:tcPr>
          <w:p w14:paraId="683B91AD" w14:textId="19F75E7C" w:rsidR="004D740C" w:rsidRPr="006B465F" w:rsidRDefault="008F2284" w:rsidP="008F2284">
            <w:pPr>
              <w:jc w:val="center"/>
              <w:rPr>
                <w:rFonts w:cstheme="minorHAnsi"/>
                <w:b/>
                <w:bCs/>
                <w:sz w:val="16"/>
                <w:szCs w:val="16"/>
              </w:rPr>
            </w:pPr>
            <w:r>
              <w:rPr>
                <w:rFonts w:cstheme="minorHAnsi"/>
                <w:b/>
                <w:bCs/>
                <w:sz w:val="16"/>
                <w:szCs w:val="16"/>
              </w:rPr>
              <w:t>Changing Places</w:t>
            </w:r>
          </w:p>
        </w:tc>
      </w:tr>
      <w:tr w:rsidR="005941F2" w:rsidRPr="006B465F" w14:paraId="50BB5E9F" w14:textId="77777777" w:rsidTr="00D543FF">
        <w:tc>
          <w:tcPr>
            <w:tcW w:w="1702" w:type="dxa"/>
          </w:tcPr>
          <w:p w14:paraId="60CA94E3" w14:textId="77777777" w:rsidR="005941F2" w:rsidRPr="006B465F" w:rsidRDefault="005941F2" w:rsidP="005941F2">
            <w:pPr>
              <w:rPr>
                <w:rFonts w:cstheme="minorHAnsi"/>
                <w:b/>
                <w:bCs/>
                <w:sz w:val="16"/>
                <w:szCs w:val="16"/>
              </w:rPr>
            </w:pPr>
            <w:r w:rsidRPr="006B465F">
              <w:rPr>
                <w:rFonts w:cstheme="minorHAnsi"/>
                <w:b/>
                <w:bCs/>
                <w:sz w:val="16"/>
                <w:szCs w:val="16"/>
              </w:rPr>
              <w:t>Content</w:t>
            </w:r>
          </w:p>
          <w:p w14:paraId="1E36660C" w14:textId="6973E146" w:rsidR="005941F2" w:rsidRPr="006B465F" w:rsidRDefault="005941F2" w:rsidP="005941F2">
            <w:pPr>
              <w:rPr>
                <w:rFonts w:cstheme="minorHAnsi"/>
                <w:sz w:val="16"/>
                <w:szCs w:val="16"/>
              </w:rPr>
            </w:pPr>
            <w:r w:rsidRPr="006B465F">
              <w:rPr>
                <w:rFonts w:cstheme="minorHAnsi"/>
                <w:sz w:val="16"/>
                <w:szCs w:val="16"/>
              </w:rPr>
              <w:t>Declarative knowledge</w:t>
            </w:r>
          </w:p>
          <w:p w14:paraId="3F0A7835" w14:textId="0DB6F38E" w:rsidR="005941F2" w:rsidRPr="006B465F" w:rsidRDefault="005941F2" w:rsidP="005941F2">
            <w:pPr>
              <w:rPr>
                <w:rFonts w:cstheme="minorHAnsi"/>
                <w:sz w:val="16"/>
                <w:szCs w:val="16"/>
              </w:rPr>
            </w:pPr>
            <w:r w:rsidRPr="006B465F">
              <w:rPr>
                <w:rFonts w:cstheme="minorHAnsi"/>
                <w:sz w:val="16"/>
                <w:szCs w:val="16"/>
              </w:rPr>
              <w:t>‘I Know’</w:t>
            </w:r>
          </w:p>
        </w:tc>
        <w:tc>
          <w:tcPr>
            <w:tcW w:w="3402" w:type="dxa"/>
          </w:tcPr>
          <w:p w14:paraId="5387353B" w14:textId="2E3DE764"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What a system is</w:t>
            </w:r>
          </w:p>
          <w:p w14:paraId="17E2BAA7" w14:textId="51022CD2"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What dynamic equilibrium means</w:t>
            </w:r>
          </w:p>
          <w:p w14:paraId="516B1A35" w14:textId="5C2C657A"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What positive and negative feedback are</w:t>
            </w:r>
          </w:p>
          <w:p w14:paraId="7EC7BA43" w14:textId="70DA38C2"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 xml:space="preserve">The global distribution and size of major stores of water </w:t>
            </w:r>
          </w:p>
          <w:p w14:paraId="4F41956C" w14:textId="588A67DE"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The processes driving change in the magnitude of water stores over time and space</w:t>
            </w:r>
          </w:p>
          <w:p w14:paraId="1AC384BE" w14:textId="557D1CC8"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What a drainage basin is</w:t>
            </w:r>
          </w:p>
          <w:p w14:paraId="220E3E75" w14:textId="3D89C84D"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The concept of water balance</w:t>
            </w:r>
          </w:p>
          <w:p w14:paraId="177EC966" w14:textId="61F2F232"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What a flood hydrograph</w:t>
            </w:r>
            <w:r w:rsidR="00C2035B">
              <w:rPr>
                <w:rFonts w:eastAsia="Times New Roman" w:cstheme="minorHAnsi"/>
                <w:sz w:val="16"/>
                <w:szCs w:val="16"/>
                <w:lang w:eastAsia="en-GB"/>
              </w:rPr>
              <w:t xml:space="preserve"> </w:t>
            </w:r>
            <w:r w:rsidRPr="001234F9">
              <w:rPr>
                <w:rFonts w:eastAsia="Times New Roman" w:cstheme="minorHAnsi"/>
                <w:sz w:val="16"/>
                <w:szCs w:val="16"/>
                <w:lang w:eastAsia="en-GB"/>
              </w:rPr>
              <w:t>shows</w:t>
            </w:r>
          </w:p>
          <w:p w14:paraId="76011F0D" w14:textId="1BF0CA09"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 xml:space="preserve">How the water cycle changes over time </w:t>
            </w:r>
          </w:p>
          <w:p w14:paraId="3F972194" w14:textId="1F6D4200" w:rsidR="001234F9" w:rsidRPr="001234F9" w:rsidRDefault="001234F9" w:rsidP="001234F9">
            <w:pPr>
              <w:shd w:val="clear" w:color="auto" w:fill="FFFFFF"/>
              <w:spacing w:before="100" w:beforeAutospacing="1" w:after="100" w:afterAutospacing="1"/>
              <w:outlineLvl w:val="2"/>
              <w:rPr>
                <w:rFonts w:eastAsia="Times New Roman" w:cstheme="minorHAnsi"/>
                <w:sz w:val="16"/>
                <w:szCs w:val="16"/>
                <w:lang w:eastAsia="en-GB"/>
              </w:rPr>
            </w:pPr>
            <w:r w:rsidRPr="001234F9">
              <w:rPr>
                <w:rFonts w:eastAsia="Times New Roman" w:cstheme="minorHAnsi"/>
                <w:sz w:val="16"/>
                <w:szCs w:val="16"/>
                <w:lang w:eastAsia="en-GB"/>
              </w:rPr>
              <w:t xml:space="preserve">The global distribution, and size of major stores of carbon </w:t>
            </w:r>
          </w:p>
          <w:p w14:paraId="23EFF326" w14:textId="2359FEA5"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The factors driving change in the magnitude of carbon stores over time and space</w:t>
            </w:r>
          </w:p>
          <w:p w14:paraId="474FBE1D" w14:textId="4837A14D"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How the carbon cycle changes over time</w:t>
            </w:r>
          </w:p>
          <w:p w14:paraId="771353EB" w14:textId="1C3A3C9F"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What the carbon budget is</w:t>
            </w:r>
          </w:p>
          <w:p w14:paraId="593D390C" w14:textId="24385F07" w:rsidR="001234F9" w:rsidRPr="001234F9" w:rsidRDefault="001234F9" w:rsidP="001234F9">
            <w:pPr>
              <w:shd w:val="clear" w:color="auto" w:fill="FFFFFF"/>
              <w:spacing w:before="100" w:beforeAutospacing="1" w:after="100" w:afterAutospacing="1"/>
              <w:rPr>
                <w:rFonts w:eastAsia="Times New Roman" w:cstheme="minorHAnsi"/>
                <w:sz w:val="16"/>
                <w:szCs w:val="16"/>
                <w:lang w:eastAsia="en-GB"/>
              </w:rPr>
            </w:pPr>
            <w:r w:rsidRPr="001234F9">
              <w:rPr>
                <w:rFonts w:eastAsia="Times New Roman" w:cstheme="minorHAnsi"/>
                <w:sz w:val="16"/>
                <w:szCs w:val="16"/>
                <w:lang w:eastAsia="en-GB"/>
              </w:rPr>
              <w:t>The impact of the carbon cycle upon land, ocean and atmosphere, including global climate</w:t>
            </w:r>
          </w:p>
          <w:p w14:paraId="55749E0F" w14:textId="77777777" w:rsidR="00C2035B" w:rsidRDefault="001234F9" w:rsidP="001234F9">
            <w:pPr>
              <w:pStyle w:val="NormalWeb"/>
              <w:shd w:val="clear" w:color="auto" w:fill="FFFFFF"/>
              <w:rPr>
                <w:rFonts w:asciiTheme="minorHAnsi" w:hAnsiTheme="minorHAnsi" w:cstheme="minorHAnsi"/>
                <w:sz w:val="16"/>
                <w:szCs w:val="16"/>
              </w:rPr>
            </w:pPr>
            <w:r w:rsidRPr="001234F9">
              <w:rPr>
                <w:rFonts w:asciiTheme="minorHAnsi" w:hAnsiTheme="minorHAnsi" w:cstheme="minorHAnsi"/>
                <w:sz w:val="16"/>
                <w:szCs w:val="16"/>
              </w:rPr>
              <w:t>The key role of the carbon and water stores and cycles in supporting life on Earth</w:t>
            </w:r>
          </w:p>
          <w:p w14:paraId="409FAA22" w14:textId="6542AB0F" w:rsidR="00C2035B" w:rsidRDefault="001234F9" w:rsidP="001234F9">
            <w:pPr>
              <w:pStyle w:val="NormalWeb"/>
              <w:shd w:val="clear" w:color="auto" w:fill="FFFFFF"/>
              <w:rPr>
                <w:rFonts w:asciiTheme="minorHAnsi" w:hAnsiTheme="minorHAnsi" w:cstheme="minorHAnsi"/>
                <w:sz w:val="16"/>
                <w:szCs w:val="16"/>
              </w:rPr>
            </w:pPr>
            <w:r w:rsidRPr="001234F9">
              <w:rPr>
                <w:rFonts w:asciiTheme="minorHAnsi" w:hAnsiTheme="minorHAnsi" w:cstheme="minorHAnsi"/>
                <w:sz w:val="16"/>
                <w:szCs w:val="16"/>
              </w:rPr>
              <w:t>The relationship between the water cycle and carbon cycle in the atmosphere</w:t>
            </w:r>
          </w:p>
          <w:p w14:paraId="53BBCD76" w14:textId="484EACD9" w:rsidR="001234F9" w:rsidRPr="001234F9" w:rsidRDefault="001234F9" w:rsidP="001234F9">
            <w:pPr>
              <w:pStyle w:val="NormalWeb"/>
              <w:shd w:val="clear" w:color="auto" w:fill="FFFFFF"/>
              <w:rPr>
                <w:rFonts w:asciiTheme="minorHAnsi" w:hAnsiTheme="minorHAnsi" w:cstheme="minorHAnsi"/>
                <w:sz w:val="16"/>
                <w:szCs w:val="16"/>
              </w:rPr>
            </w:pPr>
            <w:r w:rsidRPr="001234F9">
              <w:rPr>
                <w:rFonts w:asciiTheme="minorHAnsi" w:hAnsiTheme="minorHAnsi" w:cstheme="minorHAnsi"/>
                <w:sz w:val="16"/>
                <w:szCs w:val="16"/>
              </w:rPr>
              <w:t xml:space="preserve">The role of feedbacks within and between cycles </w:t>
            </w:r>
          </w:p>
          <w:p w14:paraId="66C5F8DD" w14:textId="7E0F8D04" w:rsidR="001234F9" w:rsidRPr="001234F9" w:rsidRDefault="00C2035B" w:rsidP="001234F9">
            <w:pPr>
              <w:pStyle w:val="NormalWeb"/>
              <w:shd w:val="clear" w:color="auto" w:fill="FFFFFF"/>
              <w:rPr>
                <w:rFonts w:asciiTheme="minorHAnsi" w:hAnsiTheme="minorHAnsi" w:cstheme="minorHAnsi"/>
                <w:sz w:val="16"/>
                <w:szCs w:val="16"/>
              </w:rPr>
            </w:pPr>
            <w:r>
              <w:rPr>
                <w:rFonts w:asciiTheme="minorHAnsi" w:hAnsiTheme="minorHAnsi" w:cstheme="minorHAnsi"/>
                <w:sz w:val="16"/>
                <w:szCs w:val="16"/>
              </w:rPr>
              <w:lastRenderedPageBreak/>
              <w:t>The h</w:t>
            </w:r>
            <w:r w:rsidR="001234F9" w:rsidRPr="001234F9">
              <w:rPr>
                <w:rFonts w:asciiTheme="minorHAnsi" w:hAnsiTheme="minorHAnsi" w:cstheme="minorHAnsi"/>
                <w:sz w:val="16"/>
                <w:szCs w:val="16"/>
              </w:rPr>
              <w:t>uman interventions in the carbon cycle designed to influence carbon transfers and mitigate the impacts of climate change</w:t>
            </w:r>
          </w:p>
          <w:p w14:paraId="2DA840ED" w14:textId="0F7CE757" w:rsidR="001234F9" w:rsidRPr="001234F9" w:rsidRDefault="00C2035B" w:rsidP="001234F9">
            <w:pPr>
              <w:pStyle w:val="NormalWeb"/>
              <w:shd w:val="clear" w:color="auto" w:fill="FFFFFF"/>
              <w:rPr>
                <w:rFonts w:asciiTheme="minorHAnsi" w:hAnsiTheme="minorHAnsi" w:cstheme="minorHAnsi"/>
                <w:sz w:val="16"/>
                <w:szCs w:val="16"/>
              </w:rPr>
            </w:pPr>
            <w:r>
              <w:rPr>
                <w:rFonts w:asciiTheme="minorHAnsi" w:hAnsiTheme="minorHAnsi" w:cstheme="minorHAnsi"/>
                <w:sz w:val="16"/>
                <w:szCs w:val="16"/>
              </w:rPr>
              <w:t xml:space="preserve">How the water and carbon cycles operate within the Amazon rainforest </w:t>
            </w:r>
            <w:r w:rsidR="001234F9" w:rsidRPr="001234F9">
              <w:rPr>
                <w:rFonts w:asciiTheme="minorHAnsi" w:hAnsiTheme="minorHAnsi" w:cstheme="minorHAnsi"/>
                <w:sz w:val="16"/>
                <w:szCs w:val="16"/>
              </w:rPr>
              <w:t>and their relationship to environmental change and human activity</w:t>
            </w:r>
          </w:p>
          <w:p w14:paraId="0FB24F9D" w14:textId="258725D8" w:rsidR="005941F2" w:rsidRPr="00C2035B" w:rsidRDefault="00C2035B" w:rsidP="001234F9">
            <w:pPr>
              <w:pStyle w:val="NormalWeb"/>
              <w:shd w:val="clear" w:color="auto" w:fill="FFFFFF"/>
              <w:rPr>
                <w:rFonts w:asciiTheme="minorHAnsi" w:hAnsiTheme="minorHAnsi" w:cstheme="minorHAnsi"/>
                <w:sz w:val="16"/>
                <w:szCs w:val="16"/>
              </w:rPr>
            </w:pPr>
            <w:r w:rsidRPr="00C2035B">
              <w:rPr>
                <w:rStyle w:val="Strong"/>
                <w:rFonts w:asciiTheme="minorHAnsi" w:hAnsiTheme="minorHAnsi" w:cstheme="minorHAnsi"/>
                <w:b w:val="0"/>
                <w:bCs w:val="0"/>
                <w:sz w:val="16"/>
                <w:szCs w:val="16"/>
              </w:rPr>
              <w:t xml:space="preserve">The impact </w:t>
            </w:r>
            <w:r w:rsidR="001234F9" w:rsidRPr="00C2035B">
              <w:rPr>
                <w:rFonts w:asciiTheme="minorHAnsi" w:hAnsiTheme="minorHAnsi" w:cstheme="minorHAnsi"/>
                <w:sz w:val="16"/>
                <w:szCs w:val="16"/>
              </w:rPr>
              <w:t xml:space="preserve">of precipitation upon </w:t>
            </w:r>
            <w:r w:rsidRPr="00C2035B">
              <w:rPr>
                <w:rFonts w:asciiTheme="minorHAnsi" w:hAnsiTheme="minorHAnsi" w:cstheme="minorHAnsi"/>
                <w:sz w:val="16"/>
                <w:szCs w:val="16"/>
              </w:rPr>
              <w:t xml:space="preserve">the River Exe drainage basin stores </w:t>
            </w:r>
            <w:r w:rsidR="001234F9" w:rsidRPr="00C2035B">
              <w:rPr>
                <w:rFonts w:asciiTheme="minorHAnsi" w:hAnsiTheme="minorHAnsi" w:cstheme="minorHAnsi"/>
                <w:sz w:val="16"/>
                <w:szCs w:val="16"/>
              </w:rPr>
              <w:t xml:space="preserve">and transfers </w:t>
            </w:r>
          </w:p>
        </w:tc>
        <w:tc>
          <w:tcPr>
            <w:tcW w:w="3402" w:type="dxa"/>
          </w:tcPr>
          <w:p w14:paraId="74543538" w14:textId="095448DA" w:rsidR="005941F2" w:rsidRDefault="00D26CA5" w:rsidP="005941F2">
            <w:pPr>
              <w:rPr>
                <w:sz w:val="16"/>
                <w:szCs w:val="16"/>
              </w:rPr>
            </w:pPr>
            <w:r>
              <w:rPr>
                <w:sz w:val="16"/>
                <w:szCs w:val="16"/>
              </w:rPr>
              <w:lastRenderedPageBreak/>
              <w:t>What t</w:t>
            </w:r>
            <w:r w:rsidR="00C6663E">
              <w:rPr>
                <w:sz w:val="16"/>
                <w:szCs w:val="16"/>
              </w:rPr>
              <w:t>he dimensions of globalisation (economic, political, social/cultural, environmental)</w:t>
            </w:r>
            <w:r>
              <w:rPr>
                <w:sz w:val="16"/>
                <w:szCs w:val="16"/>
              </w:rPr>
              <w:t xml:space="preserve"> are</w:t>
            </w:r>
          </w:p>
          <w:p w14:paraId="2720EA19" w14:textId="77777777" w:rsidR="00C6663E" w:rsidRDefault="00C6663E" w:rsidP="005941F2">
            <w:pPr>
              <w:rPr>
                <w:sz w:val="16"/>
                <w:szCs w:val="16"/>
              </w:rPr>
            </w:pPr>
          </w:p>
          <w:p w14:paraId="2689D557" w14:textId="77777777" w:rsidR="00C6663E" w:rsidRDefault="00C6663E" w:rsidP="005941F2">
            <w:pPr>
              <w:rPr>
                <w:sz w:val="16"/>
                <w:szCs w:val="16"/>
              </w:rPr>
            </w:pPr>
            <w:r>
              <w:rPr>
                <w:sz w:val="16"/>
                <w:szCs w:val="16"/>
              </w:rPr>
              <w:t>How flows of capital, labour, products, services and information move around the world</w:t>
            </w:r>
          </w:p>
          <w:p w14:paraId="39D3450B" w14:textId="77777777" w:rsidR="00C6663E" w:rsidRDefault="00C6663E" w:rsidP="005941F2">
            <w:pPr>
              <w:rPr>
                <w:sz w:val="16"/>
                <w:szCs w:val="16"/>
              </w:rPr>
            </w:pPr>
          </w:p>
          <w:p w14:paraId="14576CB7" w14:textId="77777777" w:rsidR="00C6663E" w:rsidRDefault="00C6663E" w:rsidP="005941F2">
            <w:pPr>
              <w:rPr>
                <w:sz w:val="16"/>
                <w:szCs w:val="16"/>
              </w:rPr>
            </w:pPr>
            <w:r>
              <w:rPr>
                <w:sz w:val="16"/>
                <w:szCs w:val="16"/>
              </w:rPr>
              <w:t>What global marketing is</w:t>
            </w:r>
          </w:p>
          <w:p w14:paraId="05962DFB" w14:textId="77777777" w:rsidR="00C6663E" w:rsidRDefault="00C6663E" w:rsidP="005941F2">
            <w:pPr>
              <w:rPr>
                <w:sz w:val="16"/>
                <w:szCs w:val="16"/>
              </w:rPr>
            </w:pPr>
          </w:p>
          <w:p w14:paraId="60F82935" w14:textId="1D8CFF6C" w:rsidR="00C6663E" w:rsidRDefault="00C6663E" w:rsidP="005941F2">
            <w:pPr>
              <w:rPr>
                <w:sz w:val="16"/>
                <w:szCs w:val="16"/>
              </w:rPr>
            </w:pPr>
            <w:r>
              <w:rPr>
                <w:sz w:val="16"/>
                <w:szCs w:val="16"/>
              </w:rPr>
              <w:t>How patterns of production, distribution and consumption have changed</w:t>
            </w:r>
          </w:p>
          <w:p w14:paraId="22648D8E" w14:textId="77777777" w:rsidR="00C6663E" w:rsidRDefault="00C6663E" w:rsidP="005941F2">
            <w:pPr>
              <w:rPr>
                <w:sz w:val="16"/>
                <w:szCs w:val="16"/>
              </w:rPr>
            </w:pPr>
          </w:p>
          <w:p w14:paraId="534C8DAE" w14:textId="5FA97D95" w:rsidR="00C6663E" w:rsidRDefault="00D26CA5" w:rsidP="005941F2">
            <w:pPr>
              <w:rPr>
                <w:sz w:val="16"/>
                <w:szCs w:val="16"/>
              </w:rPr>
            </w:pPr>
            <w:r>
              <w:rPr>
                <w:sz w:val="16"/>
                <w:szCs w:val="16"/>
              </w:rPr>
              <w:t>How g</w:t>
            </w:r>
            <w:r w:rsidR="00C6663E">
              <w:rPr>
                <w:sz w:val="16"/>
                <w:szCs w:val="16"/>
              </w:rPr>
              <w:t>lobal features and trends in the volume and pattern of international trade and investment associated with globalisation</w:t>
            </w:r>
            <w:r>
              <w:rPr>
                <w:sz w:val="16"/>
                <w:szCs w:val="16"/>
              </w:rPr>
              <w:t xml:space="preserve"> have changed</w:t>
            </w:r>
          </w:p>
          <w:p w14:paraId="575798EC" w14:textId="77777777" w:rsidR="00BF61CC" w:rsidRDefault="00BF61CC" w:rsidP="005941F2">
            <w:pPr>
              <w:rPr>
                <w:sz w:val="16"/>
                <w:szCs w:val="16"/>
              </w:rPr>
            </w:pPr>
          </w:p>
          <w:p w14:paraId="7A936BFF" w14:textId="3B08AE8B" w:rsidR="00BF61CC" w:rsidRDefault="00D26CA5" w:rsidP="005941F2">
            <w:pPr>
              <w:rPr>
                <w:sz w:val="16"/>
                <w:szCs w:val="16"/>
              </w:rPr>
            </w:pPr>
            <w:r>
              <w:rPr>
                <w:sz w:val="16"/>
                <w:szCs w:val="16"/>
              </w:rPr>
              <w:t>What t</w:t>
            </w:r>
            <w:r w:rsidR="00BF61CC">
              <w:rPr>
                <w:sz w:val="16"/>
                <w:szCs w:val="16"/>
              </w:rPr>
              <w:t>he nature and role of TNCs</w:t>
            </w:r>
            <w:r>
              <w:rPr>
                <w:sz w:val="16"/>
                <w:szCs w:val="16"/>
              </w:rPr>
              <w:t xml:space="preserve"> is</w:t>
            </w:r>
            <w:r w:rsidR="00BF61CC">
              <w:rPr>
                <w:sz w:val="16"/>
                <w:szCs w:val="16"/>
              </w:rPr>
              <w:t>, including their spatial organisation, production, linkages, trading and marketing patterns</w:t>
            </w:r>
          </w:p>
          <w:p w14:paraId="7E395A0E" w14:textId="77777777" w:rsidR="00BF61CC" w:rsidRDefault="00BF61CC" w:rsidP="005941F2">
            <w:pPr>
              <w:rPr>
                <w:sz w:val="16"/>
                <w:szCs w:val="16"/>
              </w:rPr>
            </w:pPr>
          </w:p>
          <w:p w14:paraId="6FFC4AD3" w14:textId="5FFB7C03" w:rsidR="00BF61CC" w:rsidRDefault="00BF61CC" w:rsidP="005941F2">
            <w:pPr>
              <w:rPr>
                <w:sz w:val="16"/>
                <w:szCs w:val="16"/>
              </w:rPr>
            </w:pPr>
            <w:r>
              <w:rPr>
                <w:sz w:val="16"/>
                <w:szCs w:val="16"/>
              </w:rPr>
              <w:t>World trade in at least one food commodity</w:t>
            </w:r>
          </w:p>
          <w:p w14:paraId="7F4FBCCE" w14:textId="310B2199" w:rsidR="00BF61CC" w:rsidRDefault="00BF61CC" w:rsidP="005941F2">
            <w:pPr>
              <w:rPr>
                <w:sz w:val="16"/>
                <w:szCs w:val="16"/>
              </w:rPr>
            </w:pPr>
          </w:p>
          <w:p w14:paraId="1314C0AD" w14:textId="458C1120" w:rsidR="00BF61CC" w:rsidRDefault="00D26CA5" w:rsidP="005941F2">
            <w:pPr>
              <w:rPr>
                <w:sz w:val="16"/>
                <w:szCs w:val="16"/>
              </w:rPr>
            </w:pPr>
            <w:r>
              <w:rPr>
                <w:sz w:val="16"/>
                <w:szCs w:val="16"/>
              </w:rPr>
              <w:t>What the i</w:t>
            </w:r>
            <w:r w:rsidR="00BF61CC">
              <w:rPr>
                <w:sz w:val="16"/>
                <w:szCs w:val="16"/>
              </w:rPr>
              <w:t>ssues associated with attempts at global governance</w:t>
            </w:r>
            <w:r>
              <w:rPr>
                <w:sz w:val="16"/>
                <w:szCs w:val="16"/>
              </w:rPr>
              <w:t xml:space="preserve"> are</w:t>
            </w:r>
          </w:p>
          <w:p w14:paraId="7F30C1E7" w14:textId="0C8BA6AB" w:rsidR="00BF61CC" w:rsidRDefault="00BF61CC" w:rsidP="005941F2">
            <w:pPr>
              <w:rPr>
                <w:sz w:val="16"/>
                <w:szCs w:val="16"/>
              </w:rPr>
            </w:pPr>
          </w:p>
          <w:p w14:paraId="6485A963" w14:textId="7E34E67B" w:rsidR="00BF61CC" w:rsidRDefault="00BF61CC" w:rsidP="005941F2">
            <w:pPr>
              <w:rPr>
                <w:sz w:val="16"/>
                <w:szCs w:val="16"/>
              </w:rPr>
            </w:pPr>
            <w:r>
              <w:rPr>
                <w:sz w:val="16"/>
                <w:szCs w:val="16"/>
              </w:rPr>
              <w:t>How agencies, including the UN in the post-1945 era, can work to promote growth and stability but may also exacerbate inequalities and injustices</w:t>
            </w:r>
          </w:p>
          <w:p w14:paraId="4E7AF385" w14:textId="5DDD1273" w:rsidR="00BF61CC" w:rsidRDefault="00BF61CC" w:rsidP="005941F2">
            <w:pPr>
              <w:rPr>
                <w:sz w:val="16"/>
                <w:szCs w:val="16"/>
              </w:rPr>
            </w:pPr>
          </w:p>
          <w:p w14:paraId="0519BD84" w14:textId="67CB7ECE" w:rsidR="00BF61CC" w:rsidRDefault="00BF61CC" w:rsidP="005941F2">
            <w:pPr>
              <w:rPr>
                <w:sz w:val="16"/>
                <w:szCs w:val="16"/>
              </w:rPr>
            </w:pPr>
            <w:r>
              <w:rPr>
                <w:sz w:val="16"/>
                <w:szCs w:val="16"/>
              </w:rPr>
              <w:t>Why interactions between the local, regional, national, international and global scales are fundamental to understanding global governance</w:t>
            </w:r>
          </w:p>
          <w:p w14:paraId="04CCA232" w14:textId="39770738" w:rsidR="00BF61CC" w:rsidRDefault="00BF61CC" w:rsidP="005941F2">
            <w:pPr>
              <w:rPr>
                <w:sz w:val="16"/>
                <w:szCs w:val="16"/>
              </w:rPr>
            </w:pPr>
          </w:p>
          <w:p w14:paraId="265CCBE2" w14:textId="7C2E19D6" w:rsidR="00BF61CC" w:rsidRDefault="00BF61CC" w:rsidP="005941F2">
            <w:pPr>
              <w:rPr>
                <w:rFonts w:cstheme="minorHAnsi"/>
                <w:sz w:val="16"/>
                <w:szCs w:val="16"/>
              </w:rPr>
            </w:pPr>
            <w:r>
              <w:rPr>
                <w:rFonts w:cstheme="minorHAnsi"/>
                <w:sz w:val="16"/>
                <w:szCs w:val="16"/>
              </w:rPr>
              <w:t>What the global commons are</w:t>
            </w:r>
          </w:p>
          <w:p w14:paraId="0FA228D2" w14:textId="5B04C05A" w:rsidR="00BF61CC" w:rsidRDefault="00BF61CC" w:rsidP="005941F2">
            <w:pPr>
              <w:rPr>
                <w:sz w:val="16"/>
                <w:szCs w:val="16"/>
              </w:rPr>
            </w:pPr>
          </w:p>
          <w:p w14:paraId="60542226" w14:textId="3B26155F" w:rsidR="00BF61CC" w:rsidRDefault="00BF61CC" w:rsidP="005941F2">
            <w:pPr>
              <w:rPr>
                <w:sz w:val="16"/>
                <w:szCs w:val="16"/>
              </w:rPr>
            </w:pPr>
            <w:r>
              <w:rPr>
                <w:sz w:val="16"/>
                <w:szCs w:val="16"/>
              </w:rPr>
              <w:t>The rights of all to the benefits of the global commons</w:t>
            </w:r>
          </w:p>
          <w:p w14:paraId="3F0EB627" w14:textId="326ECB70" w:rsidR="00BF61CC" w:rsidRDefault="00BF61CC" w:rsidP="005941F2">
            <w:pPr>
              <w:rPr>
                <w:sz w:val="16"/>
                <w:szCs w:val="16"/>
              </w:rPr>
            </w:pPr>
          </w:p>
          <w:p w14:paraId="3770CE5E" w14:textId="59731AFE" w:rsidR="00BF61CC" w:rsidRDefault="006B1F66" w:rsidP="005941F2">
            <w:pPr>
              <w:rPr>
                <w:sz w:val="16"/>
                <w:szCs w:val="16"/>
              </w:rPr>
            </w:pPr>
            <w:r>
              <w:rPr>
                <w:sz w:val="16"/>
                <w:szCs w:val="16"/>
              </w:rPr>
              <w:t>What t</w:t>
            </w:r>
            <w:r w:rsidR="00BF61CC">
              <w:rPr>
                <w:sz w:val="16"/>
                <w:szCs w:val="16"/>
              </w:rPr>
              <w:t>he contemporary geography of Antarctica</w:t>
            </w:r>
            <w:r>
              <w:rPr>
                <w:sz w:val="16"/>
                <w:szCs w:val="16"/>
              </w:rPr>
              <w:t xml:space="preserve"> is</w:t>
            </w:r>
            <w:r w:rsidR="00BF61CC">
              <w:rPr>
                <w:sz w:val="16"/>
                <w:szCs w:val="16"/>
              </w:rPr>
              <w:t>, including climate</w:t>
            </w:r>
          </w:p>
          <w:p w14:paraId="4D2A62A0" w14:textId="6E167B39" w:rsidR="00157C0F" w:rsidRDefault="00157C0F" w:rsidP="005941F2">
            <w:pPr>
              <w:rPr>
                <w:sz w:val="16"/>
                <w:szCs w:val="16"/>
              </w:rPr>
            </w:pPr>
          </w:p>
          <w:p w14:paraId="6F823782" w14:textId="4CF775A7" w:rsidR="00157C0F" w:rsidRDefault="006B1F66" w:rsidP="005941F2">
            <w:pPr>
              <w:rPr>
                <w:sz w:val="16"/>
                <w:szCs w:val="16"/>
              </w:rPr>
            </w:pPr>
            <w:r>
              <w:rPr>
                <w:sz w:val="16"/>
                <w:szCs w:val="16"/>
              </w:rPr>
              <w:t>What the t</w:t>
            </w:r>
            <w:r w:rsidR="00157C0F">
              <w:rPr>
                <w:sz w:val="16"/>
                <w:szCs w:val="16"/>
              </w:rPr>
              <w:t xml:space="preserve">hreats to Antarctica </w:t>
            </w:r>
            <w:r>
              <w:rPr>
                <w:sz w:val="16"/>
                <w:szCs w:val="16"/>
              </w:rPr>
              <w:t xml:space="preserve">are, including </w:t>
            </w:r>
            <w:r w:rsidR="00157C0F">
              <w:rPr>
                <w:sz w:val="16"/>
                <w:szCs w:val="16"/>
              </w:rPr>
              <w:t>climate change, fishing and whaling, the search for mineral resources, tourism, scientific research</w:t>
            </w:r>
          </w:p>
          <w:p w14:paraId="21F84967" w14:textId="4D24CA23" w:rsidR="00DA5129" w:rsidRDefault="00DA5129" w:rsidP="005941F2">
            <w:pPr>
              <w:rPr>
                <w:sz w:val="16"/>
                <w:szCs w:val="16"/>
              </w:rPr>
            </w:pPr>
          </w:p>
          <w:p w14:paraId="176B72C4" w14:textId="60F98BAB" w:rsidR="00DA5129" w:rsidRDefault="00DA5129" w:rsidP="005941F2">
            <w:pPr>
              <w:rPr>
                <w:sz w:val="16"/>
                <w:szCs w:val="16"/>
              </w:rPr>
            </w:pPr>
            <w:r>
              <w:rPr>
                <w:sz w:val="16"/>
                <w:szCs w:val="16"/>
              </w:rPr>
              <w:t>What the Antarctic Treaty (1959) is</w:t>
            </w:r>
          </w:p>
          <w:p w14:paraId="607013A2" w14:textId="46AE1900" w:rsidR="00DA5129" w:rsidRDefault="00DA5129" w:rsidP="005941F2">
            <w:pPr>
              <w:rPr>
                <w:sz w:val="16"/>
                <w:szCs w:val="16"/>
              </w:rPr>
            </w:pPr>
          </w:p>
          <w:p w14:paraId="2001E51A" w14:textId="2D872621" w:rsidR="00DA5129" w:rsidRDefault="00DA5129" w:rsidP="005941F2">
            <w:pPr>
              <w:rPr>
                <w:sz w:val="16"/>
                <w:szCs w:val="16"/>
              </w:rPr>
            </w:pPr>
            <w:r>
              <w:rPr>
                <w:sz w:val="16"/>
                <w:szCs w:val="16"/>
              </w:rPr>
              <w:lastRenderedPageBreak/>
              <w:t>What the Protocol on Environmental Protection to the Antarctic Treaty (1991) is</w:t>
            </w:r>
          </w:p>
          <w:p w14:paraId="7EEE2A8B" w14:textId="77777777" w:rsidR="00BF61CC" w:rsidRDefault="00BF61CC" w:rsidP="005941F2">
            <w:pPr>
              <w:rPr>
                <w:sz w:val="16"/>
                <w:szCs w:val="16"/>
              </w:rPr>
            </w:pPr>
          </w:p>
          <w:p w14:paraId="0E2639DB" w14:textId="3CCF7CA9" w:rsidR="00BF61CC" w:rsidRPr="005B602F" w:rsidRDefault="00BF61CC" w:rsidP="005941F2">
            <w:pPr>
              <w:rPr>
                <w:sz w:val="16"/>
                <w:szCs w:val="16"/>
              </w:rPr>
            </w:pPr>
          </w:p>
        </w:tc>
        <w:tc>
          <w:tcPr>
            <w:tcW w:w="3402" w:type="dxa"/>
          </w:tcPr>
          <w:p w14:paraId="73EEBA77"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50270F">
              <w:rPr>
                <w:rFonts w:eastAsia="Times New Roman" w:cstheme="minorHAnsi"/>
                <w:sz w:val="16"/>
                <w:szCs w:val="16"/>
                <w:lang w:eastAsia="en-GB"/>
              </w:rPr>
              <w:lastRenderedPageBreak/>
              <w:t>The concepts of landform and landscape and how related landforms combine to form characteristic landscapes</w:t>
            </w:r>
          </w:p>
          <w:p w14:paraId="28745201" w14:textId="60F1B039"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The s</w:t>
            </w:r>
            <w:r w:rsidRPr="0050270F">
              <w:rPr>
                <w:rFonts w:eastAsia="Times New Roman" w:cstheme="minorHAnsi"/>
                <w:sz w:val="16"/>
                <w:szCs w:val="16"/>
                <w:lang w:eastAsia="en-GB"/>
              </w:rPr>
              <w:t>ources of energy in coastal environments</w:t>
            </w:r>
            <w:r w:rsidRPr="00373A08">
              <w:rPr>
                <w:rFonts w:eastAsia="Times New Roman" w:cstheme="minorHAnsi"/>
                <w:sz w:val="16"/>
                <w:szCs w:val="16"/>
                <w:lang w:eastAsia="en-GB"/>
              </w:rPr>
              <w:t xml:space="preserve">, including </w:t>
            </w:r>
            <w:r w:rsidRPr="0050270F">
              <w:rPr>
                <w:rFonts w:eastAsia="Times New Roman" w:cstheme="minorHAnsi"/>
                <w:sz w:val="16"/>
                <w:szCs w:val="16"/>
                <w:lang w:eastAsia="en-GB"/>
              </w:rPr>
              <w:t>winds, waves</w:t>
            </w:r>
            <w:r w:rsidRPr="00373A08">
              <w:rPr>
                <w:rFonts w:eastAsia="Times New Roman" w:cstheme="minorHAnsi"/>
                <w:sz w:val="16"/>
                <w:szCs w:val="16"/>
                <w:lang w:eastAsia="en-GB"/>
              </w:rPr>
              <w:t xml:space="preserve">, </w:t>
            </w:r>
            <w:r w:rsidRPr="0050270F">
              <w:rPr>
                <w:rFonts w:eastAsia="Times New Roman" w:cstheme="minorHAnsi"/>
                <w:sz w:val="16"/>
                <w:szCs w:val="16"/>
                <w:lang w:eastAsia="en-GB"/>
              </w:rPr>
              <w:t>currents and tides</w:t>
            </w:r>
          </w:p>
          <w:p w14:paraId="117AC410" w14:textId="77777777"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The characteristics of high and l</w:t>
            </w:r>
            <w:r w:rsidRPr="0050270F">
              <w:rPr>
                <w:rFonts w:eastAsia="Times New Roman" w:cstheme="minorHAnsi"/>
                <w:sz w:val="16"/>
                <w:szCs w:val="16"/>
                <w:lang w:eastAsia="en-GB"/>
              </w:rPr>
              <w:t xml:space="preserve">ow energy </w:t>
            </w:r>
            <w:r w:rsidRPr="00373A08">
              <w:rPr>
                <w:rFonts w:eastAsia="Times New Roman" w:cstheme="minorHAnsi"/>
                <w:sz w:val="16"/>
                <w:szCs w:val="16"/>
                <w:lang w:eastAsia="en-GB"/>
              </w:rPr>
              <w:t>coastlines</w:t>
            </w:r>
          </w:p>
          <w:p w14:paraId="2DC0492B"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 xml:space="preserve">What a sediment cell is  </w:t>
            </w:r>
          </w:p>
          <w:p w14:paraId="44C3C8AB"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 xml:space="preserve">How </w:t>
            </w:r>
            <w:r w:rsidRPr="0050270F">
              <w:rPr>
                <w:rFonts w:eastAsia="Times New Roman" w:cstheme="minorHAnsi"/>
                <w:sz w:val="16"/>
                <w:szCs w:val="16"/>
                <w:lang w:eastAsia="en-GB"/>
              </w:rPr>
              <w:t>weathering, mass movement, erosion, transportation and deposition</w:t>
            </w:r>
            <w:r w:rsidRPr="00373A08">
              <w:rPr>
                <w:rFonts w:eastAsia="Times New Roman" w:cstheme="minorHAnsi"/>
                <w:sz w:val="16"/>
                <w:szCs w:val="16"/>
                <w:lang w:eastAsia="en-GB"/>
              </w:rPr>
              <w:t xml:space="preserve"> help to shape the coastline</w:t>
            </w:r>
          </w:p>
          <w:p w14:paraId="25F61DFE" w14:textId="77777777"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The different processes of erosion, transportation and deposition</w:t>
            </w:r>
          </w:p>
          <w:p w14:paraId="6DE952E4"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What s</w:t>
            </w:r>
            <w:r w:rsidRPr="0050270F">
              <w:rPr>
                <w:rFonts w:eastAsia="Times New Roman" w:cstheme="minorHAnsi"/>
                <w:sz w:val="16"/>
                <w:szCs w:val="16"/>
                <w:lang w:eastAsia="en-GB"/>
              </w:rPr>
              <w:t>ub-aerial weathering</w:t>
            </w:r>
            <w:r w:rsidRPr="00373A08">
              <w:rPr>
                <w:rFonts w:eastAsia="Times New Roman" w:cstheme="minorHAnsi"/>
                <w:sz w:val="16"/>
                <w:szCs w:val="16"/>
                <w:lang w:eastAsia="en-GB"/>
              </w:rPr>
              <w:t xml:space="preserve"> and mass movement are </w:t>
            </w:r>
          </w:p>
          <w:p w14:paraId="2B1DE8D2"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The o</w:t>
            </w:r>
            <w:r w:rsidRPr="0050270F">
              <w:rPr>
                <w:rFonts w:eastAsia="Times New Roman" w:cstheme="minorHAnsi"/>
                <w:sz w:val="16"/>
                <w:szCs w:val="16"/>
                <w:lang w:eastAsia="en-GB"/>
              </w:rPr>
              <w:t>rigin and development of landforms and landscapes of coastal erosion</w:t>
            </w:r>
            <w:r w:rsidRPr="00373A08">
              <w:rPr>
                <w:rFonts w:eastAsia="Times New Roman" w:cstheme="minorHAnsi"/>
                <w:sz w:val="16"/>
                <w:szCs w:val="16"/>
                <w:lang w:eastAsia="en-GB"/>
              </w:rPr>
              <w:t>, including</w:t>
            </w:r>
            <w:r w:rsidRPr="0050270F">
              <w:rPr>
                <w:rFonts w:eastAsia="Times New Roman" w:cstheme="minorHAnsi"/>
                <w:sz w:val="16"/>
                <w:szCs w:val="16"/>
                <w:lang w:eastAsia="en-GB"/>
              </w:rPr>
              <w:t xml:space="preserve"> cliffs and wave cut platforms, cliff profile features including caves, arches and stacks</w:t>
            </w:r>
          </w:p>
          <w:p w14:paraId="35797AA9"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50270F">
              <w:rPr>
                <w:rFonts w:eastAsia="Times New Roman" w:cstheme="minorHAnsi"/>
                <w:sz w:val="16"/>
                <w:szCs w:val="16"/>
                <w:lang w:eastAsia="en-GB"/>
              </w:rPr>
              <w:t>Origin and development of landforms and landscapes of coastal deposition</w:t>
            </w:r>
            <w:r w:rsidRPr="00373A08">
              <w:rPr>
                <w:rFonts w:eastAsia="Times New Roman" w:cstheme="minorHAnsi"/>
                <w:sz w:val="16"/>
                <w:szCs w:val="16"/>
                <w:lang w:eastAsia="en-GB"/>
              </w:rPr>
              <w:t xml:space="preserve"> including b</w:t>
            </w:r>
            <w:r w:rsidRPr="0050270F">
              <w:rPr>
                <w:rFonts w:eastAsia="Times New Roman" w:cstheme="minorHAnsi"/>
                <w:sz w:val="16"/>
                <w:szCs w:val="16"/>
                <w:lang w:eastAsia="en-GB"/>
              </w:rPr>
              <w:t xml:space="preserve">eaches, simple and compound spits, </w:t>
            </w:r>
            <w:proofErr w:type="spellStart"/>
            <w:r w:rsidRPr="0050270F">
              <w:rPr>
                <w:rFonts w:eastAsia="Times New Roman" w:cstheme="minorHAnsi"/>
                <w:sz w:val="16"/>
                <w:szCs w:val="16"/>
                <w:lang w:eastAsia="en-GB"/>
              </w:rPr>
              <w:t>tombolos</w:t>
            </w:r>
            <w:proofErr w:type="spellEnd"/>
            <w:r w:rsidRPr="0050270F">
              <w:rPr>
                <w:rFonts w:eastAsia="Times New Roman" w:cstheme="minorHAnsi"/>
                <w:sz w:val="16"/>
                <w:szCs w:val="16"/>
                <w:lang w:eastAsia="en-GB"/>
              </w:rPr>
              <w:t>, offshore bars, barrier beaches and islands and sand dunes</w:t>
            </w:r>
          </w:p>
          <w:p w14:paraId="10636BFB"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The factors and processes involved in the formation of e</w:t>
            </w:r>
            <w:r w:rsidRPr="0050270F">
              <w:rPr>
                <w:rFonts w:eastAsia="Times New Roman" w:cstheme="minorHAnsi"/>
                <w:sz w:val="16"/>
                <w:szCs w:val="16"/>
                <w:lang w:eastAsia="en-GB"/>
              </w:rPr>
              <w:t>stuarine mudflat/saltmarsh environments</w:t>
            </w:r>
          </w:p>
          <w:p w14:paraId="513233B4" w14:textId="77777777"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The difference between e</w:t>
            </w:r>
            <w:r w:rsidRPr="0050270F">
              <w:rPr>
                <w:rFonts w:eastAsia="Times New Roman" w:cstheme="minorHAnsi"/>
                <w:sz w:val="16"/>
                <w:szCs w:val="16"/>
                <w:lang w:eastAsia="en-GB"/>
              </w:rPr>
              <w:t>ustatic, isostatic and tectonic sea level change</w:t>
            </w:r>
          </w:p>
          <w:p w14:paraId="0DF67116"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How sea level has changed in the last 10,000 years</w:t>
            </w:r>
          </w:p>
          <w:p w14:paraId="425D13A9"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50270F">
              <w:rPr>
                <w:rFonts w:eastAsia="Times New Roman" w:cstheme="minorHAnsi"/>
                <w:sz w:val="16"/>
                <w:szCs w:val="16"/>
                <w:lang w:eastAsia="en-GB"/>
              </w:rPr>
              <w:lastRenderedPageBreak/>
              <w:t xml:space="preserve">Origin and development </w:t>
            </w:r>
            <w:r w:rsidRPr="00373A08">
              <w:rPr>
                <w:rFonts w:eastAsia="Times New Roman" w:cstheme="minorHAnsi"/>
                <w:sz w:val="16"/>
                <w:szCs w:val="16"/>
                <w:lang w:eastAsia="en-GB"/>
              </w:rPr>
              <w:t>c</w:t>
            </w:r>
            <w:r w:rsidRPr="0050270F">
              <w:rPr>
                <w:rFonts w:eastAsia="Times New Roman" w:cstheme="minorHAnsi"/>
                <w:sz w:val="16"/>
                <w:szCs w:val="16"/>
                <w:lang w:eastAsia="en-GB"/>
              </w:rPr>
              <w:t>oastlines of emergence and submergence</w:t>
            </w:r>
            <w:r w:rsidRPr="00373A08">
              <w:rPr>
                <w:rFonts w:eastAsia="Times New Roman" w:cstheme="minorHAnsi"/>
                <w:sz w:val="16"/>
                <w:szCs w:val="16"/>
                <w:lang w:eastAsia="en-GB"/>
              </w:rPr>
              <w:t xml:space="preserve"> and </w:t>
            </w:r>
            <w:r w:rsidRPr="0050270F">
              <w:rPr>
                <w:rFonts w:eastAsia="Times New Roman" w:cstheme="minorHAnsi"/>
                <w:sz w:val="16"/>
                <w:szCs w:val="16"/>
                <w:lang w:eastAsia="en-GB"/>
              </w:rPr>
              <w:t>associated landforms</w:t>
            </w:r>
          </w:p>
          <w:p w14:paraId="07C81CDB"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sidRPr="0050270F">
              <w:rPr>
                <w:rFonts w:eastAsia="Times New Roman" w:cstheme="minorHAnsi"/>
                <w:sz w:val="16"/>
                <w:szCs w:val="16"/>
                <w:lang w:eastAsia="en-GB"/>
              </w:rPr>
              <w:t>The relationship between process, time, landforms and landscapes in coastal settings</w:t>
            </w:r>
          </w:p>
          <w:p w14:paraId="2307A499" w14:textId="77777777"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 xml:space="preserve">The traditional </w:t>
            </w:r>
            <w:r w:rsidRPr="0050270F">
              <w:rPr>
                <w:rFonts w:eastAsia="Times New Roman" w:cstheme="minorHAnsi"/>
                <w:sz w:val="16"/>
                <w:szCs w:val="16"/>
                <w:lang w:eastAsia="en-GB"/>
              </w:rPr>
              <w:t>approaches to coastal flood and erosion risk: hard and soft engineering</w:t>
            </w:r>
            <w:r w:rsidRPr="00373A08">
              <w:rPr>
                <w:rFonts w:eastAsia="Times New Roman" w:cstheme="minorHAnsi"/>
                <w:sz w:val="16"/>
                <w:szCs w:val="16"/>
                <w:lang w:eastAsia="en-GB"/>
              </w:rPr>
              <w:t xml:space="preserve"> </w:t>
            </w:r>
          </w:p>
          <w:p w14:paraId="43718725" w14:textId="0D591641" w:rsidR="005941F2" w:rsidRPr="00D31D5E" w:rsidRDefault="006F28BD" w:rsidP="00D31D5E">
            <w:pPr>
              <w:shd w:val="clear" w:color="auto" w:fill="FFFFFF"/>
              <w:spacing w:before="100" w:beforeAutospacing="1" w:after="100" w:afterAutospacing="1"/>
              <w:rPr>
                <w:rFonts w:eastAsia="Times New Roman" w:cstheme="minorHAnsi"/>
                <w:sz w:val="16"/>
                <w:szCs w:val="16"/>
                <w:lang w:eastAsia="en-GB"/>
              </w:rPr>
            </w:pPr>
            <w:r w:rsidRPr="00373A08">
              <w:rPr>
                <w:rFonts w:eastAsia="Times New Roman" w:cstheme="minorHAnsi"/>
                <w:sz w:val="16"/>
                <w:szCs w:val="16"/>
                <w:lang w:eastAsia="en-GB"/>
              </w:rPr>
              <w:t>The s</w:t>
            </w:r>
            <w:r w:rsidRPr="0050270F">
              <w:rPr>
                <w:rFonts w:eastAsia="Times New Roman" w:cstheme="minorHAnsi"/>
                <w:sz w:val="16"/>
                <w:szCs w:val="16"/>
                <w:lang w:eastAsia="en-GB"/>
              </w:rPr>
              <w:t>ustainable approaches to coastal flood risk and coastal erosion management: shoreline management/integrated coastal zone management</w:t>
            </w:r>
          </w:p>
        </w:tc>
        <w:tc>
          <w:tcPr>
            <w:tcW w:w="3402" w:type="dxa"/>
          </w:tcPr>
          <w:p w14:paraId="2D32D740" w14:textId="62991CF1" w:rsidR="005941F2" w:rsidRDefault="002660F2" w:rsidP="005941F2">
            <w:pPr>
              <w:rPr>
                <w:sz w:val="16"/>
                <w:szCs w:val="16"/>
              </w:rPr>
            </w:pPr>
            <w:r>
              <w:rPr>
                <w:sz w:val="16"/>
                <w:szCs w:val="16"/>
              </w:rPr>
              <w:lastRenderedPageBreak/>
              <w:t>What the concept of place is</w:t>
            </w:r>
          </w:p>
          <w:p w14:paraId="26F837C6" w14:textId="1B8061D3" w:rsidR="002660F2" w:rsidRDefault="002660F2" w:rsidP="005941F2">
            <w:pPr>
              <w:rPr>
                <w:sz w:val="16"/>
                <w:szCs w:val="16"/>
              </w:rPr>
            </w:pPr>
          </w:p>
          <w:p w14:paraId="2735ACA7" w14:textId="4899C3C5" w:rsidR="002660F2" w:rsidRDefault="002660F2" w:rsidP="005941F2">
            <w:pPr>
              <w:rPr>
                <w:sz w:val="16"/>
                <w:szCs w:val="16"/>
              </w:rPr>
            </w:pPr>
            <w:r>
              <w:rPr>
                <w:sz w:val="16"/>
                <w:szCs w:val="16"/>
              </w:rPr>
              <w:t>Why place is important in human life and experience</w:t>
            </w:r>
          </w:p>
          <w:p w14:paraId="4DF83F9F" w14:textId="47AD958C" w:rsidR="002660F2" w:rsidRDefault="002660F2" w:rsidP="005941F2">
            <w:pPr>
              <w:rPr>
                <w:sz w:val="16"/>
                <w:szCs w:val="16"/>
              </w:rPr>
            </w:pPr>
          </w:p>
          <w:p w14:paraId="694EED14" w14:textId="0D98CF41" w:rsidR="002660F2" w:rsidRDefault="002660F2" w:rsidP="005941F2">
            <w:pPr>
              <w:rPr>
                <w:sz w:val="16"/>
                <w:szCs w:val="16"/>
              </w:rPr>
            </w:pPr>
            <w:r>
              <w:rPr>
                <w:sz w:val="16"/>
                <w:szCs w:val="16"/>
              </w:rPr>
              <w:t>What is meant by insider and outsider perspectives on place</w:t>
            </w:r>
          </w:p>
          <w:p w14:paraId="3A53AF41" w14:textId="377724C2" w:rsidR="002660F2" w:rsidRDefault="002660F2" w:rsidP="005941F2">
            <w:pPr>
              <w:rPr>
                <w:sz w:val="16"/>
                <w:szCs w:val="16"/>
              </w:rPr>
            </w:pPr>
          </w:p>
          <w:p w14:paraId="70C9FFA3" w14:textId="63959BF9" w:rsidR="002660F2" w:rsidRDefault="002660F2" w:rsidP="005941F2">
            <w:pPr>
              <w:rPr>
                <w:sz w:val="16"/>
                <w:szCs w:val="16"/>
              </w:rPr>
            </w:pPr>
            <w:r>
              <w:rPr>
                <w:sz w:val="16"/>
                <w:szCs w:val="16"/>
              </w:rPr>
              <w:t>The difference between a near place and a far place</w:t>
            </w:r>
          </w:p>
          <w:p w14:paraId="7D8D820F" w14:textId="38C37B27" w:rsidR="002660F2" w:rsidRDefault="002660F2" w:rsidP="005941F2">
            <w:pPr>
              <w:rPr>
                <w:sz w:val="16"/>
                <w:szCs w:val="16"/>
              </w:rPr>
            </w:pPr>
          </w:p>
          <w:p w14:paraId="3E584AD4" w14:textId="1495A127" w:rsidR="002660F2" w:rsidRDefault="002660F2" w:rsidP="005941F2">
            <w:pPr>
              <w:rPr>
                <w:sz w:val="16"/>
                <w:szCs w:val="16"/>
              </w:rPr>
            </w:pPr>
            <w:r>
              <w:rPr>
                <w:sz w:val="16"/>
                <w:szCs w:val="16"/>
              </w:rPr>
              <w:t>The difference between an experienced place and a media place</w:t>
            </w:r>
          </w:p>
          <w:p w14:paraId="4B540A5E" w14:textId="721E90A3" w:rsidR="002660F2" w:rsidRDefault="002660F2" w:rsidP="005941F2">
            <w:pPr>
              <w:rPr>
                <w:sz w:val="16"/>
                <w:szCs w:val="16"/>
              </w:rPr>
            </w:pPr>
          </w:p>
          <w:p w14:paraId="199FAAEA" w14:textId="689F03B9" w:rsidR="002660F2" w:rsidRDefault="002660F2" w:rsidP="005941F2">
            <w:pPr>
              <w:rPr>
                <w:sz w:val="16"/>
                <w:szCs w:val="16"/>
              </w:rPr>
            </w:pPr>
            <w:r>
              <w:rPr>
                <w:sz w:val="16"/>
                <w:szCs w:val="16"/>
              </w:rPr>
              <w:t>What is meant by exogenous and endogenous factors and how they contribute to the character of place</w:t>
            </w:r>
          </w:p>
          <w:p w14:paraId="375EACD2" w14:textId="4618BB3F" w:rsidR="002660F2" w:rsidRDefault="002660F2" w:rsidP="005941F2">
            <w:pPr>
              <w:rPr>
                <w:sz w:val="16"/>
                <w:szCs w:val="16"/>
              </w:rPr>
            </w:pPr>
          </w:p>
          <w:p w14:paraId="3DD43A40" w14:textId="573CEA76" w:rsidR="002660F2" w:rsidRDefault="002660F2" w:rsidP="005941F2">
            <w:pPr>
              <w:rPr>
                <w:sz w:val="16"/>
                <w:szCs w:val="16"/>
              </w:rPr>
            </w:pPr>
            <w:r>
              <w:rPr>
                <w:sz w:val="16"/>
                <w:szCs w:val="16"/>
              </w:rPr>
              <w:t>The ways in which relationships and connections affect continuity and change in the nature of places and our understanding of place</w:t>
            </w:r>
          </w:p>
          <w:p w14:paraId="56FB963E" w14:textId="0CBFBF83" w:rsidR="002660F2" w:rsidRDefault="002660F2" w:rsidP="005941F2">
            <w:pPr>
              <w:rPr>
                <w:sz w:val="16"/>
                <w:szCs w:val="16"/>
              </w:rPr>
            </w:pPr>
          </w:p>
          <w:p w14:paraId="588B985C" w14:textId="3AAEDAB9" w:rsidR="002660F2" w:rsidRDefault="002660F2" w:rsidP="002660F2">
            <w:pPr>
              <w:rPr>
                <w:sz w:val="16"/>
                <w:szCs w:val="16"/>
              </w:rPr>
            </w:pPr>
            <w:r>
              <w:rPr>
                <w:sz w:val="16"/>
                <w:szCs w:val="16"/>
              </w:rPr>
              <w:t>The ways in which meaning and representation affect continuity and change in the nature of places and our understanding of place</w:t>
            </w:r>
          </w:p>
          <w:p w14:paraId="6109C1C9" w14:textId="4E5C249E" w:rsidR="002660F2" w:rsidRDefault="002660F2" w:rsidP="002660F2">
            <w:pPr>
              <w:rPr>
                <w:sz w:val="16"/>
                <w:szCs w:val="16"/>
              </w:rPr>
            </w:pPr>
          </w:p>
          <w:p w14:paraId="3FF5B11E" w14:textId="0F40BF07" w:rsidR="002660F2" w:rsidRDefault="002660F2" w:rsidP="002660F2">
            <w:pPr>
              <w:rPr>
                <w:sz w:val="16"/>
                <w:szCs w:val="16"/>
              </w:rPr>
            </w:pPr>
            <w:r>
              <w:rPr>
                <w:sz w:val="16"/>
                <w:szCs w:val="16"/>
              </w:rPr>
              <w:t>How the demographic, socio-economic and cultural characteristics of places are shaped by shifting flows of people, resources, money and investment, and ideas at all scales from local to global</w:t>
            </w:r>
          </w:p>
          <w:p w14:paraId="41ED1D53" w14:textId="408AD251" w:rsidR="002660F2" w:rsidRDefault="002660F2" w:rsidP="002660F2">
            <w:pPr>
              <w:rPr>
                <w:sz w:val="16"/>
                <w:szCs w:val="16"/>
              </w:rPr>
            </w:pPr>
          </w:p>
          <w:p w14:paraId="28B34D1C" w14:textId="006B514A" w:rsidR="002660F2" w:rsidRDefault="002660F2" w:rsidP="002660F2">
            <w:pPr>
              <w:rPr>
                <w:sz w:val="16"/>
                <w:szCs w:val="16"/>
              </w:rPr>
            </w:pPr>
            <w:r>
              <w:rPr>
                <w:sz w:val="16"/>
                <w:szCs w:val="16"/>
              </w:rPr>
              <w:t>How external forces (including government policies, multinational corporations and international institutions) impact places</w:t>
            </w:r>
          </w:p>
          <w:p w14:paraId="301A2A19" w14:textId="76CDCCFC" w:rsidR="002660F2" w:rsidRDefault="002660F2" w:rsidP="002660F2">
            <w:pPr>
              <w:rPr>
                <w:sz w:val="16"/>
                <w:szCs w:val="16"/>
              </w:rPr>
            </w:pPr>
          </w:p>
          <w:p w14:paraId="503DC4F6" w14:textId="6307E9EB" w:rsidR="002660F2" w:rsidRDefault="002660F2" w:rsidP="002660F2">
            <w:pPr>
              <w:rPr>
                <w:sz w:val="16"/>
                <w:szCs w:val="16"/>
              </w:rPr>
            </w:pPr>
            <w:r>
              <w:rPr>
                <w:sz w:val="16"/>
                <w:szCs w:val="16"/>
              </w:rPr>
              <w:t>How past and present connections, within and beyond localities, shape places and embed them in the regional, national, international and global scales</w:t>
            </w:r>
          </w:p>
          <w:p w14:paraId="3322C926" w14:textId="77777777" w:rsidR="002660F2" w:rsidRDefault="002660F2" w:rsidP="005941F2">
            <w:pPr>
              <w:rPr>
                <w:sz w:val="16"/>
                <w:szCs w:val="16"/>
              </w:rPr>
            </w:pPr>
          </w:p>
          <w:p w14:paraId="31ED8F2F" w14:textId="4515F70D" w:rsidR="002660F2" w:rsidRDefault="002660F2" w:rsidP="005941F2">
            <w:pPr>
              <w:rPr>
                <w:sz w:val="16"/>
                <w:szCs w:val="16"/>
              </w:rPr>
            </w:pPr>
            <w:r>
              <w:rPr>
                <w:sz w:val="16"/>
                <w:szCs w:val="16"/>
              </w:rPr>
              <w:t>How humans perceive, engage with and form attachments to places and how they present and represent the world to others, including the way in which everyday place meanings are bound up with different identities, perspectives and experiences</w:t>
            </w:r>
          </w:p>
          <w:p w14:paraId="76B3799F" w14:textId="5E4DC90A" w:rsidR="002660F2" w:rsidRDefault="002660F2" w:rsidP="005941F2">
            <w:pPr>
              <w:rPr>
                <w:sz w:val="16"/>
                <w:szCs w:val="16"/>
              </w:rPr>
            </w:pPr>
          </w:p>
          <w:p w14:paraId="69265D45" w14:textId="147E544B" w:rsidR="002660F2" w:rsidRDefault="002660F2" w:rsidP="005941F2">
            <w:pPr>
              <w:rPr>
                <w:sz w:val="16"/>
                <w:szCs w:val="16"/>
              </w:rPr>
            </w:pPr>
            <w:r>
              <w:rPr>
                <w:sz w:val="16"/>
                <w:szCs w:val="16"/>
              </w:rPr>
              <w:t>How external agencies, including government, corporate bodies and community or local groups</w:t>
            </w:r>
            <w:r w:rsidR="00D31D5E">
              <w:rPr>
                <w:sz w:val="16"/>
                <w:szCs w:val="16"/>
              </w:rPr>
              <w:t xml:space="preserve"> </w:t>
            </w:r>
            <w:r w:rsidR="00D31D5E">
              <w:rPr>
                <w:sz w:val="16"/>
                <w:szCs w:val="16"/>
              </w:rPr>
              <w:lastRenderedPageBreak/>
              <w:t>make attempts to influence or create specific place-meanings and thereby shape the actions and behaviours of individuals, groups, businesses and institutions</w:t>
            </w:r>
          </w:p>
          <w:p w14:paraId="4D7481D5" w14:textId="09A5B840" w:rsidR="00D31D5E" w:rsidRDefault="00D31D5E" w:rsidP="005941F2">
            <w:pPr>
              <w:rPr>
                <w:sz w:val="16"/>
                <w:szCs w:val="16"/>
              </w:rPr>
            </w:pPr>
          </w:p>
          <w:p w14:paraId="359A29FF" w14:textId="78E85A31" w:rsidR="00D31D5E" w:rsidRDefault="00D31D5E" w:rsidP="005941F2">
            <w:pPr>
              <w:rPr>
                <w:sz w:val="16"/>
                <w:szCs w:val="16"/>
              </w:rPr>
            </w:pPr>
            <w:r>
              <w:rPr>
                <w:sz w:val="16"/>
                <w:szCs w:val="16"/>
              </w:rPr>
              <w:t>How places may be represented in a variety of different forms such as advertising copy, tourist agency material, local art exhibitions in diverse media (e.g. film, photography, art, story, song, etc.) that often give contrasting images to that presented formally or statistically such as cartography and census data</w:t>
            </w:r>
          </w:p>
          <w:p w14:paraId="04D90117" w14:textId="140B896E" w:rsidR="00D31D5E" w:rsidRDefault="00D31D5E" w:rsidP="005941F2">
            <w:pPr>
              <w:rPr>
                <w:sz w:val="16"/>
                <w:szCs w:val="16"/>
              </w:rPr>
            </w:pPr>
          </w:p>
          <w:p w14:paraId="7DA5C555" w14:textId="2DB778E8" w:rsidR="005941F2" w:rsidRDefault="00D31D5E" w:rsidP="005941F2">
            <w:pPr>
              <w:rPr>
                <w:sz w:val="16"/>
                <w:szCs w:val="16"/>
              </w:rPr>
            </w:pPr>
            <w:r>
              <w:rPr>
                <w:sz w:val="16"/>
                <w:szCs w:val="16"/>
              </w:rPr>
              <w:t>How both past and present processes of development can be seen to influence the social and economic characteristics of places and so be implicit in present meanings</w:t>
            </w:r>
          </w:p>
          <w:p w14:paraId="2A7B215B" w14:textId="3DD7A7BB" w:rsidR="005941F2" w:rsidRPr="00E32E78" w:rsidRDefault="005941F2" w:rsidP="005941F2">
            <w:pPr>
              <w:rPr>
                <w:rFonts w:cstheme="minorHAnsi"/>
                <w:sz w:val="16"/>
                <w:szCs w:val="16"/>
              </w:rPr>
            </w:pPr>
          </w:p>
        </w:tc>
      </w:tr>
      <w:tr w:rsidR="005941F2" w:rsidRPr="006B465F" w14:paraId="50EBB127" w14:textId="77777777" w:rsidTr="00D543FF">
        <w:tc>
          <w:tcPr>
            <w:tcW w:w="1702" w:type="dxa"/>
          </w:tcPr>
          <w:p w14:paraId="11494E03" w14:textId="77777777" w:rsidR="005941F2" w:rsidRPr="006B465F" w:rsidRDefault="005941F2" w:rsidP="005941F2">
            <w:pPr>
              <w:rPr>
                <w:rFonts w:cstheme="minorHAnsi"/>
                <w:b/>
                <w:bCs/>
                <w:sz w:val="16"/>
                <w:szCs w:val="16"/>
              </w:rPr>
            </w:pPr>
            <w:r w:rsidRPr="006B465F">
              <w:rPr>
                <w:rFonts w:cstheme="minorHAnsi"/>
                <w:b/>
                <w:bCs/>
                <w:sz w:val="16"/>
                <w:szCs w:val="16"/>
              </w:rPr>
              <w:lastRenderedPageBreak/>
              <w:t>Skills</w:t>
            </w:r>
          </w:p>
          <w:p w14:paraId="235D782D" w14:textId="77777777" w:rsidR="005941F2" w:rsidRPr="006B465F" w:rsidRDefault="005941F2" w:rsidP="005941F2">
            <w:pPr>
              <w:rPr>
                <w:rFonts w:cstheme="minorHAnsi"/>
                <w:sz w:val="16"/>
                <w:szCs w:val="16"/>
              </w:rPr>
            </w:pPr>
            <w:r w:rsidRPr="006B465F">
              <w:rPr>
                <w:rFonts w:cstheme="minorHAnsi"/>
                <w:sz w:val="16"/>
                <w:szCs w:val="16"/>
              </w:rPr>
              <w:t>Procedural Knowledge</w:t>
            </w:r>
          </w:p>
          <w:p w14:paraId="3F29ED4D" w14:textId="59CA5BEB" w:rsidR="005941F2" w:rsidRPr="006B465F" w:rsidRDefault="005941F2" w:rsidP="005941F2">
            <w:pPr>
              <w:rPr>
                <w:rFonts w:cstheme="minorHAnsi"/>
                <w:sz w:val="16"/>
                <w:szCs w:val="16"/>
              </w:rPr>
            </w:pPr>
            <w:r w:rsidRPr="006B465F">
              <w:rPr>
                <w:rFonts w:cstheme="minorHAnsi"/>
                <w:sz w:val="16"/>
                <w:szCs w:val="16"/>
              </w:rPr>
              <w:t>‘I know how to’</w:t>
            </w:r>
          </w:p>
        </w:tc>
        <w:tc>
          <w:tcPr>
            <w:tcW w:w="3402" w:type="dxa"/>
          </w:tcPr>
          <w:p w14:paraId="3E6569E2" w14:textId="0884300A" w:rsidR="00C2035B" w:rsidRP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Explain how the s</w:t>
            </w:r>
            <w:r w:rsidRPr="00C2035B">
              <w:rPr>
                <w:rFonts w:eastAsia="Times New Roman" w:cstheme="minorHAnsi"/>
                <w:sz w:val="16"/>
                <w:szCs w:val="16"/>
                <w:lang w:eastAsia="en-GB"/>
              </w:rPr>
              <w:t xml:space="preserve">ize of major stores of water </w:t>
            </w:r>
            <w:r>
              <w:rPr>
                <w:rFonts w:eastAsia="Times New Roman" w:cstheme="minorHAnsi"/>
                <w:sz w:val="16"/>
                <w:szCs w:val="16"/>
                <w:lang w:eastAsia="en-GB"/>
              </w:rPr>
              <w:t>change over time</w:t>
            </w:r>
          </w:p>
          <w:p w14:paraId="1F96B3B8" w14:textId="7BFF21C0" w:rsid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 xml:space="preserve">Analyse the role of </w:t>
            </w:r>
            <w:r w:rsidRPr="00C2035B">
              <w:rPr>
                <w:rFonts w:eastAsia="Times New Roman" w:cstheme="minorHAnsi"/>
                <w:sz w:val="16"/>
                <w:szCs w:val="16"/>
                <w:lang w:eastAsia="en-GB"/>
              </w:rPr>
              <w:t>evaporation</w:t>
            </w:r>
            <w:r>
              <w:rPr>
                <w:rFonts w:eastAsia="Times New Roman" w:cstheme="minorHAnsi"/>
                <w:sz w:val="16"/>
                <w:szCs w:val="16"/>
                <w:lang w:eastAsia="en-GB"/>
              </w:rPr>
              <w:t xml:space="preserve"> and </w:t>
            </w:r>
            <w:r w:rsidRPr="00C2035B">
              <w:rPr>
                <w:rFonts w:eastAsia="Times New Roman" w:cstheme="minorHAnsi"/>
                <w:sz w:val="16"/>
                <w:szCs w:val="16"/>
                <w:lang w:eastAsia="en-GB"/>
              </w:rPr>
              <w:t>condensation</w:t>
            </w:r>
            <w:r>
              <w:rPr>
                <w:rFonts w:eastAsia="Times New Roman" w:cstheme="minorHAnsi"/>
                <w:sz w:val="16"/>
                <w:szCs w:val="16"/>
                <w:lang w:eastAsia="en-GB"/>
              </w:rPr>
              <w:t xml:space="preserve"> within the water cycle</w:t>
            </w:r>
          </w:p>
          <w:p w14:paraId="1363A8C0" w14:textId="52CC2047" w:rsid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Explain the formation of c</w:t>
            </w:r>
            <w:r w:rsidRPr="00C2035B">
              <w:rPr>
                <w:rFonts w:eastAsia="Times New Roman" w:cstheme="minorHAnsi"/>
                <w:sz w:val="16"/>
                <w:szCs w:val="16"/>
                <w:lang w:eastAsia="en-GB"/>
              </w:rPr>
              <w:t>loud</w:t>
            </w:r>
            <w:r>
              <w:rPr>
                <w:rFonts w:eastAsia="Times New Roman" w:cstheme="minorHAnsi"/>
                <w:sz w:val="16"/>
                <w:szCs w:val="16"/>
                <w:lang w:eastAsia="en-GB"/>
              </w:rPr>
              <w:t>s</w:t>
            </w:r>
            <w:r w:rsidRPr="00C2035B">
              <w:rPr>
                <w:rFonts w:eastAsia="Times New Roman" w:cstheme="minorHAnsi"/>
                <w:sz w:val="16"/>
                <w:szCs w:val="16"/>
                <w:lang w:eastAsia="en-GB"/>
              </w:rPr>
              <w:t xml:space="preserve">  </w:t>
            </w:r>
          </w:p>
          <w:p w14:paraId="539BC915" w14:textId="746F1F47" w:rsidR="00C2035B" w:rsidRP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 xml:space="preserve">Explain the </w:t>
            </w:r>
            <w:r w:rsidRPr="00C2035B">
              <w:rPr>
                <w:rFonts w:eastAsia="Times New Roman" w:cstheme="minorHAnsi"/>
                <w:sz w:val="16"/>
                <w:szCs w:val="16"/>
                <w:lang w:eastAsia="en-GB"/>
              </w:rPr>
              <w:t xml:space="preserve">causes of precipitation and </w:t>
            </w:r>
            <w:proofErr w:type="spellStart"/>
            <w:r w:rsidRPr="00C2035B">
              <w:rPr>
                <w:rFonts w:eastAsia="Times New Roman" w:cstheme="minorHAnsi"/>
                <w:sz w:val="16"/>
                <w:szCs w:val="16"/>
                <w:lang w:eastAsia="en-GB"/>
              </w:rPr>
              <w:t>cryosp</w:t>
            </w:r>
            <w:r>
              <w:rPr>
                <w:rFonts w:eastAsia="Times New Roman" w:cstheme="minorHAnsi"/>
                <w:sz w:val="16"/>
                <w:szCs w:val="16"/>
                <w:lang w:eastAsia="en-GB"/>
              </w:rPr>
              <w:t>heric</w:t>
            </w:r>
            <w:proofErr w:type="spellEnd"/>
            <w:r>
              <w:rPr>
                <w:rFonts w:eastAsia="Times New Roman" w:cstheme="minorHAnsi"/>
                <w:sz w:val="16"/>
                <w:szCs w:val="16"/>
                <w:lang w:eastAsia="en-GB"/>
              </w:rPr>
              <w:t xml:space="preserve"> processes at hill slope level</w:t>
            </w:r>
          </w:p>
          <w:p w14:paraId="07D91BF2" w14:textId="4D28AA7C" w:rsid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 xml:space="preserve">Explain how water is stored and transferred within a drainage basin by </w:t>
            </w:r>
            <w:r w:rsidRPr="00C2035B">
              <w:rPr>
                <w:rFonts w:eastAsia="Times New Roman" w:cstheme="minorHAnsi"/>
                <w:sz w:val="16"/>
                <w:szCs w:val="16"/>
                <w:lang w:eastAsia="en-GB"/>
              </w:rPr>
              <w:t xml:space="preserve">precipitation, </w:t>
            </w:r>
            <w:proofErr w:type="spellStart"/>
            <w:r w:rsidRPr="00C2035B">
              <w:rPr>
                <w:rFonts w:eastAsia="Times New Roman" w:cstheme="minorHAnsi"/>
                <w:sz w:val="16"/>
                <w:szCs w:val="16"/>
                <w:lang w:eastAsia="en-GB"/>
              </w:rPr>
              <w:t>evapo</w:t>
            </w:r>
            <w:proofErr w:type="spellEnd"/>
            <w:r w:rsidRPr="00C2035B">
              <w:rPr>
                <w:rFonts w:eastAsia="Times New Roman" w:cstheme="minorHAnsi"/>
                <w:sz w:val="16"/>
                <w:szCs w:val="16"/>
                <w:lang w:eastAsia="en-GB"/>
              </w:rPr>
              <w:t>-transpiration</w:t>
            </w:r>
            <w:r>
              <w:rPr>
                <w:rFonts w:eastAsia="Times New Roman" w:cstheme="minorHAnsi"/>
                <w:sz w:val="16"/>
                <w:szCs w:val="16"/>
                <w:lang w:eastAsia="en-GB"/>
              </w:rPr>
              <w:t xml:space="preserve">, </w:t>
            </w:r>
            <w:r w:rsidRPr="00C2035B">
              <w:rPr>
                <w:rFonts w:eastAsia="Times New Roman" w:cstheme="minorHAnsi"/>
                <w:sz w:val="16"/>
                <w:szCs w:val="16"/>
                <w:lang w:eastAsia="en-GB"/>
              </w:rPr>
              <w:t>runoff</w:t>
            </w:r>
            <w:r>
              <w:rPr>
                <w:rFonts w:eastAsia="Times New Roman" w:cstheme="minorHAnsi"/>
                <w:sz w:val="16"/>
                <w:szCs w:val="16"/>
                <w:lang w:eastAsia="en-GB"/>
              </w:rPr>
              <w:t xml:space="preserve">, </w:t>
            </w:r>
            <w:r w:rsidRPr="00C2035B">
              <w:rPr>
                <w:rFonts w:eastAsia="Times New Roman" w:cstheme="minorHAnsi"/>
                <w:sz w:val="16"/>
                <w:szCs w:val="16"/>
                <w:lang w:eastAsia="en-GB"/>
              </w:rPr>
              <w:t>interception</w:t>
            </w:r>
            <w:r>
              <w:rPr>
                <w:rFonts w:eastAsia="Times New Roman" w:cstheme="minorHAnsi"/>
                <w:sz w:val="16"/>
                <w:szCs w:val="16"/>
                <w:lang w:eastAsia="en-GB"/>
              </w:rPr>
              <w:t xml:space="preserve">, </w:t>
            </w:r>
            <w:r w:rsidRPr="00C2035B">
              <w:rPr>
                <w:rFonts w:eastAsia="Times New Roman" w:cstheme="minorHAnsi"/>
                <w:sz w:val="16"/>
                <w:szCs w:val="16"/>
                <w:lang w:eastAsia="en-GB"/>
              </w:rPr>
              <w:t>soil water, groundwater and channel storage</w:t>
            </w:r>
            <w:r>
              <w:rPr>
                <w:rFonts w:eastAsia="Times New Roman" w:cstheme="minorHAnsi"/>
                <w:sz w:val="16"/>
                <w:szCs w:val="16"/>
                <w:lang w:eastAsia="en-GB"/>
              </w:rPr>
              <w:t>,</w:t>
            </w:r>
            <w:r w:rsidRPr="00C2035B">
              <w:rPr>
                <w:rFonts w:eastAsia="Times New Roman" w:cstheme="minorHAnsi"/>
                <w:sz w:val="16"/>
                <w:szCs w:val="16"/>
                <w:lang w:eastAsia="en-GB"/>
              </w:rPr>
              <w:t xml:space="preserve"> stemflow, infiltration</w:t>
            </w:r>
            <w:r>
              <w:rPr>
                <w:rFonts w:eastAsia="Times New Roman" w:cstheme="minorHAnsi"/>
                <w:sz w:val="16"/>
                <w:szCs w:val="16"/>
                <w:lang w:eastAsia="en-GB"/>
              </w:rPr>
              <w:t>,</w:t>
            </w:r>
            <w:r w:rsidRPr="00C2035B">
              <w:rPr>
                <w:rFonts w:eastAsia="Times New Roman" w:cstheme="minorHAnsi"/>
                <w:sz w:val="16"/>
                <w:szCs w:val="16"/>
                <w:lang w:eastAsia="en-GB"/>
              </w:rPr>
              <w:t xml:space="preserve"> overland flow and channel flow</w:t>
            </w:r>
          </w:p>
          <w:p w14:paraId="1A7E1D7F" w14:textId="34545448" w:rsidR="00C2035B" w:rsidRP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Analyse the factors that affect the water balance in a given area</w:t>
            </w:r>
          </w:p>
          <w:p w14:paraId="733E5611" w14:textId="03AC46F9" w:rsidR="00C2035B" w:rsidRPr="00C2035B" w:rsidRDefault="00C203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factors affecting the shape of a storm hydrograph</w:t>
            </w:r>
          </w:p>
          <w:p w14:paraId="3978CE93" w14:textId="631E7D10" w:rsidR="00C2035B" w:rsidRPr="00C2035B" w:rsidRDefault="00361B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causes of change to the</w:t>
            </w:r>
            <w:r w:rsidR="00C2035B" w:rsidRPr="00C2035B">
              <w:rPr>
                <w:rFonts w:eastAsia="Times New Roman" w:cstheme="minorHAnsi"/>
                <w:sz w:val="16"/>
                <w:szCs w:val="16"/>
                <w:lang w:eastAsia="en-GB"/>
              </w:rPr>
              <w:t xml:space="preserve"> water cycle over time including storm events, seasonal changes and human impact</w:t>
            </w:r>
            <w:r>
              <w:rPr>
                <w:rFonts w:eastAsia="Times New Roman" w:cstheme="minorHAnsi"/>
                <w:sz w:val="16"/>
                <w:szCs w:val="16"/>
                <w:lang w:eastAsia="en-GB"/>
              </w:rPr>
              <w:t xml:space="preserve">s such as </w:t>
            </w:r>
            <w:r w:rsidR="00C2035B" w:rsidRPr="00C2035B">
              <w:rPr>
                <w:rFonts w:eastAsia="Times New Roman" w:cstheme="minorHAnsi"/>
                <w:sz w:val="16"/>
                <w:szCs w:val="16"/>
                <w:lang w:eastAsia="en-GB"/>
              </w:rPr>
              <w:t>farming practices, land use change and water abstraction</w:t>
            </w:r>
          </w:p>
          <w:p w14:paraId="65978FF1" w14:textId="77777777" w:rsidR="00361B5B" w:rsidRDefault="00361B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lastRenderedPageBreak/>
              <w:t xml:space="preserve">Explain how carbon cycles operate on a range of scales, including </w:t>
            </w:r>
            <w:r w:rsidR="00C2035B" w:rsidRPr="00C2035B">
              <w:rPr>
                <w:rFonts w:eastAsia="Times New Roman" w:cstheme="minorHAnsi"/>
                <w:sz w:val="16"/>
                <w:szCs w:val="16"/>
                <w:lang w:eastAsia="en-GB"/>
              </w:rPr>
              <w:t xml:space="preserve">plant, sere and continental scales. </w:t>
            </w:r>
          </w:p>
          <w:p w14:paraId="548FECBD" w14:textId="11A80C18" w:rsidR="00C2035B" w:rsidRPr="00C2035B" w:rsidRDefault="00361B5B"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Analyse the role of p</w:t>
            </w:r>
            <w:r w:rsidR="00C2035B" w:rsidRPr="00C2035B">
              <w:rPr>
                <w:rFonts w:eastAsia="Times New Roman" w:cstheme="minorHAnsi"/>
                <w:sz w:val="16"/>
                <w:szCs w:val="16"/>
                <w:lang w:eastAsia="en-GB"/>
              </w:rPr>
              <w:t>hotosynthesis, respiration, decomposition, combustion, carbon sequestration</w:t>
            </w:r>
            <w:r>
              <w:rPr>
                <w:rFonts w:eastAsia="Times New Roman" w:cstheme="minorHAnsi"/>
                <w:sz w:val="16"/>
                <w:szCs w:val="16"/>
                <w:lang w:eastAsia="en-GB"/>
              </w:rPr>
              <w:t xml:space="preserve"> and</w:t>
            </w:r>
            <w:r w:rsidR="00C2035B" w:rsidRPr="00C2035B">
              <w:rPr>
                <w:rFonts w:eastAsia="Times New Roman" w:cstheme="minorHAnsi"/>
                <w:sz w:val="16"/>
                <w:szCs w:val="16"/>
                <w:lang w:eastAsia="en-GB"/>
              </w:rPr>
              <w:t xml:space="preserve"> weathering</w:t>
            </w:r>
            <w:r>
              <w:rPr>
                <w:rFonts w:eastAsia="Times New Roman" w:cstheme="minorHAnsi"/>
                <w:sz w:val="16"/>
                <w:szCs w:val="16"/>
                <w:lang w:eastAsia="en-GB"/>
              </w:rPr>
              <w:t xml:space="preserve"> within the carbon cycle</w:t>
            </w:r>
          </w:p>
          <w:p w14:paraId="3079FBC2" w14:textId="6C298799" w:rsidR="00C2035B" w:rsidRPr="00C2035B"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Analyse the factors affecting the carbon cycle over time</w:t>
            </w:r>
          </w:p>
          <w:p w14:paraId="52BC06EF" w14:textId="2B861A92" w:rsidR="00C2035B" w:rsidRPr="00C2035B"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w:t>
            </w:r>
            <w:r w:rsidR="00C2035B" w:rsidRPr="00C2035B">
              <w:rPr>
                <w:rFonts w:eastAsia="Times New Roman" w:cstheme="minorHAnsi"/>
                <w:sz w:val="16"/>
                <w:szCs w:val="16"/>
                <w:lang w:eastAsia="en-GB"/>
              </w:rPr>
              <w:t xml:space="preserve"> impact of the carbon cycle upon land, ocean and atmosphere, including global climate.</w:t>
            </w:r>
          </w:p>
          <w:p w14:paraId="4E57AFF2" w14:textId="40CB2FD4" w:rsidR="00846377"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w:t>
            </w:r>
            <w:r w:rsidR="00C2035B" w:rsidRPr="00C2035B">
              <w:rPr>
                <w:rFonts w:eastAsia="Times New Roman" w:cstheme="minorHAnsi"/>
                <w:sz w:val="16"/>
                <w:szCs w:val="16"/>
                <w:lang w:eastAsia="en-GB"/>
              </w:rPr>
              <w:t xml:space="preserve"> role of the carbon and water stores and cycles in supporting life on Earth with particular reference to climate</w:t>
            </w:r>
          </w:p>
          <w:p w14:paraId="1976E9F7" w14:textId="2BCCCCB8" w:rsidR="00846377"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 xml:space="preserve">Assess the </w:t>
            </w:r>
            <w:r w:rsidR="00C2035B" w:rsidRPr="00C2035B">
              <w:rPr>
                <w:rFonts w:eastAsia="Times New Roman" w:cstheme="minorHAnsi"/>
                <w:sz w:val="16"/>
                <w:szCs w:val="16"/>
                <w:lang w:eastAsia="en-GB"/>
              </w:rPr>
              <w:t>relationship between the water cycle and carbon cycle in the atmosphere</w:t>
            </w:r>
          </w:p>
          <w:p w14:paraId="774F4A35" w14:textId="1776D49D" w:rsidR="00C2035B" w:rsidRPr="00C2035B"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w:t>
            </w:r>
            <w:r w:rsidR="00C2035B" w:rsidRPr="00C2035B">
              <w:rPr>
                <w:rFonts w:eastAsia="Times New Roman" w:cstheme="minorHAnsi"/>
                <w:sz w:val="16"/>
                <w:szCs w:val="16"/>
                <w:lang w:eastAsia="en-GB"/>
              </w:rPr>
              <w:t xml:space="preserve"> role of feedbacks within and between cycles and their link to climate change and implications for life on Earth</w:t>
            </w:r>
          </w:p>
          <w:p w14:paraId="37DED508" w14:textId="75D4473D" w:rsidR="00C2035B" w:rsidRPr="00C2035B"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Evaluate attempts to mitigate against climate change</w:t>
            </w:r>
          </w:p>
          <w:p w14:paraId="10AA6EB6" w14:textId="4A1A887E" w:rsidR="00C2035B" w:rsidRPr="00C2035B" w:rsidRDefault="00846377" w:rsidP="00C2035B">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w:t>
            </w:r>
            <w:r w:rsidR="00C2035B" w:rsidRPr="00C2035B">
              <w:rPr>
                <w:rFonts w:eastAsia="Times New Roman" w:cstheme="minorHAnsi"/>
                <w:sz w:val="16"/>
                <w:szCs w:val="16"/>
                <w:lang w:eastAsia="en-GB"/>
              </w:rPr>
              <w:t>nalyse key themes in water and carbon cycles and their relationship to environmental change and human activity</w:t>
            </w:r>
            <w:r>
              <w:rPr>
                <w:rFonts w:eastAsia="Times New Roman" w:cstheme="minorHAnsi"/>
                <w:sz w:val="16"/>
                <w:szCs w:val="16"/>
                <w:lang w:eastAsia="en-GB"/>
              </w:rPr>
              <w:t xml:space="preserve"> within the Amazon rainforest</w:t>
            </w:r>
          </w:p>
          <w:p w14:paraId="46818042" w14:textId="56C1E6DF" w:rsidR="006F28BD" w:rsidRPr="00846377" w:rsidRDefault="00846377" w:rsidP="00846377">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w:t>
            </w:r>
            <w:r w:rsidR="00C2035B" w:rsidRPr="00C2035B">
              <w:rPr>
                <w:rFonts w:eastAsia="Times New Roman" w:cstheme="minorHAnsi"/>
                <w:sz w:val="16"/>
                <w:szCs w:val="16"/>
                <w:lang w:eastAsia="en-GB"/>
              </w:rPr>
              <w:t>nalyse the key themes above, engage with field data and consider the impact of precipitation upon drainage basin stores and transfers and implications for sustainable water supply</w:t>
            </w:r>
            <w:r>
              <w:rPr>
                <w:rFonts w:eastAsia="Times New Roman" w:cstheme="minorHAnsi"/>
                <w:sz w:val="16"/>
                <w:szCs w:val="16"/>
                <w:lang w:eastAsia="en-GB"/>
              </w:rPr>
              <w:t xml:space="preserve"> within the River Exe drainage basin</w:t>
            </w:r>
          </w:p>
        </w:tc>
        <w:tc>
          <w:tcPr>
            <w:tcW w:w="3402" w:type="dxa"/>
          </w:tcPr>
          <w:p w14:paraId="7B5A611C" w14:textId="1F8D1DB3" w:rsidR="00D26CA5" w:rsidRDefault="00D26CA5" w:rsidP="00D26CA5">
            <w:pPr>
              <w:rPr>
                <w:sz w:val="16"/>
                <w:szCs w:val="16"/>
              </w:rPr>
            </w:pPr>
            <w:r>
              <w:rPr>
                <w:sz w:val="16"/>
                <w:szCs w:val="16"/>
              </w:rPr>
              <w:lastRenderedPageBreak/>
              <w:t>Explain how the development of technologies, systems and relationships have contributed to globalisation</w:t>
            </w:r>
          </w:p>
          <w:p w14:paraId="6F318067" w14:textId="77777777" w:rsidR="00D26CA5" w:rsidRDefault="00D26CA5" w:rsidP="00D26CA5">
            <w:pPr>
              <w:rPr>
                <w:sz w:val="16"/>
                <w:szCs w:val="16"/>
              </w:rPr>
            </w:pPr>
          </w:p>
          <w:p w14:paraId="06E5A8B6" w14:textId="76BF7C78" w:rsidR="00DA5129" w:rsidRDefault="00DA5129" w:rsidP="00DA5129">
            <w:pPr>
              <w:rPr>
                <w:sz w:val="16"/>
                <w:szCs w:val="16"/>
              </w:rPr>
            </w:pPr>
            <w:r>
              <w:rPr>
                <w:sz w:val="16"/>
                <w:szCs w:val="16"/>
              </w:rPr>
              <w:t>Evaluate</w:t>
            </w:r>
            <w:r w:rsidR="00D26CA5">
              <w:rPr>
                <w:sz w:val="16"/>
                <w:szCs w:val="16"/>
              </w:rPr>
              <w:t xml:space="preserve"> the i</w:t>
            </w:r>
            <w:r>
              <w:rPr>
                <w:sz w:val="16"/>
                <w:szCs w:val="16"/>
              </w:rPr>
              <w:t>ssues associated with interdependence</w:t>
            </w:r>
            <w:r w:rsidR="00D26CA5">
              <w:rPr>
                <w:sz w:val="16"/>
                <w:szCs w:val="16"/>
              </w:rPr>
              <w:t>, including:</w:t>
            </w:r>
          </w:p>
          <w:p w14:paraId="2CF1F61A" w14:textId="77777777" w:rsidR="00D26CA5" w:rsidRPr="00D26CA5" w:rsidRDefault="00D26CA5" w:rsidP="00D26CA5">
            <w:pPr>
              <w:pStyle w:val="ListParagraph"/>
              <w:numPr>
                <w:ilvl w:val="0"/>
                <w:numId w:val="27"/>
              </w:numPr>
              <w:rPr>
                <w:sz w:val="16"/>
                <w:szCs w:val="16"/>
              </w:rPr>
            </w:pPr>
            <w:r w:rsidRPr="00D26CA5">
              <w:rPr>
                <w:sz w:val="16"/>
                <w:szCs w:val="16"/>
              </w:rPr>
              <w:t>How unequal flows of people, money, ideas and technology within global systems can sometimes act to promote stability, growth and development but can also cause inequalities, conflicts and injustices for people and places</w:t>
            </w:r>
          </w:p>
          <w:p w14:paraId="597AFE0A" w14:textId="77777777" w:rsidR="00D26CA5" w:rsidRDefault="00D26CA5" w:rsidP="00D26CA5">
            <w:pPr>
              <w:rPr>
                <w:sz w:val="16"/>
                <w:szCs w:val="16"/>
              </w:rPr>
            </w:pPr>
          </w:p>
          <w:p w14:paraId="5E70A11E" w14:textId="77777777" w:rsidR="00D26CA5" w:rsidRPr="00D26CA5" w:rsidRDefault="00D26CA5" w:rsidP="00D26CA5">
            <w:pPr>
              <w:pStyle w:val="ListParagraph"/>
              <w:numPr>
                <w:ilvl w:val="0"/>
                <w:numId w:val="27"/>
              </w:numPr>
              <w:rPr>
                <w:sz w:val="16"/>
                <w:szCs w:val="16"/>
              </w:rPr>
            </w:pPr>
            <w:r w:rsidRPr="00D26CA5">
              <w:rPr>
                <w:sz w:val="16"/>
                <w:szCs w:val="16"/>
              </w:rPr>
              <w:t>How unequal power relations enable some states to drive global systems to their own advantage and to directly influence geopolitical events, while others are only able to respond or resist in a more constrained way</w:t>
            </w:r>
          </w:p>
          <w:p w14:paraId="1B0416A6" w14:textId="77777777" w:rsidR="00DA5129" w:rsidRDefault="00DA5129" w:rsidP="005941F2">
            <w:pPr>
              <w:rPr>
                <w:rFonts w:cstheme="minorHAnsi"/>
                <w:sz w:val="16"/>
                <w:szCs w:val="16"/>
              </w:rPr>
            </w:pPr>
          </w:p>
          <w:p w14:paraId="11DA2929" w14:textId="77777777" w:rsidR="00D26CA5" w:rsidRDefault="00D26CA5" w:rsidP="00D26CA5">
            <w:pPr>
              <w:rPr>
                <w:sz w:val="16"/>
                <w:szCs w:val="16"/>
              </w:rPr>
            </w:pPr>
            <w:r>
              <w:rPr>
                <w:sz w:val="16"/>
                <w:szCs w:val="16"/>
              </w:rPr>
              <w:t>Explain how global trading relationships and patterns have changed</w:t>
            </w:r>
          </w:p>
          <w:p w14:paraId="3A1844E3" w14:textId="66FA898C" w:rsidR="00D26CA5" w:rsidRDefault="00D26CA5" w:rsidP="005941F2">
            <w:pPr>
              <w:rPr>
                <w:rFonts w:cstheme="minorHAnsi"/>
                <w:sz w:val="16"/>
                <w:szCs w:val="16"/>
              </w:rPr>
            </w:pPr>
          </w:p>
          <w:p w14:paraId="0628A9AB" w14:textId="7E65AC39" w:rsidR="00D26CA5" w:rsidRDefault="00D26CA5" w:rsidP="00D26CA5">
            <w:pPr>
              <w:rPr>
                <w:sz w:val="16"/>
                <w:szCs w:val="16"/>
              </w:rPr>
            </w:pPr>
            <w:r>
              <w:rPr>
                <w:sz w:val="16"/>
                <w:szCs w:val="16"/>
              </w:rPr>
              <w:t>Evaluate the impact of differential access to markets associated with levels of economic development and trading agreements and its impacts on economic and societal wellbeing</w:t>
            </w:r>
          </w:p>
          <w:p w14:paraId="347BA2FE" w14:textId="77777777" w:rsidR="00D26CA5" w:rsidRDefault="00D26CA5" w:rsidP="005941F2">
            <w:pPr>
              <w:rPr>
                <w:rFonts w:cstheme="minorHAnsi"/>
                <w:sz w:val="16"/>
                <w:szCs w:val="16"/>
              </w:rPr>
            </w:pPr>
          </w:p>
          <w:p w14:paraId="2064889F" w14:textId="4E3A9FFB" w:rsidR="005941F2" w:rsidRDefault="00BF61CC" w:rsidP="005941F2">
            <w:pPr>
              <w:rPr>
                <w:rFonts w:cstheme="minorHAnsi"/>
                <w:sz w:val="16"/>
                <w:szCs w:val="16"/>
              </w:rPr>
            </w:pPr>
            <w:r>
              <w:rPr>
                <w:rFonts w:cstheme="minorHAnsi"/>
                <w:sz w:val="16"/>
                <w:szCs w:val="16"/>
              </w:rPr>
              <w:t>Analyse and assess the geographical consequences of global systems to specifically consider how international trade and variable access to markets underly and impacts people’s lives across the globe</w:t>
            </w:r>
          </w:p>
          <w:p w14:paraId="70C0BFEB" w14:textId="2D8F9C39" w:rsidR="00DA5129" w:rsidRDefault="00DA5129" w:rsidP="005941F2">
            <w:pPr>
              <w:rPr>
                <w:rFonts w:cstheme="minorHAnsi"/>
                <w:sz w:val="16"/>
                <w:szCs w:val="16"/>
              </w:rPr>
            </w:pPr>
          </w:p>
          <w:p w14:paraId="7969084D" w14:textId="6CBC66D2" w:rsidR="00DA5129" w:rsidRPr="00DA5129" w:rsidRDefault="00DA5129" w:rsidP="005941F2">
            <w:pPr>
              <w:rPr>
                <w:sz w:val="16"/>
                <w:szCs w:val="16"/>
              </w:rPr>
            </w:pPr>
            <w:r>
              <w:rPr>
                <w:sz w:val="16"/>
                <w:szCs w:val="16"/>
              </w:rPr>
              <w:lastRenderedPageBreak/>
              <w:t>The emergence and developing role of norms, laws and institutions in regulating and reproducing global systems</w:t>
            </w:r>
          </w:p>
          <w:p w14:paraId="062E4122" w14:textId="013F5975" w:rsidR="00BF61CC" w:rsidRDefault="00BF61CC" w:rsidP="005941F2">
            <w:pPr>
              <w:rPr>
                <w:rFonts w:cstheme="minorHAnsi"/>
                <w:sz w:val="16"/>
                <w:szCs w:val="16"/>
              </w:rPr>
            </w:pPr>
          </w:p>
          <w:p w14:paraId="76578E81" w14:textId="0B2DCF9A" w:rsidR="00BF61CC" w:rsidRDefault="00BF61CC" w:rsidP="005941F2">
            <w:pPr>
              <w:rPr>
                <w:rFonts w:cstheme="minorHAnsi"/>
                <w:sz w:val="16"/>
                <w:szCs w:val="16"/>
              </w:rPr>
            </w:pPr>
            <w:r>
              <w:rPr>
                <w:rFonts w:cstheme="minorHAnsi"/>
                <w:sz w:val="16"/>
                <w:szCs w:val="16"/>
              </w:rPr>
              <w:t>Explain the role of Antarctica as a global common and illustrate its vulnerability to global economic pressures and environmental change</w:t>
            </w:r>
          </w:p>
          <w:p w14:paraId="7781EDFB" w14:textId="4E93A860" w:rsidR="00157C0F" w:rsidRDefault="00157C0F" w:rsidP="005941F2">
            <w:pPr>
              <w:rPr>
                <w:rFonts w:cstheme="minorHAnsi"/>
                <w:sz w:val="16"/>
                <w:szCs w:val="16"/>
              </w:rPr>
            </w:pPr>
          </w:p>
          <w:p w14:paraId="11AF3DD3" w14:textId="64C4FEC5" w:rsidR="00157C0F" w:rsidRDefault="00157C0F" w:rsidP="005941F2">
            <w:pPr>
              <w:rPr>
                <w:rFonts w:cstheme="minorHAnsi"/>
                <w:sz w:val="16"/>
                <w:szCs w:val="16"/>
              </w:rPr>
            </w:pPr>
            <w:r>
              <w:rPr>
                <w:rFonts w:cstheme="minorHAnsi"/>
                <w:sz w:val="16"/>
                <w:szCs w:val="16"/>
              </w:rPr>
              <w:t>Critically appraise the developing governance of Antarctica, including the role of the UNEP</w:t>
            </w:r>
            <w:r w:rsidR="00DA5129">
              <w:rPr>
                <w:rFonts w:cstheme="minorHAnsi"/>
                <w:sz w:val="16"/>
                <w:szCs w:val="16"/>
              </w:rPr>
              <w:t xml:space="preserve"> and the International Whaling Commission</w:t>
            </w:r>
          </w:p>
          <w:p w14:paraId="7113582C" w14:textId="77777777" w:rsidR="00BF61CC" w:rsidRDefault="00BF61CC" w:rsidP="005941F2">
            <w:pPr>
              <w:rPr>
                <w:rFonts w:cstheme="minorHAnsi"/>
                <w:sz w:val="16"/>
                <w:szCs w:val="16"/>
              </w:rPr>
            </w:pPr>
          </w:p>
          <w:p w14:paraId="22D07B79" w14:textId="77777777" w:rsidR="00DA5129" w:rsidRDefault="00DA5129" w:rsidP="005941F2">
            <w:pPr>
              <w:rPr>
                <w:rFonts w:cstheme="minorHAnsi"/>
                <w:sz w:val="16"/>
                <w:szCs w:val="16"/>
              </w:rPr>
            </w:pPr>
            <w:r>
              <w:rPr>
                <w:rFonts w:cstheme="minorHAnsi"/>
                <w:sz w:val="16"/>
                <w:szCs w:val="16"/>
              </w:rPr>
              <w:t>Explain the role of NGOs in monitoring threats and enhancing protection of Antarctica</w:t>
            </w:r>
          </w:p>
          <w:p w14:paraId="0E6B8821" w14:textId="77777777" w:rsidR="00DA5129" w:rsidRDefault="00DA5129" w:rsidP="005941F2">
            <w:pPr>
              <w:rPr>
                <w:rFonts w:cstheme="minorHAnsi"/>
                <w:sz w:val="16"/>
                <w:szCs w:val="16"/>
              </w:rPr>
            </w:pPr>
          </w:p>
          <w:p w14:paraId="6870AA7D" w14:textId="30666F35" w:rsidR="00DA5129" w:rsidRDefault="00DA5129" w:rsidP="005941F2">
            <w:pPr>
              <w:rPr>
                <w:rFonts w:cstheme="minorHAnsi"/>
                <w:sz w:val="16"/>
                <w:szCs w:val="16"/>
              </w:rPr>
            </w:pPr>
            <w:r>
              <w:rPr>
                <w:rFonts w:cstheme="minorHAnsi"/>
                <w:sz w:val="16"/>
                <w:szCs w:val="16"/>
              </w:rPr>
              <w:t>Analyse and assess the geographical consequences of global governance for citizens and places in Antarctica and elsewhere to specifically consider how global governance underlies and impacts on people’s lives across the globe</w:t>
            </w:r>
          </w:p>
          <w:p w14:paraId="2C37464F" w14:textId="77777777" w:rsidR="00DA5129" w:rsidRDefault="00DA5129" w:rsidP="005941F2">
            <w:pPr>
              <w:rPr>
                <w:rFonts w:cstheme="minorHAnsi"/>
                <w:sz w:val="16"/>
                <w:szCs w:val="16"/>
              </w:rPr>
            </w:pPr>
          </w:p>
          <w:p w14:paraId="14C0DC40" w14:textId="14AC4882" w:rsidR="00DA5129" w:rsidRDefault="00DA5129" w:rsidP="005941F2">
            <w:pPr>
              <w:rPr>
                <w:rFonts w:cstheme="minorHAnsi"/>
                <w:sz w:val="16"/>
                <w:szCs w:val="16"/>
              </w:rPr>
            </w:pPr>
            <w:r>
              <w:rPr>
                <w:rFonts w:cstheme="minorHAnsi"/>
                <w:sz w:val="16"/>
                <w:szCs w:val="16"/>
              </w:rPr>
              <w:t>Evaluate the impacts of globalisation to consider the benefits of growth, development, integration and stability against the costs in terms of inequalities, injustice, conflict and environmental impact</w:t>
            </w:r>
          </w:p>
          <w:p w14:paraId="1272769E" w14:textId="77777777" w:rsidR="00DA5129" w:rsidRDefault="00DA5129" w:rsidP="005941F2">
            <w:pPr>
              <w:rPr>
                <w:rFonts w:cstheme="minorHAnsi"/>
                <w:sz w:val="16"/>
                <w:szCs w:val="16"/>
              </w:rPr>
            </w:pPr>
          </w:p>
          <w:p w14:paraId="1702E1BB" w14:textId="4CF601B5" w:rsidR="00DA5129" w:rsidRPr="00655BBB" w:rsidRDefault="00DA5129" w:rsidP="005941F2">
            <w:pPr>
              <w:rPr>
                <w:rFonts w:cstheme="minorHAnsi"/>
                <w:sz w:val="16"/>
                <w:szCs w:val="16"/>
              </w:rPr>
            </w:pPr>
            <w:r>
              <w:rPr>
                <w:rFonts w:cstheme="minorHAnsi"/>
                <w:sz w:val="16"/>
                <w:szCs w:val="16"/>
              </w:rPr>
              <w:t>Engage with quantitative and qualitative approaches across the theme as a whole</w:t>
            </w:r>
          </w:p>
        </w:tc>
        <w:tc>
          <w:tcPr>
            <w:tcW w:w="3402" w:type="dxa"/>
          </w:tcPr>
          <w:p w14:paraId="071C0FF8" w14:textId="77777777"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lastRenderedPageBreak/>
              <w:t>Assess the factors affecting s</w:t>
            </w:r>
            <w:r w:rsidRPr="0050270F">
              <w:rPr>
                <w:rFonts w:eastAsia="Times New Roman" w:cstheme="minorHAnsi"/>
                <w:sz w:val="16"/>
                <w:szCs w:val="16"/>
                <w:lang w:eastAsia="en-GB"/>
              </w:rPr>
              <w:t>ources of energy in coastal environments</w:t>
            </w:r>
            <w:r w:rsidRPr="00373A08">
              <w:rPr>
                <w:rFonts w:eastAsia="Times New Roman" w:cstheme="minorHAnsi"/>
                <w:sz w:val="16"/>
                <w:szCs w:val="16"/>
                <w:lang w:eastAsia="en-GB"/>
              </w:rPr>
              <w:t xml:space="preserve">, including </w:t>
            </w:r>
            <w:r w:rsidRPr="0050270F">
              <w:rPr>
                <w:rFonts w:eastAsia="Times New Roman" w:cstheme="minorHAnsi"/>
                <w:sz w:val="16"/>
                <w:szCs w:val="16"/>
                <w:lang w:eastAsia="en-GB"/>
              </w:rPr>
              <w:t>winds, waves</w:t>
            </w:r>
            <w:r w:rsidRPr="00373A08">
              <w:rPr>
                <w:rFonts w:eastAsia="Times New Roman" w:cstheme="minorHAnsi"/>
                <w:sz w:val="16"/>
                <w:szCs w:val="16"/>
                <w:lang w:eastAsia="en-GB"/>
              </w:rPr>
              <w:t xml:space="preserve">, </w:t>
            </w:r>
            <w:r w:rsidRPr="0050270F">
              <w:rPr>
                <w:rFonts w:eastAsia="Times New Roman" w:cstheme="minorHAnsi"/>
                <w:sz w:val="16"/>
                <w:szCs w:val="16"/>
                <w:lang w:eastAsia="en-GB"/>
              </w:rPr>
              <w:t>currents and tides</w:t>
            </w:r>
          </w:p>
          <w:p w14:paraId="5A9D52F7"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relative importance of</w:t>
            </w:r>
            <w:r w:rsidRPr="00373A08">
              <w:rPr>
                <w:rFonts w:eastAsia="Times New Roman" w:cstheme="minorHAnsi"/>
                <w:sz w:val="16"/>
                <w:szCs w:val="16"/>
                <w:lang w:eastAsia="en-GB"/>
              </w:rPr>
              <w:t xml:space="preserve"> </w:t>
            </w:r>
            <w:r w:rsidRPr="0050270F">
              <w:rPr>
                <w:rFonts w:eastAsia="Times New Roman" w:cstheme="minorHAnsi"/>
                <w:sz w:val="16"/>
                <w:szCs w:val="16"/>
                <w:lang w:eastAsia="en-GB"/>
              </w:rPr>
              <w:t>weathering, mass movement, erosion, transportation and deposition</w:t>
            </w:r>
            <w:r w:rsidRPr="00373A08">
              <w:rPr>
                <w:rFonts w:eastAsia="Times New Roman" w:cstheme="minorHAnsi"/>
                <w:sz w:val="16"/>
                <w:szCs w:val="16"/>
                <w:lang w:eastAsia="en-GB"/>
              </w:rPr>
              <w:t xml:space="preserve"> </w:t>
            </w:r>
            <w:r>
              <w:rPr>
                <w:rFonts w:eastAsia="Times New Roman" w:cstheme="minorHAnsi"/>
                <w:sz w:val="16"/>
                <w:szCs w:val="16"/>
                <w:lang w:eastAsia="en-GB"/>
              </w:rPr>
              <w:t xml:space="preserve">in </w:t>
            </w:r>
            <w:r w:rsidRPr="00373A08">
              <w:rPr>
                <w:rFonts w:eastAsia="Times New Roman" w:cstheme="minorHAnsi"/>
                <w:sz w:val="16"/>
                <w:szCs w:val="16"/>
                <w:lang w:eastAsia="en-GB"/>
              </w:rPr>
              <w:t>help</w:t>
            </w:r>
            <w:r>
              <w:rPr>
                <w:rFonts w:eastAsia="Times New Roman" w:cstheme="minorHAnsi"/>
                <w:sz w:val="16"/>
                <w:szCs w:val="16"/>
                <w:lang w:eastAsia="en-GB"/>
              </w:rPr>
              <w:t>ing</w:t>
            </w:r>
            <w:r w:rsidRPr="00373A08">
              <w:rPr>
                <w:rFonts w:eastAsia="Times New Roman" w:cstheme="minorHAnsi"/>
                <w:sz w:val="16"/>
                <w:szCs w:val="16"/>
                <w:lang w:eastAsia="en-GB"/>
              </w:rPr>
              <w:t xml:space="preserve"> to shape the coastline</w:t>
            </w:r>
          </w:p>
          <w:p w14:paraId="6084BE92"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factors affecting the</w:t>
            </w:r>
            <w:r w:rsidRPr="0050270F">
              <w:rPr>
                <w:rFonts w:eastAsia="Times New Roman" w:cstheme="minorHAnsi"/>
                <w:sz w:val="16"/>
                <w:szCs w:val="16"/>
                <w:lang w:eastAsia="en-GB"/>
              </w:rPr>
              <w:t xml:space="preserve"> development of landforms and landscapes of coastal erosion</w:t>
            </w:r>
            <w:r w:rsidRPr="00373A08">
              <w:rPr>
                <w:rFonts w:eastAsia="Times New Roman" w:cstheme="minorHAnsi"/>
                <w:sz w:val="16"/>
                <w:szCs w:val="16"/>
                <w:lang w:eastAsia="en-GB"/>
              </w:rPr>
              <w:t>, including</w:t>
            </w:r>
            <w:r w:rsidRPr="0050270F">
              <w:rPr>
                <w:rFonts w:eastAsia="Times New Roman" w:cstheme="minorHAnsi"/>
                <w:sz w:val="16"/>
                <w:szCs w:val="16"/>
                <w:lang w:eastAsia="en-GB"/>
              </w:rPr>
              <w:t xml:space="preserve"> cliffs and wave cut platforms, cliff profile features including caves, arches and stacks</w:t>
            </w:r>
          </w:p>
          <w:p w14:paraId="5F8FD602"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factors affecting the</w:t>
            </w:r>
            <w:r w:rsidRPr="0050270F">
              <w:rPr>
                <w:rFonts w:eastAsia="Times New Roman" w:cstheme="minorHAnsi"/>
                <w:sz w:val="16"/>
                <w:szCs w:val="16"/>
                <w:lang w:eastAsia="en-GB"/>
              </w:rPr>
              <w:t xml:space="preserve"> development of landforms and landscapes of coastal deposition</w:t>
            </w:r>
            <w:r w:rsidRPr="00373A08">
              <w:rPr>
                <w:rFonts w:eastAsia="Times New Roman" w:cstheme="minorHAnsi"/>
                <w:sz w:val="16"/>
                <w:szCs w:val="16"/>
                <w:lang w:eastAsia="en-GB"/>
              </w:rPr>
              <w:t xml:space="preserve"> including b</w:t>
            </w:r>
            <w:r w:rsidRPr="0050270F">
              <w:rPr>
                <w:rFonts w:eastAsia="Times New Roman" w:cstheme="minorHAnsi"/>
                <w:sz w:val="16"/>
                <w:szCs w:val="16"/>
                <w:lang w:eastAsia="en-GB"/>
              </w:rPr>
              <w:t xml:space="preserve">eaches, simple and compound spits, </w:t>
            </w:r>
            <w:proofErr w:type="spellStart"/>
            <w:r w:rsidRPr="0050270F">
              <w:rPr>
                <w:rFonts w:eastAsia="Times New Roman" w:cstheme="minorHAnsi"/>
                <w:sz w:val="16"/>
                <w:szCs w:val="16"/>
                <w:lang w:eastAsia="en-GB"/>
              </w:rPr>
              <w:t>tombolos</w:t>
            </w:r>
            <w:proofErr w:type="spellEnd"/>
            <w:r w:rsidRPr="0050270F">
              <w:rPr>
                <w:rFonts w:eastAsia="Times New Roman" w:cstheme="minorHAnsi"/>
                <w:sz w:val="16"/>
                <w:szCs w:val="16"/>
                <w:lang w:eastAsia="en-GB"/>
              </w:rPr>
              <w:t>, offshore bars, barrier beaches and islands and sand dunes</w:t>
            </w:r>
          </w:p>
          <w:p w14:paraId="2C11E4F1"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relative importance of factors</w:t>
            </w:r>
            <w:r w:rsidRPr="00373A08">
              <w:rPr>
                <w:rFonts w:eastAsia="Times New Roman" w:cstheme="minorHAnsi"/>
                <w:sz w:val="16"/>
                <w:szCs w:val="16"/>
                <w:lang w:eastAsia="en-GB"/>
              </w:rPr>
              <w:t xml:space="preserve"> involved in the formation of e</w:t>
            </w:r>
            <w:r w:rsidRPr="0050270F">
              <w:rPr>
                <w:rFonts w:eastAsia="Times New Roman" w:cstheme="minorHAnsi"/>
                <w:sz w:val="16"/>
                <w:szCs w:val="16"/>
                <w:lang w:eastAsia="en-GB"/>
              </w:rPr>
              <w:t>stuarine mudflat/saltmarsh environments</w:t>
            </w:r>
          </w:p>
          <w:p w14:paraId="4588BFB3" w14:textId="77777777" w:rsidR="006F28BD"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Assess the impact of contemporary sea level change</w:t>
            </w:r>
          </w:p>
          <w:p w14:paraId="2A2F212D"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Explain t</w:t>
            </w:r>
            <w:r w:rsidRPr="0050270F">
              <w:rPr>
                <w:rFonts w:eastAsia="Times New Roman" w:cstheme="minorHAnsi"/>
                <w:sz w:val="16"/>
                <w:szCs w:val="16"/>
                <w:lang w:eastAsia="en-GB"/>
              </w:rPr>
              <w:t>he relationship between process, time, landforms and landscapes in coastal settings</w:t>
            </w:r>
          </w:p>
          <w:p w14:paraId="6D188B72" w14:textId="77777777" w:rsidR="006F28BD" w:rsidRPr="00373A08"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lastRenderedPageBreak/>
              <w:t>Evaluate</w:t>
            </w:r>
            <w:r w:rsidRPr="00373A08">
              <w:rPr>
                <w:rFonts w:eastAsia="Times New Roman" w:cstheme="minorHAnsi"/>
                <w:sz w:val="16"/>
                <w:szCs w:val="16"/>
                <w:lang w:eastAsia="en-GB"/>
              </w:rPr>
              <w:t xml:space="preserve"> traditional </w:t>
            </w:r>
            <w:r w:rsidRPr="0050270F">
              <w:rPr>
                <w:rFonts w:eastAsia="Times New Roman" w:cstheme="minorHAnsi"/>
                <w:sz w:val="16"/>
                <w:szCs w:val="16"/>
                <w:lang w:eastAsia="en-GB"/>
              </w:rPr>
              <w:t>approaches to coastal flood and erosion risk: hard and soft engineering</w:t>
            </w:r>
            <w:r w:rsidRPr="00373A08">
              <w:rPr>
                <w:rFonts w:eastAsia="Times New Roman" w:cstheme="minorHAnsi"/>
                <w:sz w:val="16"/>
                <w:szCs w:val="16"/>
                <w:lang w:eastAsia="en-GB"/>
              </w:rPr>
              <w:t xml:space="preserve"> </w:t>
            </w:r>
          </w:p>
          <w:p w14:paraId="61AA74EC"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Evaluate</w:t>
            </w:r>
            <w:r w:rsidRPr="00373A08">
              <w:rPr>
                <w:rFonts w:eastAsia="Times New Roman" w:cstheme="minorHAnsi"/>
                <w:sz w:val="16"/>
                <w:szCs w:val="16"/>
                <w:lang w:eastAsia="en-GB"/>
              </w:rPr>
              <w:t xml:space="preserve"> s</w:t>
            </w:r>
            <w:r w:rsidRPr="0050270F">
              <w:rPr>
                <w:rFonts w:eastAsia="Times New Roman" w:cstheme="minorHAnsi"/>
                <w:sz w:val="16"/>
                <w:szCs w:val="16"/>
                <w:lang w:eastAsia="en-GB"/>
              </w:rPr>
              <w:t>ustainable approaches to coastal flood risk and coastal erosion management: shoreline management/integrated coastal zone management</w:t>
            </w:r>
          </w:p>
          <w:p w14:paraId="635459C6" w14:textId="77777777" w:rsidR="006F28BD" w:rsidRPr="0050270F" w:rsidRDefault="006F28BD" w:rsidP="006F28BD">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w:t>
            </w:r>
            <w:r w:rsidRPr="0050270F">
              <w:rPr>
                <w:rFonts w:eastAsia="Times New Roman" w:cstheme="minorHAnsi"/>
                <w:sz w:val="16"/>
                <w:szCs w:val="16"/>
                <w:lang w:eastAsia="en-GB"/>
              </w:rPr>
              <w:t>nalyse fundamental coastal processes, their landscape outcomes as set out above and engage with field data and challenges represented in their sustainable management</w:t>
            </w:r>
            <w:r>
              <w:rPr>
                <w:rFonts w:eastAsia="Times New Roman" w:cstheme="minorHAnsi"/>
                <w:sz w:val="16"/>
                <w:szCs w:val="16"/>
                <w:lang w:eastAsia="en-GB"/>
              </w:rPr>
              <w:t xml:space="preserve"> for the Holderness coastline</w:t>
            </w:r>
          </w:p>
          <w:p w14:paraId="4A7C2328" w14:textId="5A8FB93B" w:rsidR="005941F2" w:rsidRPr="00D31D5E" w:rsidRDefault="006F28BD" w:rsidP="00D31D5E">
            <w:pPr>
              <w:shd w:val="clear" w:color="auto" w:fill="FFFFFF"/>
              <w:spacing w:before="100" w:beforeAutospacing="1" w:after="100" w:afterAutospacing="1"/>
              <w:rPr>
                <w:rFonts w:eastAsia="Times New Roman" w:cstheme="minorHAnsi"/>
                <w:sz w:val="16"/>
                <w:szCs w:val="16"/>
                <w:lang w:eastAsia="en-GB"/>
              </w:rPr>
            </w:pPr>
            <w:r>
              <w:rPr>
                <w:rFonts w:eastAsia="Times New Roman" w:cstheme="minorHAnsi"/>
                <w:sz w:val="16"/>
                <w:szCs w:val="16"/>
                <w:lang w:eastAsia="en-GB"/>
              </w:rPr>
              <w:t>A</w:t>
            </w:r>
            <w:r w:rsidRPr="0050270F">
              <w:rPr>
                <w:rFonts w:eastAsia="Times New Roman" w:cstheme="minorHAnsi"/>
                <w:sz w:val="16"/>
                <w:szCs w:val="16"/>
                <w:lang w:eastAsia="en-GB"/>
              </w:rPr>
              <w:t>nalyse how</w:t>
            </w:r>
            <w:r>
              <w:rPr>
                <w:rFonts w:eastAsia="Times New Roman" w:cstheme="minorHAnsi"/>
                <w:sz w:val="16"/>
                <w:szCs w:val="16"/>
                <w:lang w:eastAsia="en-GB"/>
              </w:rPr>
              <w:t xml:space="preserve"> the Odisha coastline</w:t>
            </w:r>
            <w:r w:rsidRPr="0050270F">
              <w:rPr>
                <w:rFonts w:eastAsia="Times New Roman" w:cstheme="minorHAnsi"/>
                <w:sz w:val="16"/>
                <w:szCs w:val="16"/>
                <w:lang w:eastAsia="en-GB"/>
              </w:rPr>
              <w:t xml:space="preserve"> presents risks and opportunities for human occupation and development and evaluate human responses of resilience, mitigation and adaptatio</w:t>
            </w:r>
            <w:r w:rsidR="00D31D5E">
              <w:rPr>
                <w:rFonts w:eastAsia="Times New Roman" w:cstheme="minorHAnsi"/>
                <w:sz w:val="16"/>
                <w:szCs w:val="16"/>
                <w:lang w:eastAsia="en-GB"/>
              </w:rPr>
              <w:t>n</w:t>
            </w:r>
          </w:p>
        </w:tc>
        <w:tc>
          <w:tcPr>
            <w:tcW w:w="3402" w:type="dxa"/>
          </w:tcPr>
          <w:p w14:paraId="60C26706" w14:textId="759B13E8" w:rsidR="005941F2" w:rsidRDefault="002660F2" w:rsidP="005941F2">
            <w:pPr>
              <w:rPr>
                <w:rFonts w:cstheme="minorHAnsi"/>
                <w:sz w:val="16"/>
                <w:szCs w:val="16"/>
              </w:rPr>
            </w:pPr>
            <w:r>
              <w:rPr>
                <w:rFonts w:cstheme="minorHAnsi"/>
                <w:sz w:val="16"/>
                <w:szCs w:val="16"/>
              </w:rPr>
              <w:lastRenderedPageBreak/>
              <w:t>Explain how people’s lives are affected by continuity and change in the nature of places and our understanding of place</w:t>
            </w:r>
          </w:p>
          <w:p w14:paraId="5957A749" w14:textId="12B98D0A" w:rsidR="002660F2" w:rsidRDefault="002660F2" w:rsidP="005941F2">
            <w:pPr>
              <w:rPr>
                <w:rFonts w:cstheme="minorHAnsi"/>
                <w:sz w:val="16"/>
                <w:szCs w:val="16"/>
              </w:rPr>
            </w:pPr>
          </w:p>
          <w:p w14:paraId="73647339" w14:textId="41A5C592" w:rsidR="002660F2" w:rsidRDefault="002660F2" w:rsidP="005941F2">
            <w:pPr>
              <w:rPr>
                <w:rFonts w:cstheme="minorHAnsi"/>
                <w:sz w:val="16"/>
                <w:szCs w:val="16"/>
              </w:rPr>
            </w:pPr>
            <w:r>
              <w:rPr>
                <w:rFonts w:cstheme="minorHAnsi"/>
                <w:sz w:val="16"/>
                <w:szCs w:val="16"/>
              </w:rPr>
              <w:t>Assess the impact of relationships and connections on people and place with a particular focus on either changing demographic and cultural characteristics or economic change and social inequalities</w:t>
            </w:r>
          </w:p>
          <w:p w14:paraId="0F994CC8" w14:textId="072346DD" w:rsidR="002660F2" w:rsidRDefault="002660F2" w:rsidP="005941F2">
            <w:pPr>
              <w:rPr>
                <w:rFonts w:cstheme="minorHAnsi"/>
                <w:sz w:val="16"/>
                <w:szCs w:val="16"/>
              </w:rPr>
            </w:pPr>
          </w:p>
          <w:p w14:paraId="6F623438" w14:textId="72A62615" w:rsidR="002660F2" w:rsidRDefault="002660F2" w:rsidP="005941F2">
            <w:pPr>
              <w:rPr>
                <w:rFonts w:cstheme="minorHAnsi"/>
                <w:sz w:val="16"/>
                <w:szCs w:val="16"/>
              </w:rPr>
            </w:pPr>
            <w:r>
              <w:rPr>
                <w:rFonts w:cstheme="minorHAnsi"/>
                <w:sz w:val="16"/>
                <w:szCs w:val="16"/>
              </w:rPr>
              <w:t>Evaluate the importance of the meanings and representations attached to places by people with a particular focus on people’s lived experience of place in the past and at present</w:t>
            </w:r>
          </w:p>
          <w:p w14:paraId="6B0FF09B" w14:textId="5D8E699C" w:rsidR="00D31D5E" w:rsidRDefault="00D31D5E" w:rsidP="005941F2">
            <w:pPr>
              <w:rPr>
                <w:rFonts w:cstheme="minorHAnsi"/>
                <w:sz w:val="16"/>
                <w:szCs w:val="16"/>
              </w:rPr>
            </w:pPr>
          </w:p>
          <w:p w14:paraId="3B7676E4" w14:textId="00066B05" w:rsidR="00D31D5E" w:rsidRDefault="00D31D5E" w:rsidP="005941F2">
            <w:pPr>
              <w:rPr>
                <w:rFonts w:cstheme="minorHAnsi"/>
                <w:sz w:val="16"/>
                <w:szCs w:val="16"/>
              </w:rPr>
            </w:pPr>
            <w:r>
              <w:rPr>
                <w:rFonts w:cstheme="minorHAnsi"/>
                <w:sz w:val="16"/>
                <w:szCs w:val="16"/>
              </w:rPr>
              <w:t>Engage with a range of quantitative and qualitative approaches across the theme as a whole</w:t>
            </w:r>
          </w:p>
          <w:p w14:paraId="114454C5" w14:textId="0574B4A8" w:rsidR="00D31D5E" w:rsidRDefault="00D31D5E" w:rsidP="005941F2">
            <w:pPr>
              <w:rPr>
                <w:rFonts w:cstheme="minorHAnsi"/>
                <w:sz w:val="16"/>
                <w:szCs w:val="16"/>
              </w:rPr>
            </w:pPr>
          </w:p>
          <w:p w14:paraId="69433CCE" w14:textId="60A0FB03" w:rsidR="00D31D5E" w:rsidRDefault="00D31D5E" w:rsidP="005941F2">
            <w:pPr>
              <w:rPr>
                <w:rFonts w:cstheme="minorHAnsi"/>
                <w:sz w:val="16"/>
                <w:szCs w:val="16"/>
              </w:rPr>
            </w:pPr>
            <w:r>
              <w:rPr>
                <w:rFonts w:cstheme="minorHAnsi"/>
                <w:sz w:val="16"/>
                <w:szCs w:val="16"/>
              </w:rPr>
              <w:t>Use geospatial data to investigate and present place characteristics</w:t>
            </w:r>
          </w:p>
          <w:p w14:paraId="1ACA92B6" w14:textId="686B03D1" w:rsidR="00D31D5E" w:rsidRDefault="00D31D5E" w:rsidP="005941F2">
            <w:pPr>
              <w:rPr>
                <w:rFonts w:cstheme="minorHAnsi"/>
                <w:sz w:val="16"/>
                <w:szCs w:val="16"/>
              </w:rPr>
            </w:pPr>
          </w:p>
          <w:p w14:paraId="6C7E4F80" w14:textId="76AED536" w:rsidR="00D31D5E" w:rsidRDefault="00D31D5E" w:rsidP="005941F2">
            <w:pPr>
              <w:rPr>
                <w:rFonts w:cstheme="minorHAnsi"/>
                <w:sz w:val="16"/>
                <w:szCs w:val="16"/>
              </w:rPr>
            </w:pPr>
            <w:r>
              <w:rPr>
                <w:rFonts w:cstheme="minorHAnsi"/>
                <w:sz w:val="16"/>
                <w:szCs w:val="16"/>
              </w:rPr>
              <w:t>Critically analyse the impacts of different media on place meanings and perceptions</w:t>
            </w:r>
          </w:p>
          <w:p w14:paraId="2C365DEC" w14:textId="3CBDF064" w:rsidR="00D31D5E" w:rsidRDefault="00D31D5E" w:rsidP="005941F2">
            <w:pPr>
              <w:rPr>
                <w:rFonts w:cstheme="minorHAnsi"/>
                <w:sz w:val="16"/>
                <w:szCs w:val="16"/>
              </w:rPr>
            </w:pPr>
          </w:p>
          <w:p w14:paraId="5DBBF502" w14:textId="2C980ADB" w:rsidR="00D31D5E" w:rsidRDefault="00D31D5E" w:rsidP="005941F2">
            <w:pPr>
              <w:rPr>
                <w:rFonts w:cstheme="minorHAnsi"/>
                <w:sz w:val="16"/>
                <w:szCs w:val="16"/>
              </w:rPr>
            </w:pPr>
            <w:r>
              <w:rPr>
                <w:rFonts w:cstheme="minorHAnsi"/>
                <w:sz w:val="16"/>
                <w:szCs w:val="16"/>
              </w:rPr>
              <w:t>Critically evaluate the usefulness of different data categories and approaches</w:t>
            </w:r>
          </w:p>
          <w:p w14:paraId="5FE550D8" w14:textId="7B5B4DC6" w:rsidR="00D31D5E" w:rsidRDefault="00D31D5E" w:rsidP="005941F2">
            <w:pPr>
              <w:rPr>
                <w:rFonts w:cstheme="minorHAnsi"/>
                <w:sz w:val="16"/>
                <w:szCs w:val="16"/>
              </w:rPr>
            </w:pPr>
          </w:p>
          <w:p w14:paraId="78C3A6ED" w14:textId="068E2C24" w:rsidR="00D31D5E" w:rsidRDefault="00D31D5E" w:rsidP="005941F2">
            <w:pPr>
              <w:rPr>
                <w:rFonts w:cstheme="minorHAnsi"/>
                <w:sz w:val="16"/>
                <w:szCs w:val="16"/>
              </w:rPr>
            </w:pPr>
            <w:r>
              <w:rPr>
                <w:rFonts w:cstheme="minorHAnsi"/>
                <w:sz w:val="16"/>
                <w:szCs w:val="16"/>
              </w:rPr>
              <w:t>Explore the developing character of a local and contrasting place, focusing on people’s lived experience of place in the past and at present and either changing demographic and cultural characteristics or economic change and social inequalities</w:t>
            </w:r>
          </w:p>
          <w:p w14:paraId="50F81376" w14:textId="77777777" w:rsidR="005941F2" w:rsidRDefault="005941F2" w:rsidP="005941F2">
            <w:pPr>
              <w:rPr>
                <w:rFonts w:cstheme="minorHAnsi"/>
                <w:sz w:val="16"/>
                <w:szCs w:val="16"/>
              </w:rPr>
            </w:pPr>
          </w:p>
          <w:p w14:paraId="65E0C608" w14:textId="77777777" w:rsidR="005941F2" w:rsidRDefault="005941F2" w:rsidP="005941F2">
            <w:pPr>
              <w:rPr>
                <w:rFonts w:cstheme="minorHAnsi"/>
                <w:sz w:val="16"/>
                <w:szCs w:val="16"/>
              </w:rPr>
            </w:pPr>
          </w:p>
          <w:p w14:paraId="32FC71C9" w14:textId="77777777" w:rsidR="005941F2" w:rsidRDefault="005941F2" w:rsidP="005941F2">
            <w:pPr>
              <w:rPr>
                <w:rFonts w:cstheme="minorHAnsi"/>
                <w:sz w:val="16"/>
                <w:szCs w:val="16"/>
              </w:rPr>
            </w:pPr>
          </w:p>
          <w:p w14:paraId="11979675" w14:textId="77777777" w:rsidR="005941F2" w:rsidRDefault="005941F2" w:rsidP="005941F2">
            <w:pPr>
              <w:rPr>
                <w:rFonts w:cstheme="minorHAnsi"/>
                <w:sz w:val="16"/>
                <w:szCs w:val="16"/>
              </w:rPr>
            </w:pPr>
          </w:p>
          <w:p w14:paraId="18DD3F63" w14:textId="77777777" w:rsidR="005941F2" w:rsidRDefault="005941F2" w:rsidP="005941F2">
            <w:pPr>
              <w:rPr>
                <w:rFonts w:cstheme="minorHAnsi"/>
                <w:sz w:val="16"/>
                <w:szCs w:val="16"/>
              </w:rPr>
            </w:pPr>
          </w:p>
          <w:p w14:paraId="7C2C775A" w14:textId="7F73CF1B" w:rsidR="005941F2" w:rsidRPr="00E32E78" w:rsidRDefault="005941F2" w:rsidP="005941F2">
            <w:pPr>
              <w:rPr>
                <w:rFonts w:cstheme="minorHAnsi"/>
                <w:sz w:val="16"/>
                <w:szCs w:val="16"/>
              </w:rPr>
            </w:pPr>
          </w:p>
        </w:tc>
      </w:tr>
      <w:tr w:rsidR="005941F2" w:rsidRPr="006B465F" w14:paraId="4D8D2C55" w14:textId="77777777" w:rsidTr="00D543FF">
        <w:tc>
          <w:tcPr>
            <w:tcW w:w="1702" w:type="dxa"/>
          </w:tcPr>
          <w:p w14:paraId="225A1821" w14:textId="755C73A4" w:rsidR="005941F2" w:rsidRPr="006B465F" w:rsidRDefault="005941F2" w:rsidP="005941F2">
            <w:pPr>
              <w:rPr>
                <w:rFonts w:cstheme="minorHAnsi"/>
                <w:b/>
                <w:bCs/>
                <w:sz w:val="16"/>
                <w:szCs w:val="16"/>
              </w:rPr>
            </w:pPr>
            <w:r w:rsidRPr="006B465F">
              <w:rPr>
                <w:rFonts w:cstheme="minorHAnsi"/>
                <w:b/>
                <w:bCs/>
                <w:sz w:val="16"/>
                <w:szCs w:val="16"/>
              </w:rPr>
              <w:lastRenderedPageBreak/>
              <w:t>Strategies</w:t>
            </w:r>
          </w:p>
          <w:p w14:paraId="25895630" w14:textId="77777777" w:rsidR="005941F2" w:rsidRPr="006B465F" w:rsidRDefault="005941F2" w:rsidP="005941F2">
            <w:pPr>
              <w:rPr>
                <w:rFonts w:cstheme="minorHAnsi"/>
                <w:sz w:val="16"/>
                <w:szCs w:val="16"/>
              </w:rPr>
            </w:pPr>
            <w:r w:rsidRPr="006B465F">
              <w:rPr>
                <w:rFonts w:cstheme="minorHAnsi"/>
                <w:sz w:val="16"/>
                <w:szCs w:val="16"/>
              </w:rPr>
              <w:t>Conditional Knowledge</w:t>
            </w:r>
          </w:p>
          <w:p w14:paraId="231F9A29" w14:textId="219ADBE2" w:rsidR="005941F2" w:rsidRPr="006B465F" w:rsidRDefault="005941F2" w:rsidP="005941F2">
            <w:pPr>
              <w:rPr>
                <w:rFonts w:cstheme="minorHAnsi"/>
                <w:b/>
                <w:bCs/>
                <w:sz w:val="16"/>
                <w:szCs w:val="16"/>
              </w:rPr>
            </w:pPr>
            <w:r w:rsidRPr="006B465F">
              <w:rPr>
                <w:rFonts w:cstheme="minorHAnsi"/>
                <w:sz w:val="16"/>
                <w:szCs w:val="16"/>
              </w:rPr>
              <w:t>‘I know when to’</w:t>
            </w:r>
          </w:p>
        </w:tc>
        <w:tc>
          <w:tcPr>
            <w:tcW w:w="3402" w:type="dxa"/>
          </w:tcPr>
          <w:p w14:paraId="288A0303" w14:textId="77777777" w:rsidR="005941F2" w:rsidRPr="00684779" w:rsidRDefault="005941F2" w:rsidP="005941F2">
            <w:pPr>
              <w:rPr>
                <w:sz w:val="16"/>
                <w:szCs w:val="16"/>
              </w:rPr>
            </w:pPr>
            <w:r w:rsidRPr="00684779">
              <w:rPr>
                <w:sz w:val="16"/>
                <w:szCs w:val="16"/>
              </w:rPr>
              <w:t>I know when to apply my declarative and procedural knowledge to develop my understanding of the six geographical concepts:</w:t>
            </w:r>
          </w:p>
          <w:p w14:paraId="51A2602F"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Place</w:t>
            </w:r>
          </w:p>
          <w:p w14:paraId="5D50B999"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Processes</w:t>
            </w:r>
          </w:p>
          <w:p w14:paraId="7CED0A34"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 xml:space="preserve">Perspectives </w:t>
            </w:r>
          </w:p>
          <w:p w14:paraId="2CAD751D"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Interactions</w:t>
            </w:r>
          </w:p>
          <w:p w14:paraId="66C09E5C" w14:textId="77777777" w:rsidR="005941F2" w:rsidRDefault="005941F2" w:rsidP="005941F2">
            <w:pPr>
              <w:pStyle w:val="ListParagraph"/>
              <w:numPr>
                <w:ilvl w:val="0"/>
                <w:numId w:val="8"/>
              </w:numPr>
              <w:spacing w:line="256" w:lineRule="auto"/>
              <w:rPr>
                <w:sz w:val="16"/>
                <w:szCs w:val="16"/>
              </w:rPr>
            </w:pPr>
            <w:r w:rsidRPr="00684779">
              <w:rPr>
                <w:sz w:val="16"/>
                <w:szCs w:val="16"/>
              </w:rPr>
              <w:t>Sustainability</w:t>
            </w:r>
          </w:p>
          <w:p w14:paraId="5756EC3E" w14:textId="77777777" w:rsidR="005941F2" w:rsidRDefault="005941F2" w:rsidP="005941F2">
            <w:pPr>
              <w:pStyle w:val="ListParagraph"/>
              <w:numPr>
                <w:ilvl w:val="0"/>
                <w:numId w:val="8"/>
              </w:numPr>
              <w:spacing w:line="256" w:lineRule="auto"/>
              <w:rPr>
                <w:sz w:val="16"/>
                <w:szCs w:val="16"/>
              </w:rPr>
            </w:pPr>
            <w:r w:rsidRPr="001524AD">
              <w:rPr>
                <w:sz w:val="16"/>
                <w:szCs w:val="16"/>
              </w:rPr>
              <w:t>Skills</w:t>
            </w:r>
          </w:p>
          <w:p w14:paraId="0E69E20D" w14:textId="5D9FD262" w:rsidR="005941F2" w:rsidRPr="001524AD" w:rsidRDefault="005941F2" w:rsidP="005941F2">
            <w:pPr>
              <w:pStyle w:val="ListParagraph"/>
              <w:spacing w:line="256" w:lineRule="auto"/>
              <w:rPr>
                <w:sz w:val="16"/>
                <w:szCs w:val="16"/>
              </w:rPr>
            </w:pPr>
          </w:p>
        </w:tc>
        <w:tc>
          <w:tcPr>
            <w:tcW w:w="3402" w:type="dxa"/>
          </w:tcPr>
          <w:p w14:paraId="26520588" w14:textId="77777777" w:rsidR="005941F2" w:rsidRPr="00655BBB" w:rsidRDefault="005941F2" w:rsidP="005941F2">
            <w:pPr>
              <w:rPr>
                <w:sz w:val="16"/>
                <w:szCs w:val="16"/>
              </w:rPr>
            </w:pPr>
            <w:r w:rsidRPr="00655BBB">
              <w:rPr>
                <w:sz w:val="16"/>
                <w:szCs w:val="16"/>
              </w:rPr>
              <w:t>I know when to apply my declarative and procedural knowledge to develop my understanding of the six geographical concepts:</w:t>
            </w:r>
          </w:p>
          <w:p w14:paraId="33AAF924" w14:textId="77777777" w:rsidR="005941F2" w:rsidRPr="00655BBB" w:rsidRDefault="005941F2" w:rsidP="005941F2">
            <w:pPr>
              <w:pStyle w:val="ListParagraph"/>
              <w:numPr>
                <w:ilvl w:val="0"/>
                <w:numId w:val="8"/>
              </w:numPr>
              <w:spacing w:line="256" w:lineRule="auto"/>
              <w:rPr>
                <w:sz w:val="16"/>
                <w:szCs w:val="16"/>
              </w:rPr>
            </w:pPr>
            <w:r w:rsidRPr="00655BBB">
              <w:rPr>
                <w:sz w:val="16"/>
                <w:szCs w:val="16"/>
              </w:rPr>
              <w:t>Place</w:t>
            </w:r>
          </w:p>
          <w:p w14:paraId="41249F89" w14:textId="77777777" w:rsidR="005941F2" w:rsidRPr="00655BBB" w:rsidRDefault="005941F2" w:rsidP="005941F2">
            <w:pPr>
              <w:pStyle w:val="ListParagraph"/>
              <w:numPr>
                <w:ilvl w:val="0"/>
                <w:numId w:val="8"/>
              </w:numPr>
              <w:spacing w:line="256" w:lineRule="auto"/>
              <w:rPr>
                <w:sz w:val="16"/>
                <w:szCs w:val="16"/>
              </w:rPr>
            </w:pPr>
            <w:r w:rsidRPr="00655BBB">
              <w:rPr>
                <w:sz w:val="16"/>
                <w:szCs w:val="16"/>
              </w:rPr>
              <w:t>Processes</w:t>
            </w:r>
          </w:p>
          <w:p w14:paraId="35093338" w14:textId="77777777" w:rsidR="005941F2" w:rsidRPr="00655BBB" w:rsidRDefault="005941F2" w:rsidP="005941F2">
            <w:pPr>
              <w:pStyle w:val="ListParagraph"/>
              <w:numPr>
                <w:ilvl w:val="0"/>
                <w:numId w:val="8"/>
              </w:numPr>
              <w:spacing w:line="256" w:lineRule="auto"/>
              <w:rPr>
                <w:sz w:val="16"/>
                <w:szCs w:val="16"/>
              </w:rPr>
            </w:pPr>
            <w:r w:rsidRPr="00655BBB">
              <w:rPr>
                <w:sz w:val="16"/>
                <w:szCs w:val="16"/>
              </w:rPr>
              <w:t xml:space="preserve">Perspectives </w:t>
            </w:r>
          </w:p>
          <w:p w14:paraId="3CFECD20" w14:textId="77777777" w:rsidR="005941F2" w:rsidRPr="00655BBB" w:rsidRDefault="005941F2" w:rsidP="005941F2">
            <w:pPr>
              <w:pStyle w:val="ListParagraph"/>
              <w:numPr>
                <w:ilvl w:val="0"/>
                <w:numId w:val="8"/>
              </w:numPr>
              <w:spacing w:line="256" w:lineRule="auto"/>
              <w:rPr>
                <w:sz w:val="16"/>
                <w:szCs w:val="16"/>
              </w:rPr>
            </w:pPr>
            <w:r w:rsidRPr="00655BBB">
              <w:rPr>
                <w:sz w:val="16"/>
                <w:szCs w:val="16"/>
              </w:rPr>
              <w:t>Interactions</w:t>
            </w:r>
          </w:p>
          <w:p w14:paraId="4358C458" w14:textId="77777777" w:rsidR="005941F2" w:rsidRPr="00655BBB" w:rsidRDefault="005941F2" w:rsidP="005941F2">
            <w:pPr>
              <w:pStyle w:val="ListParagraph"/>
              <w:numPr>
                <w:ilvl w:val="0"/>
                <w:numId w:val="8"/>
              </w:numPr>
              <w:spacing w:line="256" w:lineRule="auto"/>
              <w:rPr>
                <w:sz w:val="16"/>
                <w:szCs w:val="16"/>
              </w:rPr>
            </w:pPr>
            <w:r w:rsidRPr="00655BBB">
              <w:rPr>
                <w:sz w:val="16"/>
                <w:szCs w:val="16"/>
              </w:rPr>
              <w:t>Sustainability</w:t>
            </w:r>
          </w:p>
          <w:p w14:paraId="0F11C752" w14:textId="6EFB8CE3" w:rsidR="005941F2" w:rsidRPr="00655BBB" w:rsidRDefault="005941F2" w:rsidP="005941F2">
            <w:pPr>
              <w:pStyle w:val="ListParagraph"/>
              <w:numPr>
                <w:ilvl w:val="0"/>
                <w:numId w:val="8"/>
              </w:numPr>
              <w:spacing w:line="256" w:lineRule="auto"/>
              <w:rPr>
                <w:sz w:val="16"/>
                <w:szCs w:val="16"/>
              </w:rPr>
            </w:pPr>
            <w:r w:rsidRPr="00655BBB">
              <w:rPr>
                <w:sz w:val="16"/>
                <w:szCs w:val="16"/>
              </w:rPr>
              <w:t>Skills</w:t>
            </w:r>
          </w:p>
        </w:tc>
        <w:tc>
          <w:tcPr>
            <w:tcW w:w="3402" w:type="dxa"/>
          </w:tcPr>
          <w:p w14:paraId="4BF5C4A2" w14:textId="77777777" w:rsidR="005941F2" w:rsidRPr="00684779" w:rsidRDefault="005941F2" w:rsidP="005941F2">
            <w:pPr>
              <w:rPr>
                <w:sz w:val="16"/>
                <w:szCs w:val="16"/>
              </w:rPr>
            </w:pPr>
            <w:r w:rsidRPr="00684779">
              <w:rPr>
                <w:sz w:val="16"/>
                <w:szCs w:val="16"/>
              </w:rPr>
              <w:t>I know when to apply my declarative and procedural knowledge to develop my understanding of the six geographical concepts:</w:t>
            </w:r>
          </w:p>
          <w:p w14:paraId="2E856780"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Place</w:t>
            </w:r>
          </w:p>
          <w:p w14:paraId="4EE07284"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Processes</w:t>
            </w:r>
          </w:p>
          <w:p w14:paraId="139603B4"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 xml:space="preserve">Perspectives </w:t>
            </w:r>
          </w:p>
          <w:p w14:paraId="7D18CA62"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Interactions</w:t>
            </w:r>
          </w:p>
          <w:p w14:paraId="19A3D06E" w14:textId="77777777" w:rsidR="005941F2" w:rsidRDefault="005941F2" w:rsidP="005941F2">
            <w:pPr>
              <w:pStyle w:val="ListParagraph"/>
              <w:numPr>
                <w:ilvl w:val="0"/>
                <w:numId w:val="8"/>
              </w:numPr>
              <w:spacing w:line="256" w:lineRule="auto"/>
              <w:rPr>
                <w:sz w:val="16"/>
                <w:szCs w:val="16"/>
              </w:rPr>
            </w:pPr>
            <w:r w:rsidRPr="00684779">
              <w:rPr>
                <w:sz w:val="16"/>
                <w:szCs w:val="16"/>
              </w:rPr>
              <w:t>Sustainability</w:t>
            </w:r>
          </w:p>
          <w:p w14:paraId="16D86788" w14:textId="1F945C40" w:rsidR="005941F2" w:rsidRPr="00684779" w:rsidRDefault="005941F2" w:rsidP="005941F2">
            <w:pPr>
              <w:pStyle w:val="ListParagraph"/>
              <w:numPr>
                <w:ilvl w:val="0"/>
                <w:numId w:val="8"/>
              </w:numPr>
              <w:spacing w:line="256" w:lineRule="auto"/>
              <w:rPr>
                <w:sz w:val="16"/>
                <w:szCs w:val="16"/>
              </w:rPr>
            </w:pPr>
            <w:r w:rsidRPr="00684779">
              <w:rPr>
                <w:sz w:val="16"/>
                <w:szCs w:val="16"/>
              </w:rPr>
              <w:t>Skills</w:t>
            </w:r>
          </w:p>
        </w:tc>
        <w:tc>
          <w:tcPr>
            <w:tcW w:w="3402" w:type="dxa"/>
          </w:tcPr>
          <w:p w14:paraId="25D234C8" w14:textId="77777777" w:rsidR="005941F2" w:rsidRPr="00684779" w:rsidRDefault="005941F2" w:rsidP="005941F2">
            <w:pPr>
              <w:rPr>
                <w:sz w:val="16"/>
                <w:szCs w:val="16"/>
              </w:rPr>
            </w:pPr>
            <w:r w:rsidRPr="00684779">
              <w:rPr>
                <w:sz w:val="16"/>
                <w:szCs w:val="16"/>
              </w:rPr>
              <w:t>I know when to apply my declarative and procedural knowledge to develop my understanding of the six geographical concepts:</w:t>
            </w:r>
          </w:p>
          <w:p w14:paraId="0C3F98AD"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Place</w:t>
            </w:r>
          </w:p>
          <w:p w14:paraId="7ED0EB47"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Processes</w:t>
            </w:r>
          </w:p>
          <w:p w14:paraId="2FDEF91B"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 xml:space="preserve">Perspectives </w:t>
            </w:r>
          </w:p>
          <w:p w14:paraId="18075375" w14:textId="77777777" w:rsidR="005941F2" w:rsidRPr="00684779" w:rsidRDefault="005941F2" w:rsidP="005941F2">
            <w:pPr>
              <w:pStyle w:val="ListParagraph"/>
              <w:numPr>
                <w:ilvl w:val="0"/>
                <w:numId w:val="8"/>
              </w:numPr>
              <w:spacing w:line="256" w:lineRule="auto"/>
              <w:rPr>
                <w:sz w:val="16"/>
                <w:szCs w:val="16"/>
              </w:rPr>
            </w:pPr>
            <w:r w:rsidRPr="00684779">
              <w:rPr>
                <w:sz w:val="16"/>
                <w:szCs w:val="16"/>
              </w:rPr>
              <w:t>Interactions</w:t>
            </w:r>
          </w:p>
          <w:p w14:paraId="4DB22EA0" w14:textId="77777777" w:rsidR="005941F2" w:rsidRDefault="005941F2" w:rsidP="005941F2">
            <w:pPr>
              <w:pStyle w:val="ListParagraph"/>
              <w:numPr>
                <w:ilvl w:val="0"/>
                <w:numId w:val="8"/>
              </w:numPr>
              <w:spacing w:line="256" w:lineRule="auto"/>
              <w:rPr>
                <w:sz w:val="16"/>
                <w:szCs w:val="16"/>
              </w:rPr>
            </w:pPr>
            <w:r w:rsidRPr="00684779">
              <w:rPr>
                <w:sz w:val="16"/>
                <w:szCs w:val="16"/>
              </w:rPr>
              <w:t>Sustainability</w:t>
            </w:r>
          </w:p>
          <w:p w14:paraId="6FB6A963" w14:textId="2B1E8A73" w:rsidR="005941F2" w:rsidRPr="00913C67" w:rsidRDefault="005941F2" w:rsidP="005941F2">
            <w:pPr>
              <w:pStyle w:val="ListParagraph"/>
              <w:numPr>
                <w:ilvl w:val="0"/>
                <w:numId w:val="8"/>
              </w:numPr>
              <w:spacing w:line="256" w:lineRule="auto"/>
              <w:rPr>
                <w:sz w:val="16"/>
                <w:szCs w:val="16"/>
              </w:rPr>
            </w:pPr>
            <w:r w:rsidRPr="00913C67">
              <w:rPr>
                <w:sz w:val="16"/>
                <w:szCs w:val="16"/>
              </w:rPr>
              <w:t>Skills</w:t>
            </w:r>
          </w:p>
        </w:tc>
      </w:tr>
      <w:tr w:rsidR="005941F2" w:rsidRPr="006B465F" w14:paraId="1B98325A" w14:textId="77777777" w:rsidTr="00D543FF">
        <w:tc>
          <w:tcPr>
            <w:tcW w:w="1702" w:type="dxa"/>
          </w:tcPr>
          <w:p w14:paraId="7CF80FF0" w14:textId="31512AC7" w:rsidR="005941F2" w:rsidRPr="006B465F" w:rsidRDefault="005941F2" w:rsidP="005941F2">
            <w:pPr>
              <w:rPr>
                <w:rFonts w:cstheme="minorHAnsi"/>
                <w:sz w:val="16"/>
                <w:szCs w:val="16"/>
              </w:rPr>
            </w:pPr>
            <w:r w:rsidRPr="006B465F">
              <w:rPr>
                <w:rFonts w:cstheme="minorHAnsi"/>
                <w:sz w:val="16"/>
                <w:szCs w:val="16"/>
              </w:rPr>
              <w:lastRenderedPageBreak/>
              <w:t>Key Questions</w:t>
            </w:r>
          </w:p>
        </w:tc>
        <w:tc>
          <w:tcPr>
            <w:tcW w:w="3402" w:type="dxa"/>
          </w:tcPr>
          <w:p w14:paraId="076BF7BD" w14:textId="0F0A5D61" w:rsidR="005941F2" w:rsidRDefault="005941F2" w:rsidP="005941F2">
            <w:pPr>
              <w:rPr>
                <w:sz w:val="16"/>
                <w:szCs w:val="16"/>
              </w:rPr>
            </w:pPr>
            <w:r w:rsidRPr="00532270">
              <w:rPr>
                <w:b/>
                <w:bCs/>
                <w:sz w:val="16"/>
                <w:szCs w:val="16"/>
              </w:rPr>
              <w:t>Place:</w:t>
            </w:r>
            <w:r w:rsidRPr="00532270">
              <w:rPr>
                <w:sz w:val="16"/>
                <w:szCs w:val="16"/>
              </w:rPr>
              <w:t xml:space="preserve"> </w:t>
            </w:r>
            <w:r w:rsidR="002E4FED">
              <w:rPr>
                <w:sz w:val="16"/>
                <w:szCs w:val="16"/>
              </w:rPr>
              <w:t>How do the physical characteristics of the River Exe drainage basin influence the movement of water?</w:t>
            </w:r>
          </w:p>
          <w:p w14:paraId="0B8BBE5A" w14:textId="77777777" w:rsidR="005941F2" w:rsidRPr="00532270" w:rsidRDefault="005941F2" w:rsidP="005941F2">
            <w:pPr>
              <w:rPr>
                <w:sz w:val="16"/>
                <w:szCs w:val="16"/>
              </w:rPr>
            </w:pPr>
          </w:p>
          <w:p w14:paraId="540BC448" w14:textId="31A6F9BB" w:rsidR="005941F2" w:rsidRDefault="005941F2" w:rsidP="005941F2">
            <w:pPr>
              <w:rPr>
                <w:sz w:val="16"/>
                <w:szCs w:val="16"/>
              </w:rPr>
            </w:pPr>
            <w:r w:rsidRPr="00532270">
              <w:rPr>
                <w:b/>
                <w:bCs/>
                <w:sz w:val="16"/>
                <w:szCs w:val="16"/>
              </w:rPr>
              <w:t>Processes:</w:t>
            </w:r>
            <w:r w:rsidRPr="00532270">
              <w:rPr>
                <w:sz w:val="16"/>
                <w:szCs w:val="16"/>
              </w:rPr>
              <w:t xml:space="preserve"> </w:t>
            </w:r>
            <w:r w:rsidR="00CA74F1">
              <w:rPr>
                <w:sz w:val="16"/>
                <w:szCs w:val="16"/>
              </w:rPr>
              <w:t>How does water move through a drainage basin?</w:t>
            </w:r>
          </w:p>
          <w:p w14:paraId="530B9ACC" w14:textId="77777777" w:rsidR="005941F2" w:rsidRPr="00532270" w:rsidRDefault="005941F2" w:rsidP="005941F2">
            <w:pPr>
              <w:rPr>
                <w:sz w:val="16"/>
                <w:szCs w:val="16"/>
              </w:rPr>
            </w:pPr>
          </w:p>
          <w:p w14:paraId="6275E7F4" w14:textId="37EAAE1E" w:rsidR="005941F2" w:rsidRDefault="005941F2" w:rsidP="005941F2">
            <w:pPr>
              <w:rPr>
                <w:sz w:val="16"/>
                <w:szCs w:val="16"/>
              </w:rPr>
            </w:pPr>
            <w:r w:rsidRPr="00532270">
              <w:rPr>
                <w:b/>
                <w:bCs/>
                <w:sz w:val="16"/>
                <w:szCs w:val="16"/>
              </w:rPr>
              <w:t>Perspectives:</w:t>
            </w:r>
            <w:r w:rsidRPr="00532270">
              <w:rPr>
                <w:sz w:val="16"/>
                <w:szCs w:val="16"/>
              </w:rPr>
              <w:t xml:space="preserve"> </w:t>
            </w:r>
            <w:r w:rsidR="00CA74F1">
              <w:rPr>
                <w:sz w:val="16"/>
                <w:szCs w:val="16"/>
              </w:rPr>
              <w:t>Why are some countries reluctant to stick to emission reductions pledges?</w:t>
            </w:r>
          </w:p>
          <w:p w14:paraId="16004C74" w14:textId="77777777" w:rsidR="005941F2" w:rsidRPr="00532270" w:rsidRDefault="005941F2" w:rsidP="005941F2">
            <w:pPr>
              <w:rPr>
                <w:sz w:val="16"/>
                <w:szCs w:val="16"/>
              </w:rPr>
            </w:pPr>
          </w:p>
          <w:p w14:paraId="605067C3" w14:textId="5A475179" w:rsidR="005941F2" w:rsidRDefault="005941F2" w:rsidP="005941F2">
            <w:pPr>
              <w:rPr>
                <w:sz w:val="16"/>
                <w:szCs w:val="16"/>
              </w:rPr>
            </w:pPr>
            <w:r w:rsidRPr="00532270">
              <w:rPr>
                <w:b/>
                <w:bCs/>
                <w:sz w:val="16"/>
                <w:szCs w:val="16"/>
              </w:rPr>
              <w:t>Interactions:</w:t>
            </w:r>
            <w:r w:rsidRPr="00532270">
              <w:rPr>
                <w:sz w:val="16"/>
                <w:szCs w:val="16"/>
              </w:rPr>
              <w:t xml:space="preserve"> </w:t>
            </w:r>
            <w:r w:rsidR="00CA74F1">
              <w:rPr>
                <w:sz w:val="16"/>
                <w:szCs w:val="16"/>
              </w:rPr>
              <w:t>What is the interrelationship between the water and carbon cycles?</w:t>
            </w:r>
          </w:p>
          <w:p w14:paraId="1FC9BD97" w14:textId="77777777" w:rsidR="005941F2" w:rsidRPr="00532270" w:rsidRDefault="005941F2" w:rsidP="005941F2">
            <w:pPr>
              <w:rPr>
                <w:sz w:val="16"/>
                <w:szCs w:val="16"/>
              </w:rPr>
            </w:pPr>
          </w:p>
          <w:p w14:paraId="07A981CE" w14:textId="6142F795" w:rsidR="005941F2" w:rsidRPr="00CA74F1" w:rsidRDefault="005941F2" w:rsidP="005941F2">
            <w:pPr>
              <w:rPr>
                <w:sz w:val="16"/>
                <w:szCs w:val="16"/>
              </w:rPr>
            </w:pPr>
            <w:r w:rsidRPr="00532270">
              <w:rPr>
                <w:b/>
                <w:bCs/>
                <w:sz w:val="16"/>
                <w:szCs w:val="16"/>
              </w:rPr>
              <w:t>Sustainability:</w:t>
            </w:r>
            <w:r w:rsidRPr="00532270">
              <w:rPr>
                <w:sz w:val="16"/>
                <w:szCs w:val="16"/>
              </w:rPr>
              <w:t xml:space="preserve"> </w:t>
            </w:r>
            <w:r w:rsidR="00CA74F1">
              <w:rPr>
                <w:sz w:val="16"/>
                <w:szCs w:val="16"/>
              </w:rPr>
              <w:t>How can we ensure that rising global temperatures are limited to 2</w:t>
            </w:r>
            <w:r w:rsidR="00CA74F1">
              <w:rPr>
                <w:sz w:val="16"/>
                <w:szCs w:val="16"/>
                <w:vertAlign w:val="superscript"/>
              </w:rPr>
              <w:t>o</w:t>
            </w:r>
            <w:r w:rsidR="00CA74F1">
              <w:rPr>
                <w:sz w:val="16"/>
                <w:szCs w:val="16"/>
              </w:rPr>
              <w:t>C?</w:t>
            </w:r>
          </w:p>
          <w:p w14:paraId="1E163A66" w14:textId="77777777" w:rsidR="005941F2" w:rsidRPr="00532270" w:rsidRDefault="005941F2" w:rsidP="005941F2">
            <w:pPr>
              <w:rPr>
                <w:sz w:val="16"/>
                <w:szCs w:val="16"/>
              </w:rPr>
            </w:pPr>
          </w:p>
          <w:p w14:paraId="57A4707A" w14:textId="03C2FEEC" w:rsidR="005941F2" w:rsidRPr="00532270" w:rsidRDefault="005941F2" w:rsidP="005941F2">
            <w:pPr>
              <w:rPr>
                <w:sz w:val="16"/>
                <w:szCs w:val="16"/>
              </w:rPr>
            </w:pPr>
            <w:r w:rsidRPr="008E2A65">
              <w:rPr>
                <w:b/>
                <w:bCs/>
                <w:sz w:val="16"/>
                <w:szCs w:val="16"/>
              </w:rPr>
              <w:t>Skills</w:t>
            </w:r>
            <w:r w:rsidRPr="008E2A65">
              <w:rPr>
                <w:sz w:val="16"/>
                <w:szCs w:val="16"/>
              </w:rPr>
              <w:t xml:space="preserve">: </w:t>
            </w:r>
            <w:r w:rsidR="00CA74F1">
              <w:rPr>
                <w:sz w:val="16"/>
                <w:szCs w:val="16"/>
              </w:rPr>
              <w:t>How can I analyse and interpret data in the context of an A-Level exam question?</w:t>
            </w:r>
          </w:p>
          <w:p w14:paraId="5A7BDB26" w14:textId="77777777" w:rsidR="005941F2" w:rsidRPr="00532270" w:rsidRDefault="005941F2" w:rsidP="005941F2">
            <w:pPr>
              <w:rPr>
                <w:sz w:val="16"/>
                <w:szCs w:val="16"/>
              </w:rPr>
            </w:pPr>
          </w:p>
          <w:p w14:paraId="5388642B" w14:textId="77777777" w:rsidR="005941F2" w:rsidRPr="00532270" w:rsidRDefault="005941F2" w:rsidP="005941F2">
            <w:pPr>
              <w:rPr>
                <w:rFonts w:cstheme="minorHAnsi"/>
                <w:sz w:val="16"/>
                <w:szCs w:val="16"/>
              </w:rPr>
            </w:pPr>
          </w:p>
        </w:tc>
        <w:tc>
          <w:tcPr>
            <w:tcW w:w="3402" w:type="dxa"/>
          </w:tcPr>
          <w:p w14:paraId="72C84741" w14:textId="21BBB473" w:rsidR="005941F2" w:rsidRDefault="005941F2" w:rsidP="005941F2">
            <w:pPr>
              <w:rPr>
                <w:sz w:val="16"/>
                <w:szCs w:val="16"/>
              </w:rPr>
            </w:pPr>
            <w:r w:rsidRPr="00532270">
              <w:rPr>
                <w:b/>
                <w:bCs/>
                <w:sz w:val="16"/>
                <w:szCs w:val="16"/>
              </w:rPr>
              <w:t>Place:</w:t>
            </w:r>
            <w:r w:rsidRPr="00532270">
              <w:rPr>
                <w:sz w:val="16"/>
                <w:szCs w:val="16"/>
              </w:rPr>
              <w:t xml:space="preserve"> </w:t>
            </w:r>
            <w:r w:rsidR="00420704">
              <w:rPr>
                <w:sz w:val="16"/>
                <w:szCs w:val="16"/>
              </w:rPr>
              <w:t>To what extent are places impacted by globalisation, both regarding their character and the economic and societal wellbeing of their people?</w:t>
            </w:r>
          </w:p>
          <w:p w14:paraId="08626BBF" w14:textId="77777777" w:rsidR="005941F2" w:rsidRPr="00532270" w:rsidRDefault="005941F2" w:rsidP="005941F2">
            <w:pPr>
              <w:rPr>
                <w:sz w:val="16"/>
                <w:szCs w:val="16"/>
              </w:rPr>
            </w:pPr>
          </w:p>
          <w:p w14:paraId="42CC3DDA" w14:textId="588FC8DA" w:rsidR="005941F2" w:rsidRDefault="005941F2" w:rsidP="005941F2">
            <w:pPr>
              <w:rPr>
                <w:sz w:val="16"/>
                <w:szCs w:val="16"/>
              </w:rPr>
            </w:pPr>
            <w:r w:rsidRPr="00532270">
              <w:rPr>
                <w:b/>
                <w:bCs/>
                <w:sz w:val="16"/>
                <w:szCs w:val="16"/>
              </w:rPr>
              <w:t>Processes:</w:t>
            </w:r>
            <w:r w:rsidRPr="00532270">
              <w:rPr>
                <w:sz w:val="16"/>
                <w:szCs w:val="16"/>
              </w:rPr>
              <w:t xml:space="preserve"> </w:t>
            </w:r>
            <w:r w:rsidR="00420704">
              <w:rPr>
                <w:sz w:val="16"/>
                <w:szCs w:val="16"/>
              </w:rPr>
              <w:t xml:space="preserve">How has the process of globalisation led to </w:t>
            </w:r>
            <w:r w:rsidR="00435ADF">
              <w:rPr>
                <w:sz w:val="16"/>
                <w:szCs w:val="16"/>
              </w:rPr>
              <w:t>increased flows of capital, labour, products, services and ideas around the world?</w:t>
            </w:r>
          </w:p>
          <w:p w14:paraId="306DA844" w14:textId="77777777" w:rsidR="005941F2" w:rsidRPr="00532270" w:rsidRDefault="005941F2" w:rsidP="005941F2">
            <w:pPr>
              <w:rPr>
                <w:sz w:val="16"/>
                <w:szCs w:val="16"/>
              </w:rPr>
            </w:pPr>
          </w:p>
          <w:p w14:paraId="79DD0AE5" w14:textId="161CCF9D" w:rsidR="005941F2" w:rsidRDefault="005941F2" w:rsidP="005941F2">
            <w:pPr>
              <w:rPr>
                <w:sz w:val="16"/>
                <w:szCs w:val="16"/>
              </w:rPr>
            </w:pPr>
            <w:r w:rsidRPr="00532270">
              <w:rPr>
                <w:b/>
                <w:bCs/>
                <w:sz w:val="16"/>
                <w:szCs w:val="16"/>
              </w:rPr>
              <w:t>Perspectives:</w:t>
            </w:r>
            <w:r w:rsidRPr="00532270">
              <w:rPr>
                <w:sz w:val="16"/>
                <w:szCs w:val="16"/>
              </w:rPr>
              <w:t xml:space="preserve"> </w:t>
            </w:r>
            <w:r w:rsidR="00420704">
              <w:rPr>
                <w:sz w:val="16"/>
                <w:szCs w:val="16"/>
              </w:rPr>
              <w:t>How do the norms and values of individual countries influence their attitudes towards global governance?</w:t>
            </w:r>
          </w:p>
          <w:p w14:paraId="2FF7FD5C" w14:textId="77777777" w:rsidR="005941F2" w:rsidRPr="00532270" w:rsidRDefault="005941F2" w:rsidP="005941F2">
            <w:pPr>
              <w:rPr>
                <w:sz w:val="16"/>
                <w:szCs w:val="16"/>
              </w:rPr>
            </w:pPr>
          </w:p>
          <w:p w14:paraId="57BF8A29" w14:textId="76092D29" w:rsidR="005941F2" w:rsidRDefault="005941F2" w:rsidP="005941F2">
            <w:pPr>
              <w:rPr>
                <w:sz w:val="16"/>
                <w:szCs w:val="16"/>
              </w:rPr>
            </w:pPr>
            <w:r w:rsidRPr="00532270">
              <w:rPr>
                <w:b/>
                <w:bCs/>
                <w:sz w:val="16"/>
                <w:szCs w:val="16"/>
              </w:rPr>
              <w:t>Interactions:</w:t>
            </w:r>
            <w:r w:rsidRPr="00532270">
              <w:rPr>
                <w:sz w:val="16"/>
                <w:szCs w:val="16"/>
              </w:rPr>
              <w:t xml:space="preserve"> </w:t>
            </w:r>
            <w:r w:rsidR="00420704">
              <w:rPr>
                <w:sz w:val="16"/>
                <w:szCs w:val="16"/>
              </w:rPr>
              <w:t>To what extent does human activity present a threat to the future of the global commons?</w:t>
            </w:r>
          </w:p>
          <w:p w14:paraId="6A243BA1" w14:textId="77777777" w:rsidR="005941F2" w:rsidRPr="00532270" w:rsidRDefault="005941F2" w:rsidP="005941F2">
            <w:pPr>
              <w:rPr>
                <w:sz w:val="16"/>
                <w:szCs w:val="16"/>
              </w:rPr>
            </w:pPr>
          </w:p>
          <w:p w14:paraId="0B108F8B" w14:textId="6450243F" w:rsidR="005941F2" w:rsidRDefault="005941F2" w:rsidP="005941F2">
            <w:pPr>
              <w:rPr>
                <w:sz w:val="16"/>
                <w:szCs w:val="16"/>
              </w:rPr>
            </w:pPr>
            <w:r w:rsidRPr="00532270">
              <w:rPr>
                <w:b/>
                <w:bCs/>
                <w:sz w:val="16"/>
                <w:szCs w:val="16"/>
              </w:rPr>
              <w:t>Sustainability:</w:t>
            </w:r>
            <w:r w:rsidRPr="00532270">
              <w:rPr>
                <w:sz w:val="16"/>
                <w:szCs w:val="16"/>
              </w:rPr>
              <w:t xml:space="preserve"> </w:t>
            </w:r>
            <w:r w:rsidR="00435ADF">
              <w:rPr>
                <w:sz w:val="16"/>
                <w:szCs w:val="16"/>
              </w:rPr>
              <w:t>How have the UN’s sustainable development goals promoted global growth and stability?</w:t>
            </w:r>
          </w:p>
          <w:p w14:paraId="155F8B3C" w14:textId="77777777" w:rsidR="005941F2" w:rsidRPr="00532270" w:rsidRDefault="005941F2" w:rsidP="005941F2">
            <w:pPr>
              <w:rPr>
                <w:sz w:val="16"/>
                <w:szCs w:val="16"/>
              </w:rPr>
            </w:pPr>
          </w:p>
          <w:p w14:paraId="0D6D3812" w14:textId="0FFF1AB9" w:rsidR="005941F2" w:rsidRPr="00532270" w:rsidRDefault="005941F2" w:rsidP="005941F2">
            <w:pPr>
              <w:rPr>
                <w:sz w:val="16"/>
                <w:szCs w:val="16"/>
              </w:rPr>
            </w:pPr>
            <w:r w:rsidRPr="008E2A65">
              <w:rPr>
                <w:b/>
                <w:bCs/>
                <w:sz w:val="16"/>
                <w:szCs w:val="16"/>
              </w:rPr>
              <w:t>Skills</w:t>
            </w:r>
            <w:r w:rsidRPr="008E2A65">
              <w:rPr>
                <w:sz w:val="16"/>
                <w:szCs w:val="16"/>
              </w:rPr>
              <w:t xml:space="preserve">: </w:t>
            </w:r>
            <w:r w:rsidR="00435ADF">
              <w:rPr>
                <w:sz w:val="16"/>
                <w:szCs w:val="16"/>
              </w:rPr>
              <w:t>How can I analyse and interpret data in the context of an A-Level exam question?</w:t>
            </w:r>
          </w:p>
          <w:p w14:paraId="1489AE26" w14:textId="2322E42B" w:rsidR="005941F2" w:rsidRPr="008E2A65" w:rsidRDefault="005941F2" w:rsidP="005941F2">
            <w:pPr>
              <w:rPr>
                <w:rFonts w:cstheme="minorHAnsi"/>
                <w:sz w:val="16"/>
                <w:szCs w:val="16"/>
              </w:rPr>
            </w:pPr>
          </w:p>
        </w:tc>
        <w:tc>
          <w:tcPr>
            <w:tcW w:w="3402" w:type="dxa"/>
          </w:tcPr>
          <w:p w14:paraId="2C082677" w14:textId="15EB4E44" w:rsidR="005941F2" w:rsidRDefault="005941F2" w:rsidP="005941F2">
            <w:pPr>
              <w:rPr>
                <w:sz w:val="16"/>
                <w:szCs w:val="16"/>
              </w:rPr>
            </w:pPr>
            <w:r w:rsidRPr="00532270">
              <w:rPr>
                <w:b/>
                <w:bCs/>
                <w:sz w:val="16"/>
                <w:szCs w:val="16"/>
              </w:rPr>
              <w:t>Place:</w:t>
            </w:r>
            <w:r w:rsidRPr="00532270">
              <w:rPr>
                <w:sz w:val="16"/>
                <w:szCs w:val="16"/>
              </w:rPr>
              <w:t xml:space="preserve"> </w:t>
            </w:r>
            <w:r w:rsidR="002E4FED">
              <w:rPr>
                <w:sz w:val="16"/>
                <w:szCs w:val="16"/>
              </w:rPr>
              <w:t>Where are our most vulnerable coastlines?</w:t>
            </w:r>
          </w:p>
          <w:p w14:paraId="4FB8720E" w14:textId="77777777" w:rsidR="005941F2" w:rsidRPr="00532270" w:rsidRDefault="005941F2" w:rsidP="005941F2">
            <w:pPr>
              <w:rPr>
                <w:sz w:val="16"/>
                <w:szCs w:val="16"/>
              </w:rPr>
            </w:pPr>
          </w:p>
          <w:p w14:paraId="71FC6038" w14:textId="534B7F6A" w:rsidR="005941F2" w:rsidRDefault="005941F2" w:rsidP="005941F2">
            <w:pPr>
              <w:rPr>
                <w:sz w:val="16"/>
                <w:szCs w:val="16"/>
              </w:rPr>
            </w:pPr>
            <w:r w:rsidRPr="00532270">
              <w:rPr>
                <w:b/>
                <w:bCs/>
                <w:sz w:val="16"/>
                <w:szCs w:val="16"/>
              </w:rPr>
              <w:t>Processes:</w:t>
            </w:r>
            <w:r w:rsidRPr="00532270">
              <w:rPr>
                <w:sz w:val="16"/>
                <w:szCs w:val="16"/>
              </w:rPr>
              <w:t xml:space="preserve"> </w:t>
            </w:r>
            <w:r w:rsidR="002E4FED">
              <w:rPr>
                <w:sz w:val="16"/>
                <w:szCs w:val="16"/>
              </w:rPr>
              <w:t>How do erosion and weathering shape the coastline?</w:t>
            </w:r>
          </w:p>
          <w:p w14:paraId="7A043C13" w14:textId="77777777" w:rsidR="005941F2" w:rsidRPr="00532270" w:rsidRDefault="005941F2" w:rsidP="005941F2">
            <w:pPr>
              <w:rPr>
                <w:sz w:val="16"/>
                <w:szCs w:val="16"/>
              </w:rPr>
            </w:pPr>
          </w:p>
          <w:p w14:paraId="0F81AF4C" w14:textId="4226F1DD" w:rsidR="005941F2" w:rsidRDefault="005941F2" w:rsidP="005941F2">
            <w:pPr>
              <w:rPr>
                <w:sz w:val="16"/>
                <w:szCs w:val="16"/>
              </w:rPr>
            </w:pPr>
            <w:r w:rsidRPr="00532270">
              <w:rPr>
                <w:b/>
                <w:bCs/>
                <w:sz w:val="16"/>
                <w:szCs w:val="16"/>
              </w:rPr>
              <w:t>Perspectives:</w:t>
            </w:r>
            <w:r w:rsidRPr="00532270">
              <w:rPr>
                <w:sz w:val="16"/>
                <w:szCs w:val="16"/>
              </w:rPr>
              <w:t xml:space="preserve"> </w:t>
            </w:r>
            <w:r w:rsidR="002E4FED">
              <w:rPr>
                <w:sz w:val="16"/>
                <w:szCs w:val="16"/>
              </w:rPr>
              <w:t>Why do some coastal stakeholders object to hard engineering strategies?</w:t>
            </w:r>
          </w:p>
          <w:p w14:paraId="7D2EBCF7" w14:textId="77777777" w:rsidR="005941F2" w:rsidRPr="00532270" w:rsidRDefault="005941F2" w:rsidP="005941F2">
            <w:pPr>
              <w:rPr>
                <w:sz w:val="16"/>
                <w:szCs w:val="16"/>
              </w:rPr>
            </w:pPr>
          </w:p>
          <w:p w14:paraId="05143F14" w14:textId="6BD415B2" w:rsidR="005941F2" w:rsidRDefault="005941F2" w:rsidP="005941F2">
            <w:pPr>
              <w:rPr>
                <w:sz w:val="16"/>
                <w:szCs w:val="16"/>
              </w:rPr>
            </w:pPr>
            <w:r w:rsidRPr="00532270">
              <w:rPr>
                <w:b/>
                <w:bCs/>
                <w:sz w:val="16"/>
                <w:szCs w:val="16"/>
              </w:rPr>
              <w:t>Interactions:</w:t>
            </w:r>
            <w:r w:rsidRPr="00532270">
              <w:rPr>
                <w:sz w:val="16"/>
                <w:szCs w:val="16"/>
              </w:rPr>
              <w:t xml:space="preserve"> </w:t>
            </w:r>
            <w:r w:rsidR="002E4FED">
              <w:rPr>
                <w:sz w:val="16"/>
                <w:szCs w:val="16"/>
              </w:rPr>
              <w:t>How can we strike a balance between exploitation and preservation of our coastlines?</w:t>
            </w:r>
          </w:p>
          <w:p w14:paraId="74C492BE" w14:textId="77777777" w:rsidR="005941F2" w:rsidRPr="00532270" w:rsidRDefault="005941F2" w:rsidP="005941F2">
            <w:pPr>
              <w:rPr>
                <w:sz w:val="16"/>
                <w:szCs w:val="16"/>
              </w:rPr>
            </w:pPr>
          </w:p>
          <w:p w14:paraId="343E70DF" w14:textId="443FBBB6" w:rsidR="005941F2" w:rsidRDefault="005941F2" w:rsidP="005941F2">
            <w:pPr>
              <w:rPr>
                <w:sz w:val="16"/>
                <w:szCs w:val="16"/>
              </w:rPr>
            </w:pPr>
            <w:r w:rsidRPr="00532270">
              <w:rPr>
                <w:b/>
                <w:bCs/>
                <w:sz w:val="16"/>
                <w:szCs w:val="16"/>
              </w:rPr>
              <w:t>Sustainability:</w:t>
            </w:r>
            <w:r w:rsidRPr="00532270">
              <w:rPr>
                <w:sz w:val="16"/>
                <w:szCs w:val="16"/>
              </w:rPr>
              <w:t xml:space="preserve"> </w:t>
            </w:r>
            <w:r w:rsidR="002E4FED">
              <w:rPr>
                <w:sz w:val="16"/>
                <w:szCs w:val="16"/>
              </w:rPr>
              <w:t>How can we mitigate against rising sea levels?</w:t>
            </w:r>
          </w:p>
          <w:p w14:paraId="5A7CD993" w14:textId="77777777" w:rsidR="005941F2" w:rsidRPr="00532270" w:rsidRDefault="005941F2" w:rsidP="005941F2">
            <w:pPr>
              <w:rPr>
                <w:sz w:val="16"/>
                <w:szCs w:val="16"/>
              </w:rPr>
            </w:pPr>
          </w:p>
          <w:p w14:paraId="18FE3FFB" w14:textId="77777777" w:rsidR="002E4FED" w:rsidRPr="00532270" w:rsidRDefault="005941F2" w:rsidP="002E4FED">
            <w:pPr>
              <w:rPr>
                <w:sz w:val="16"/>
                <w:szCs w:val="16"/>
              </w:rPr>
            </w:pPr>
            <w:r w:rsidRPr="008E2A65">
              <w:rPr>
                <w:b/>
                <w:bCs/>
                <w:sz w:val="16"/>
                <w:szCs w:val="16"/>
              </w:rPr>
              <w:t>Skills</w:t>
            </w:r>
            <w:r w:rsidRPr="008E2A65">
              <w:rPr>
                <w:sz w:val="16"/>
                <w:szCs w:val="16"/>
              </w:rPr>
              <w:t xml:space="preserve">: </w:t>
            </w:r>
            <w:r w:rsidR="002E4FED">
              <w:rPr>
                <w:sz w:val="16"/>
                <w:szCs w:val="16"/>
              </w:rPr>
              <w:t>How can I analyse and interpret data in the context of an A-Level exam question?</w:t>
            </w:r>
          </w:p>
          <w:p w14:paraId="36439477" w14:textId="6CE9403F" w:rsidR="005941F2" w:rsidRPr="00D543FF" w:rsidRDefault="005941F2" w:rsidP="005941F2">
            <w:pPr>
              <w:rPr>
                <w:sz w:val="16"/>
                <w:szCs w:val="16"/>
              </w:rPr>
            </w:pPr>
          </w:p>
        </w:tc>
        <w:tc>
          <w:tcPr>
            <w:tcW w:w="3402" w:type="dxa"/>
          </w:tcPr>
          <w:p w14:paraId="11144A0E" w14:textId="18AF6DC7" w:rsidR="005941F2" w:rsidRDefault="005941F2" w:rsidP="005941F2">
            <w:pPr>
              <w:rPr>
                <w:sz w:val="16"/>
                <w:szCs w:val="16"/>
              </w:rPr>
            </w:pPr>
            <w:r w:rsidRPr="00532270">
              <w:rPr>
                <w:b/>
                <w:bCs/>
                <w:sz w:val="16"/>
                <w:szCs w:val="16"/>
              </w:rPr>
              <w:t>Place:</w:t>
            </w:r>
            <w:r w:rsidRPr="00532270">
              <w:rPr>
                <w:sz w:val="16"/>
                <w:szCs w:val="16"/>
              </w:rPr>
              <w:t xml:space="preserve"> </w:t>
            </w:r>
            <w:r w:rsidR="00D75630">
              <w:rPr>
                <w:sz w:val="16"/>
                <w:szCs w:val="16"/>
              </w:rPr>
              <w:t>What is the concept of place and why is it important in human life and experience?</w:t>
            </w:r>
          </w:p>
          <w:p w14:paraId="5269C75D" w14:textId="77777777" w:rsidR="005941F2" w:rsidRPr="00532270" w:rsidRDefault="005941F2" w:rsidP="005941F2">
            <w:pPr>
              <w:rPr>
                <w:sz w:val="16"/>
                <w:szCs w:val="16"/>
              </w:rPr>
            </w:pPr>
          </w:p>
          <w:p w14:paraId="3F12112E" w14:textId="5F960B37" w:rsidR="005941F2" w:rsidRDefault="005941F2" w:rsidP="005941F2">
            <w:pPr>
              <w:rPr>
                <w:sz w:val="16"/>
                <w:szCs w:val="16"/>
              </w:rPr>
            </w:pPr>
            <w:r w:rsidRPr="00532270">
              <w:rPr>
                <w:b/>
                <w:bCs/>
                <w:sz w:val="16"/>
                <w:szCs w:val="16"/>
              </w:rPr>
              <w:t>Processes:</w:t>
            </w:r>
            <w:r w:rsidRPr="00532270">
              <w:rPr>
                <w:sz w:val="16"/>
                <w:szCs w:val="16"/>
              </w:rPr>
              <w:t xml:space="preserve"> </w:t>
            </w:r>
            <w:r w:rsidR="008B286F">
              <w:rPr>
                <w:sz w:val="16"/>
                <w:szCs w:val="16"/>
              </w:rPr>
              <w:t>How do shifting flows of people, resources, money and investment influence the character of place?</w:t>
            </w:r>
          </w:p>
          <w:p w14:paraId="3329D5BF" w14:textId="77777777" w:rsidR="005941F2" w:rsidRPr="00532270" w:rsidRDefault="005941F2" w:rsidP="005941F2">
            <w:pPr>
              <w:rPr>
                <w:sz w:val="16"/>
                <w:szCs w:val="16"/>
              </w:rPr>
            </w:pPr>
          </w:p>
          <w:p w14:paraId="66F9D787" w14:textId="337DD023" w:rsidR="005941F2" w:rsidRDefault="005941F2" w:rsidP="005941F2">
            <w:pPr>
              <w:rPr>
                <w:sz w:val="16"/>
                <w:szCs w:val="16"/>
              </w:rPr>
            </w:pPr>
            <w:r w:rsidRPr="00532270">
              <w:rPr>
                <w:b/>
                <w:bCs/>
                <w:sz w:val="16"/>
                <w:szCs w:val="16"/>
              </w:rPr>
              <w:t>Perspectives:</w:t>
            </w:r>
            <w:r w:rsidRPr="00532270">
              <w:rPr>
                <w:sz w:val="16"/>
                <w:szCs w:val="16"/>
              </w:rPr>
              <w:t xml:space="preserve"> </w:t>
            </w:r>
            <w:r w:rsidR="00D31D5E">
              <w:rPr>
                <w:sz w:val="16"/>
                <w:szCs w:val="16"/>
              </w:rPr>
              <w:t>What are the factors that influence our perspectives of a place?</w:t>
            </w:r>
          </w:p>
          <w:p w14:paraId="19CE3967" w14:textId="77777777" w:rsidR="005941F2" w:rsidRPr="00532270" w:rsidRDefault="005941F2" w:rsidP="005941F2">
            <w:pPr>
              <w:rPr>
                <w:sz w:val="16"/>
                <w:szCs w:val="16"/>
              </w:rPr>
            </w:pPr>
          </w:p>
          <w:p w14:paraId="177CD25A" w14:textId="0509D342" w:rsidR="005941F2" w:rsidRDefault="005941F2" w:rsidP="005941F2">
            <w:pPr>
              <w:rPr>
                <w:sz w:val="16"/>
                <w:szCs w:val="16"/>
              </w:rPr>
            </w:pPr>
            <w:r w:rsidRPr="00532270">
              <w:rPr>
                <w:b/>
                <w:bCs/>
                <w:sz w:val="16"/>
                <w:szCs w:val="16"/>
              </w:rPr>
              <w:t>Interactions:</w:t>
            </w:r>
            <w:r w:rsidRPr="00532270">
              <w:rPr>
                <w:sz w:val="16"/>
                <w:szCs w:val="16"/>
              </w:rPr>
              <w:t xml:space="preserve"> </w:t>
            </w:r>
            <w:r w:rsidR="00D31D5E">
              <w:rPr>
                <w:sz w:val="16"/>
                <w:szCs w:val="16"/>
              </w:rPr>
              <w:t xml:space="preserve">To what extent do </w:t>
            </w:r>
            <w:r w:rsidR="00D75630">
              <w:rPr>
                <w:sz w:val="16"/>
                <w:szCs w:val="16"/>
              </w:rPr>
              <w:t xml:space="preserve">endogenous </w:t>
            </w:r>
            <w:r w:rsidR="00D31D5E">
              <w:rPr>
                <w:sz w:val="16"/>
                <w:szCs w:val="16"/>
              </w:rPr>
              <w:t>f</w:t>
            </w:r>
            <w:r w:rsidR="00D75630">
              <w:rPr>
                <w:sz w:val="16"/>
                <w:szCs w:val="16"/>
              </w:rPr>
              <w:t>actors such as topography and physical geography</w:t>
            </w:r>
            <w:r w:rsidR="00D31D5E">
              <w:rPr>
                <w:sz w:val="16"/>
                <w:szCs w:val="16"/>
              </w:rPr>
              <w:t xml:space="preserve"> influence the character of place?</w:t>
            </w:r>
          </w:p>
          <w:p w14:paraId="2A9E876F" w14:textId="77777777" w:rsidR="005941F2" w:rsidRPr="00532270" w:rsidRDefault="005941F2" w:rsidP="005941F2">
            <w:pPr>
              <w:rPr>
                <w:sz w:val="16"/>
                <w:szCs w:val="16"/>
              </w:rPr>
            </w:pPr>
          </w:p>
          <w:p w14:paraId="1EBE84C5" w14:textId="651DE80B" w:rsidR="005941F2" w:rsidRDefault="005941F2" w:rsidP="005941F2">
            <w:pPr>
              <w:rPr>
                <w:sz w:val="16"/>
                <w:szCs w:val="16"/>
              </w:rPr>
            </w:pPr>
            <w:r w:rsidRPr="00532270">
              <w:rPr>
                <w:b/>
                <w:bCs/>
                <w:sz w:val="16"/>
                <w:szCs w:val="16"/>
              </w:rPr>
              <w:t>Sustainability:</w:t>
            </w:r>
            <w:r w:rsidRPr="00532270">
              <w:rPr>
                <w:sz w:val="16"/>
                <w:szCs w:val="16"/>
              </w:rPr>
              <w:t xml:space="preserve"> </w:t>
            </w:r>
            <w:r w:rsidR="00C97B30">
              <w:rPr>
                <w:sz w:val="16"/>
                <w:szCs w:val="16"/>
              </w:rPr>
              <w:t>How can external agencies make places more economically and socially sustainable?</w:t>
            </w:r>
          </w:p>
          <w:p w14:paraId="0DF82C12" w14:textId="77777777" w:rsidR="005941F2" w:rsidRPr="00532270" w:rsidRDefault="005941F2" w:rsidP="005941F2">
            <w:pPr>
              <w:rPr>
                <w:sz w:val="16"/>
                <w:szCs w:val="16"/>
              </w:rPr>
            </w:pPr>
          </w:p>
          <w:p w14:paraId="04BF725A" w14:textId="056845F3" w:rsidR="005941F2" w:rsidRPr="00532270" w:rsidRDefault="005941F2" w:rsidP="005941F2">
            <w:pPr>
              <w:rPr>
                <w:sz w:val="16"/>
                <w:szCs w:val="16"/>
              </w:rPr>
            </w:pPr>
            <w:r w:rsidRPr="008E2A65">
              <w:rPr>
                <w:b/>
                <w:bCs/>
                <w:sz w:val="16"/>
                <w:szCs w:val="16"/>
              </w:rPr>
              <w:t>Skills</w:t>
            </w:r>
            <w:r w:rsidRPr="008E2A65">
              <w:rPr>
                <w:sz w:val="16"/>
                <w:szCs w:val="16"/>
              </w:rPr>
              <w:t xml:space="preserve">: </w:t>
            </w:r>
            <w:r w:rsidR="00D75630">
              <w:rPr>
                <w:sz w:val="16"/>
                <w:szCs w:val="16"/>
              </w:rPr>
              <w:t>How can I use quantitative and qualitative data to investigate and present place characteristics?</w:t>
            </w:r>
          </w:p>
          <w:p w14:paraId="6DDB92B6" w14:textId="473D2DD6" w:rsidR="005941F2" w:rsidRPr="006B465F" w:rsidRDefault="005941F2" w:rsidP="005941F2">
            <w:pPr>
              <w:rPr>
                <w:rFonts w:cstheme="minorHAnsi"/>
                <w:sz w:val="16"/>
                <w:szCs w:val="16"/>
              </w:rPr>
            </w:pPr>
          </w:p>
        </w:tc>
      </w:tr>
      <w:tr w:rsidR="005941F2" w:rsidRPr="006B465F" w14:paraId="1BD180EB" w14:textId="77777777" w:rsidTr="00D543FF">
        <w:tc>
          <w:tcPr>
            <w:tcW w:w="1702" w:type="dxa"/>
          </w:tcPr>
          <w:p w14:paraId="38D05F44" w14:textId="13B23CEE" w:rsidR="005941F2" w:rsidRPr="006B465F" w:rsidRDefault="005941F2" w:rsidP="005941F2">
            <w:pPr>
              <w:rPr>
                <w:rFonts w:cstheme="minorHAnsi"/>
                <w:sz w:val="16"/>
                <w:szCs w:val="16"/>
              </w:rPr>
            </w:pPr>
            <w:r w:rsidRPr="006B465F">
              <w:rPr>
                <w:rFonts w:cstheme="minorHAnsi"/>
                <w:sz w:val="16"/>
                <w:szCs w:val="16"/>
              </w:rPr>
              <w:t>Assessment topics</w:t>
            </w:r>
          </w:p>
        </w:tc>
        <w:tc>
          <w:tcPr>
            <w:tcW w:w="3402" w:type="dxa"/>
          </w:tcPr>
          <w:p w14:paraId="4120FDBC" w14:textId="02DB799C" w:rsidR="005941F2" w:rsidRPr="00532270" w:rsidRDefault="005941F2" w:rsidP="005941F2">
            <w:pPr>
              <w:rPr>
                <w:sz w:val="16"/>
                <w:szCs w:val="16"/>
              </w:rPr>
            </w:pPr>
            <w:r>
              <w:rPr>
                <w:rFonts w:cstheme="minorHAnsi"/>
                <w:sz w:val="16"/>
                <w:szCs w:val="16"/>
              </w:rPr>
              <w:t>A-Level exam style assessment (past paper)</w:t>
            </w:r>
          </w:p>
          <w:p w14:paraId="29B2F0C9" w14:textId="77777777" w:rsidR="005941F2" w:rsidRPr="00532270" w:rsidRDefault="005941F2" w:rsidP="005941F2">
            <w:pPr>
              <w:rPr>
                <w:sz w:val="16"/>
                <w:szCs w:val="16"/>
              </w:rPr>
            </w:pPr>
          </w:p>
          <w:p w14:paraId="2CE392DD" w14:textId="77777777" w:rsidR="005941F2" w:rsidRPr="00532270" w:rsidRDefault="005941F2" w:rsidP="005941F2">
            <w:pPr>
              <w:rPr>
                <w:rFonts w:cstheme="minorHAnsi"/>
                <w:sz w:val="16"/>
                <w:szCs w:val="16"/>
              </w:rPr>
            </w:pPr>
          </w:p>
        </w:tc>
        <w:tc>
          <w:tcPr>
            <w:tcW w:w="3402" w:type="dxa"/>
          </w:tcPr>
          <w:p w14:paraId="42E0F000" w14:textId="6400842C" w:rsidR="005941F2" w:rsidRPr="00655BBB" w:rsidRDefault="005941F2" w:rsidP="005941F2">
            <w:pPr>
              <w:rPr>
                <w:rFonts w:cstheme="minorHAnsi"/>
                <w:sz w:val="16"/>
                <w:szCs w:val="16"/>
              </w:rPr>
            </w:pPr>
            <w:r>
              <w:rPr>
                <w:rFonts w:cstheme="minorHAnsi"/>
                <w:sz w:val="16"/>
                <w:szCs w:val="16"/>
              </w:rPr>
              <w:t>A-Level exam style assessment (past paper)</w:t>
            </w:r>
          </w:p>
        </w:tc>
        <w:tc>
          <w:tcPr>
            <w:tcW w:w="3402" w:type="dxa"/>
          </w:tcPr>
          <w:p w14:paraId="7B3AAC3F" w14:textId="576A7B71" w:rsidR="005941F2" w:rsidRPr="001524AD" w:rsidRDefault="005941F2" w:rsidP="005941F2">
            <w:pPr>
              <w:rPr>
                <w:rFonts w:cstheme="minorHAnsi"/>
                <w:sz w:val="16"/>
                <w:szCs w:val="16"/>
              </w:rPr>
            </w:pPr>
            <w:r>
              <w:rPr>
                <w:rFonts w:cstheme="minorHAnsi"/>
                <w:sz w:val="16"/>
                <w:szCs w:val="16"/>
              </w:rPr>
              <w:t>A-Level exam style assessment (past paper)</w:t>
            </w:r>
          </w:p>
        </w:tc>
        <w:tc>
          <w:tcPr>
            <w:tcW w:w="3402" w:type="dxa"/>
          </w:tcPr>
          <w:p w14:paraId="29898574" w14:textId="7F1159D3" w:rsidR="005941F2" w:rsidRPr="006B465F" w:rsidRDefault="005941F2" w:rsidP="005941F2">
            <w:pPr>
              <w:rPr>
                <w:rFonts w:cstheme="minorHAnsi"/>
                <w:sz w:val="16"/>
                <w:szCs w:val="16"/>
              </w:rPr>
            </w:pPr>
            <w:r>
              <w:rPr>
                <w:rFonts w:cstheme="minorHAnsi"/>
                <w:sz w:val="16"/>
                <w:szCs w:val="16"/>
              </w:rPr>
              <w:t>A-Level exam style assessment (past paper)</w:t>
            </w:r>
          </w:p>
        </w:tc>
      </w:tr>
      <w:tr w:rsidR="005941F2" w:rsidRPr="006B465F" w14:paraId="24D34629" w14:textId="77777777" w:rsidTr="00D543FF">
        <w:tc>
          <w:tcPr>
            <w:tcW w:w="1702" w:type="dxa"/>
          </w:tcPr>
          <w:p w14:paraId="4F4B7FAD" w14:textId="52079CC1" w:rsidR="005941F2" w:rsidRPr="006B465F" w:rsidRDefault="005941F2" w:rsidP="005941F2">
            <w:pPr>
              <w:rPr>
                <w:rFonts w:cstheme="minorHAnsi"/>
                <w:sz w:val="16"/>
                <w:szCs w:val="16"/>
              </w:rPr>
            </w:pPr>
            <w:r w:rsidRPr="006B465F">
              <w:rPr>
                <w:rFonts w:cstheme="minorHAnsi"/>
                <w:sz w:val="16"/>
                <w:szCs w:val="16"/>
              </w:rPr>
              <w:t>Cross curricular links/Character Education</w:t>
            </w:r>
          </w:p>
        </w:tc>
        <w:tc>
          <w:tcPr>
            <w:tcW w:w="3402" w:type="dxa"/>
          </w:tcPr>
          <w:p w14:paraId="276943F2" w14:textId="77777777" w:rsidR="00C97B30" w:rsidRPr="00DA0564" w:rsidRDefault="00C97B30" w:rsidP="00C97B30">
            <w:pPr>
              <w:rPr>
                <w:rFonts w:cstheme="minorHAnsi"/>
                <w:sz w:val="16"/>
                <w:szCs w:val="16"/>
              </w:rPr>
            </w:pPr>
            <w:r w:rsidRPr="00DA0564">
              <w:rPr>
                <w:rFonts w:cstheme="minorHAnsi"/>
                <w:sz w:val="16"/>
                <w:szCs w:val="16"/>
              </w:rPr>
              <w:t>Development of analytical and evaluative skills</w:t>
            </w:r>
          </w:p>
          <w:p w14:paraId="0C60737C" w14:textId="77777777" w:rsidR="00C97B30" w:rsidRPr="00DA0564" w:rsidRDefault="00C97B30" w:rsidP="00C97B30">
            <w:pPr>
              <w:rPr>
                <w:rFonts w:cstheme="minorHAnsi"/>
                <w:sz w:val="16"/>
                <w:szCs w:val="16"/>
              </w:rPr>
            </w:pPr>
          </w:p>
          <w:p w14:paraId="6B3B03FB" w14:textId="77777777" w:rsidR="00C97B30" w:rsidRPr="00DA0564" w:rsidRDefault="00C97B30" w:rsidP="00C97B30">
            <w:pPr>
              <w:rPr>
                <w:rFonts w:cstheme="minorHAnsi"/>
                <w:sz w:val="16"/>
                <w:szCs w:val="16"/>
              </w:rPr>
            </w:pPr>
            <w:r w:rsidRPr="00DA0564">
              <w:rPr>
                <w:rFonts w:cstheme="minorHAnsi"/>
                <w:sz w:val="16"/>
                <w:szCs w:val="16"/>
              </w:rPr>
              <w:t>Development of critical thinking skills</w:t>
            </w:r>
          </w:p>
          <w:p w14:paraId="1E6DF48E" w14:textId="77777777" w:rsidR="005941F2" w:rsidRPr="00532270" w:rsidRDefault="005941F2" w:rsidP="005941F2">
            <w:pPr>
              <w:rPr>
                <w:rFonts w:cstheme="minorHAnsi"/>
                <w:sz w:val="16"/>
                <w:szCs w:val="16"/>
              </w:rPr>
            </w:pPr>
          </w:p>
        </w:tc>
        <w:tc>
          <w:tcPr>
            <w:tcW w:w="3402" w:type="dxa"/>
          </w:tcPr>
          <w:p w14:paraId="5214AD44" w14:textId="77777777" w:rsidR="00C97B30" w:rsidRPr="00DA0564" w:rsidRDefault="00C97B30" w:rsidP="00C97B30">
            <w:pPr>
              <w:rPr>
                <w:rFonts w:cstheme="minorHAnsi"/>
                <w:sz w:val="16"/>
                <w:szCs w:val="16"/>
              </w:rPr>
            </w:pPr>
            <w:r w:rsidRPr="00DA0564">
              <w:rPr>
                <w:rFonts w:cstheme="minorHAnsi"/>
                <w:sz w:val="16"/>
                <w:szCs w:val="16"/>
              </w:rPr>
              <w:t>Development of analytical and evaluative skills</w:t>
            </w:r>
          </w:p>
          <w:p w14:paraId="7E47F7EB" w14:textId="77777777" w:rsidR="00C97B30" w:rsidRPr="00DA0564" w:rsidRDefault="00C97B30" w:rsidP="00C97B30">
            <w:pPr>
              <w:rPr>
                <w:rFonts w:cstheme="minorHAnsi"/>
                <w:sz w:val="16"/>
                <w:szCs w:val="16"/>
              </w:rPr>
            </w:pPr>
          </w:p>
          <w:p w14:paraId="29FEF9FE" w14:textId="77777777" w:rsidR="00C97B30" w:rsidRPr="00DA0564" w:rsidRDefault="00C97B30" w:rsidP="00C97B30">
            <w:pPr>
              <w:rPr>
                <w:rFonts w:cstheme="minorHAnsi"/>
                <w:sz w:val="16"/>
                <w:szCs w:val="16"/>
              </w:rPr>
            </w:pPr>
            <w:r w:rsidRPr="00DA0564">
              <w:rPr>
                <w:rFonts w:cstheme="minorHAnsi"/>
                <w:sz w:val="16"/>
                <w:szCs w:val="16"/>
              </w:rPr>
              <w:t>Development of critical thinking skills</w:t>
            </w:r>
          </w:p>
          <w:p w14:paraId="64599409" w14:textId="77777777" w:rsidR="005941F2" w:rsidRDefault="005941F2" w:rsidP="005941F2">
            <w:pPr>
              <w:rPr>
                <w:rFonts w:cstheme="minorHAnsi"/>
                <w:sz w:val="16"/>
                <w:szCs w:val="16"/>
              </w:rPr>
            </w:pPr>
          </w:p>
          <w:p w14:paraId="7C7E075B" w14:textId="0E87105D" w:rsidR="005941F2" w:rsidRPr="00655BBB" w:rsidRDefault="005941F2" w:rsidP="005941F2">
            <w:pPr>
              <w:rPr>
                <w:rFonts w:cstheme="minorHAnsi"/>
                <w:sz w:val="16"/>
                <w:szCs w:val="16"/>
              </w:rPr>
            </w:pPr>
          </w:p>
        </w:tc>
        <w:tc>
          <w:tcPr>
            <w:tcW w:w="3402" w:type="dxa"/>
          </w:tcPr>
          <w:p w14:paraId="35C9566C" w14:textId="77777777" w:rsidR="00C97B30" w:rsidRPr="00DA0564" w:rsidRDefault="00C97B30" w:rsidP="00C97B30">
            <w:pPr>
              <w:rPr>
                <w:rFonts w:cstheme="minorHAnsi"/>
                <w:sz w:val="16"/>
                <w:szCs w:val="16"/>
              </w:rPr>
            </w:pPr>
            <w:r w:rsidRPr="00DA0564">
              <w:rPr>
                <w:rFonts w:cstheme="minorHAnsi"/>
                <w:sz w:val="16"/>
                <w:szCs w:val="16"/>
              </w:rPr>
              <w:t>Development of analytical and evaluative skills</w:t>
            </w:r>
          </w:p>
          <w:p w14:paraId="08053C36" w14:textId="77777777" w:rsidR="00C97B30" w:rsidRPr="00DA0564" w:rsidRDefault="00C97B30" w:rsidP="00C97B30">
            <w:pPr>
              <w:rPr>
                <w:rFonts w:cstheme="minorHAnsi"/>
                <w:sz w:val="16"/>
                <w:szCs w:val="16"/>
              </w:rPr>
            </w:pPr>
          </w:p>
          <w:p w14:paraId="4BE3A853" w14:textId="77777777" w:rsidR="00C97B30" w:rsidRPr="00DA0564" w:rsidRDefault="00C97B30" w:rsidP="00C97B30">
            <w:pPr>
              <w:rPr>
                <w:rFonts w:cstheme="minorHAnsi"/>
                <w:sz w:val="16"/>
                <w:szCs w:val="16"/>
              </w:rPr>
            </w:pPr>
            <w:r w:rsidRPr="00DA0564">
              <w:rPr>
                <w:rFonts w:cstheme="minorHAnsi"/>
                <w:sz w:val="16"/>
                <w:szCs w:val="16"/>
              </w:rPr>
              <w:t>Development of critical thinking skills</w:t>
            </w:r>
          </w:p>
          <w:p w14:paraId="1FD9F236" w14:textId="2EE4A536" w:rsidR="005941F2" w:rsidRPr="006B465F" w:rsidRDefault="005941F2" w:rsidP="005941F2">
            <w:pPr>
              <w:rPr>
                <w:rFonts w:cstheme="minorHAnsi"/>
                <w:sz w:val="16"/>
                <w:szCs w:val="16"/>
              </w:rPr>
            </w:pPr>
          </w:p>
        </w:tc>
        <w:tc>
          <w:tcPr>
            <w:tcW w:w="3402" w:type="dxa"/>
          </w:tcPr>
          <w:p w14:paraId="77BD67A4" w14:textId="77777777" w:rsidR="00C97B30" w:rsidRPr="00DA0564" w:rsidRDefault="00C97B30" w:rsidP="00C97B30">
            <w:pPr>
              <w:rPr>
                <w:rFonts w:cstheme="minorHAnsi"/>
                <w:sz w:val="16"/>
                <w:szCs w:val="16"/>
              </w:rPr>
            </w:pPr>
            <w:r w:rsidRPr="00DA0564">
              <w:rPr>
                <w:rFonts w:cstheme="minorHAnsi"/>
                <w:sz w:val="16"/>
                <w:szCs w:val="16"/>
              </w:rPr>
              <w:t>Development of analytical and evaluative skills</w:t>
            </w:r>
          </w:p>
          <w:p w14:paraId="383E0992" w14:textId="77777777" w:rsidR="00C97B30" w:rsidRPr="00DA0564" w:rsidRDefault="00C97B30" w:rsidP="00C97B30">
            <w:pPr>
              <w:rPr>
                <w:rFonts w:cstheme="minorHAnsi"/>
                <w:sz w:val="16"/>
                <w:szCs w:val="16"/>
              </w:rPr>
            </w:pPr>
          </w:p>
          <w:p w14:paraId="3F01FDC8" w14:textId="77777777" w:rsidR="00C97B30" w:rsidRPr="00DA0564" w:rsidRDefault="00C97B30" w:rsidP="00C97B30">
            <w:pPr>
              <w:rPr>
                <w:rFonts w:cstheme="minorHAnsi"/>
                <w:sz w:val="16"/>
                <w:szCs w:val="16"/>
              </w:rPr>
            </w:pPr>
            <w:r w:rsidRPr="00DA0564">
              <w:rPr>
                <w:rFonts w:cstheme="minorHAnsi"/>
                <w:sz w:val="16"/>
                <w:szCs w:val="16"/>
              </w:rPr>
              <w:t>Development of critical thinking skills</w:t>
            </w:r>
          </w:p>
          <w:p w14:paraId="0035A3A3" w14:textId="18575C0E" w:rsidR="005941F2" w:rsidRPr="006B465F" w:rsidRDefault="005941F2" w:rsidP="005941F2">
            <w:pPr>
              <w:rPr>
                <w:rFonts w:cstheme="minorHAnsi"/>
                <w:sz w:val="16"/>
                <w:szCs w:val="16"/>
              </w:rPr>
            </w:pPr>
          </w:p>
        </w:tc>
      </w:tr>
    </w:tbl>
    <w:p w14:paraId="62536CA7" w14:textId="11D0428C" w:rsidR="007F468A" w:rsidRPr="006B465F" w:rsidRDefault="007F468A">
      <w:pPr>
        <w:rPr>
          <w:rFonts w:cstheme="minorHAnsi"/>
          <w:sz w:val="16"/>
          <w:szCs w:val="16"/>
        </w:rPr>
      </w:pPr>
    </w:p>
    <w:sectPr w:rsidR="007F468A" w:rsidRPr="006B465F" w:rsidSect="00F072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B324A"/>
    <w:multiLevelType w:val="hybridMultilevel"/>
    <w:tmpl w:val="E8FEF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C6C7B"/>
    <w:multiLevelType w:val="hybridMultilevel"/>
    <w:tmpl w:val="83F0F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B4D52"/>
    <w:multiLevelType w:val="hybridMultilevel"/>
    <w:tmpl w:val="3A8C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17756"/>
    <w:multiLevelType w:val="hybridMultilevel"/>
    <w:tmpl w:val="C934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E71CE"/>
    <w:multiLevelType w:val="hybridMultilevel"/>
    <w:tmpl w:val="54D4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17451"/>
    <w:multiLevelType w:val="hybridMultilevel"/>
    <w:tmpl w:val="4240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53D6D"/>
    <w:multiLevelType w:val="hybridMultilevel"/>
    <w:tmpl w:val="A4167BB2"/>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7" w15:restartNumberingAfterBreak="0">
    <w:nsid w:val="2AFB2507"/>
    <w:multiLevelType w:val="hybridMultilevel"/>
    <w:tmpl w:val="5CC2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40348"/>
    <w:multiLevelType w:val="hybridMultilevel"/>
    <w:tmpl w:val="0C42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95B72"/>
    <w:multiLevelType w:val="hybridMultilevel"/>
    <w:tmpl w:val="83329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9477CF"/>
    <w:multiLevelType w:val="hybridMultilevel"/>
    <w:tmpl w:val="05F4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F512F6"/>
    <w:multiLevelType w:val="hybridMultilevel"/>
    <w:tmpl w:val="594E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8719A"/>
    <w:multiLevelType w:val="hybridMultilevel"/>
    <w:tmpl w:val="F08A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74550C"/>
    <w:multiLevelType w:val="hybridMultilevel"/>
    <w:tmpl w:val="08B43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E70A79"/>
    <w:multiLevelType w:val="hybridMultilevel"/>
    <w:tmpl w:val="0DFE0F8A"/>
    <w:lvl w:ilvl="0" w:tplc="72DCF0C8">
      <w:start w:val="1"/>
      <w:numFmt w:val="bullet"/>
      <w:lvlText w:val=""/>
      <w:lvlJc w:val="left"/>
      <w:pPr>
        <w:tabs>
          <w:tab w:val="num" w:pos="720"/>
        </w:tabs>
        <w:ind w:left="720" w:hanging="360"/>
      </w:pPr>
      <w:rPr>
        <w:rFonts w:ascii="Symbol" w:hAnsi="Symbol" w:hint="default"/>
      </w:rPr>
    </w:lvl>
    <w:lvl w:ilvl="1" w:tplc="C7FCA1B2" w:tentative="1">
      <w:start w:val="1"/>
      <w:numFmt w:val="bullet"/>
      <w:lvlText w:val=""/>
      <w:lvlJc w:val="left"/>
      <w:pPr>
        <w:tabs>
          <w:tab w:val="num" w:pos="1440"/>
        </w:tabs>
        <w:ind w:left="1440" w:hanging="360"/>
      </w:pPr>
      <w:rPr>
        <w:rFonts w:ascii="Symbol" w:hAnsi="Symbol" w:hint="default"/>
      </w:rPr>
    </w:lvl>
    <w:lvl w:ilvl="2" w:tplc="9690AA4A" w:tentative="1">
      <w:start w:val="1"/>
      <w:numFmt w:val="bullet"/>
      <w:lvlText w:val=""/>
      <w:lvlJc w:val="left"/>
      <w:pPr>
        <w:tabs>
          <w:tab w:val="num" w:pos="2160"/>
        </w:tabs>
        <w:ind w:left="2160" w:hanging="360"/>
      </w:pPr>
      <w:rPr>
        <w:rFonts w:ascii="Symbol" w:hAnsi="Symbol" w:hint="default"/>
      </w:rPr>
    </w:lvl>
    <w:lvl w:ilvl="3" w:tplc="7AC2F442" w:tentative="1">
      <w:start w:val="1"/>
      <w:numFmt w:val="bullet"/>
      <w:lvlText w:val=""/>
      <w:lvlJc w:val="left"/>
      <w:pPr>
        <w:tabs>
          <w:tab w:val="num" w:pos="2880"/>
        </w:tabs>
        <w:ind w:left="2880" w:hanging="360"/>
      </w:pPr>
      <w:rPr>
        <w:rFonts w:ascii="Symbol" w:hAnsi="Symbol" w:hint="default"/>
      </w:rPr>
    </w:lvl>
    <w:lvl w:ilvl="4" w:tplc="26CCC0EE" w:tentative="1">
      <w:start w:val="1"/>
      <w:numFmt w:val="bullet"/>
      <w:lvlText w:val=""/>
      <w:lvlJc w:val="left"/>
      <w:pPr>
        <w:tabs>
          <w:tab w:val="num" w:pos="3600"/>
        </w:tabs>
        <w:ind w:left="3600" w:hanging="360"/>
      </w:pPr>
      <w:rPr>
        <w:rFonts w:ascii="Symbol" w:hAnsi="Symbol" w:hint="default"/>
      </w:rPr>
    </w:lvl>
    <w:lvl w:ilvl="5" w:tplc="F00CABDA" w:tentative="1">
      <w:start w:val="1"/>
      <w:numFmt w:val="bullet"/>
      <w:lvlText w:val=""/>
      <w:lvlJc w:val="left"/>
      <w:pPr>
        <w:tabs>
          <w:tab w:val="num" w:pos="4320"/>
        </w:tabs>
        <w:ind w:left="4320" w:hanging="360"/>
      </w:pPr>
      <w:rPr>
        <w:rFonts w:ascii="Symbol" w:hAnsi="Symbol" w:hint="default"/>
      </w:rPr>
    </w:lvl>
    <w:lvl w:ilvl="6" w:tplc="385A5E2E" w:tentative="1">
      <w:start w:val="1"/>
      <w:numFmt w:val="bullet"/>
      <w:lvlText w:val=""/>
      <w:lvlJc w:val="left"/>
      <w:pPr>
        <w:tabs>
          <w:tab w:val="num" w:pos="5040"/>
        </w:tabs>
        <w:ind w:left="5040" w:hanging="360"/>
      </w:pPr>
      <w:rPr>
        <w:rFonts w:ascii="Symbol" w:hAnsi="Symbol" w:hint="default"/>
      </w:rPr>
    </w:lvl>
    <w:lvl w:ilvl="7" w:tplc="64EC17FA" w:tentative="1">
      <w:start w:val="1"/>
      <w:numFmt w:val="bullet"/>
      <w:lvlText w:val=""/>
      <w:lvlJc w:val="left"/>
      <w:pPr>
        <w:tabs>
          <w:tab w:val="num" w:pos="5760"/>
        </w:tabs>
        <w:ind w:left="5760" w:hanging="360"/>
      </w:pPr>
      <w:rPr>
        <w:rFonts w:ascii="Symbol" w:hAnsi="Symbol" w:hint="default"/>
      </w:rPr>
    </w:lvl>
    <w:lvl w:ilvl="8" w:tplc="2CB6915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43AE274C"/>
    <w:multiLevelType w:val="hybridMultilevel"/>
    <w:tmpl w:val="B4D0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1E5981"/>
    <w:multiLevelType w:val="hybridMultilevel"/>
    <w:tmpl w:val="FBC0A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CC7C33"/>
    <w:multiLevelType w:val="hybridMultilevel"/>
    <w:tmpl w:val="F598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7B4A28"/>
    <w:multiLevelType w:val="hybridMultilevel"/>
    <w:tmpl w:val="3F563B5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34E6CFF"/>
    <w:multiLevelType w:val="hybridMultilevel"/>
    <w:tmpl w:val="755A9D6E"/>
    <w:lvl w:ilvl="0" w:tplc="C4BE383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4DF0E37"/>
    <w:multiLevelType w:val="hybridMultilevel"/>
    <w:tmpl w:val="0FE07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00208"/>
    <w:multiLevelType w:val="hybridMultilevel"/>
    <w:tmpl w:val="16D42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9B4195"/>
    <w:multiLevelType w:val="hybridMultilevel"/>
    <w:tmpl w:val="3C5CE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BA23F5"/>
    <w:multiLevelType w:val="hybridMultilevel"/>
    <w:tmpl w:val="4648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1F4D4B"/>
    <w:multiLevelType w:val="hybridMultilevel"/>
    <w:tmpl w:val="E8C4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182D64"/>
    <w:multiLevelType w:val="hybridMultilevel"/>
    <w:tmpl w:val="39BC71F8"/>
    <w:lvl w:ilvl="0" w:tplc="A4060020">
      <w:start w:val="1"/>
      <w:numFmt w:val="bullet"/>
      <w:lvlText w:val="•"/>
      <w:lvlJc w:val="left"/>
      <w:pPr>
        <w:tabs>
          <w:tab w:val="num" w:pos="720"/>
        </w:tabs>
        <w:ind w:left="720" w:hanging="360"/>
      </w:pPr>
      <w:rPr>
        <w:rFonts w:ascii="Arial" w:hAnsi="Arial" w:hint="default"/>
      </w:rPr>
    </w:lvl>
    <w:lvl w:ilvl="1" w:tplc="0426964C" w:tentative="1">
      <w:start w:val="1"/>
      <w:numFmt w:val="bullet"/>
      <w:lvlText w:val="•"/>
      <w:lvlJc w:val="left"/>
      <w:pPr>
        <w:tabs>
          <w:tab w:val="num" w:pos="1440"/>
        </w:tabs>
        <w:ind w:left="1440" w:hanging="360"/>
      </w:pPr>
      <w:rPr>
        <w:rFonts w:ascii="Arial" w:hAnsi="Arial" w:hint="default"/>
      </w:rPr>
    </w:lvl>
    <w:lvl w:ilvl="2" w:tplc="76E49054" w:tentative="1">
      <w:start w:val="1"/>
      <w:numFmt w:val="bullet"/>
      <w:lvlText w:val="•"/>
      <w:lvlJc w:val="left"/>
      <w:pPr>
        <w:tabs>
          <w:tab w:val="num" w:pos="2160"/>
        </w:tabs>
        <w:ind w:left="2160" w:hanging="360"/>
      </w:pPr>
      <w:rPr>
        <w:rFonts w:ascii="Arial" w:hAnsi="Arial" w:hint="default"/>
      </w:rPr>
    </w:lvl>
    <w:lvl w:ilvl="3" w:tplc="5246CB0E" w:tentative="1">
      <w:start w:val="1"/>
      <w:numFmt w:val="bullet"/>
      <w:lvlText w:val="•"/>
      <w:lvlJc w:val="left"/>
      <w:pPr>
        <w:tabs>
          <w:tab w:val="num" w:pos="2880"/>
        </w:tabs>
        <w:ind w:left="2880" w:hanging="360"/>
      </w:pPr>
      <w:rPr>
        <w:rFonts w:ascii="Arial" w:hAnsi="Arial" w:hint="default"/>
      </w:rPr>
    </w:lvl>
    <w:lvl w:ilvl="4" w:tplc="6330B6B2" w:tentative="1">
      <w:start w:val="1"/>
      <w:numFmt w:val="bullet"/>
      <w:lvlText w:val="•"/>
      <w:lvlJc w:val="left"/>
      <w:pPr>
        <w:tabs>
          <w:tab w:val="num" w:pos="3600"/>
        </w:tabs>
        <w:ind w:left="3600" w:hanging="360"/>
      </w:pPr>
      <w:rPr>
        <w:rFonts w:ascii="Arial" w:hAnsi="Arial" w:hint="default"/>
      </w:rPr>
    </w:lvl>
    <w:lvl w:ilvl="5" w:tplc="47C6040C" w:tentative="1">
      <w:start w:val="1"/>
      <w:numFmt w:val="bullet"/>
      <w:lvlText w:val="•"/>
      <w:lvlJc w:val="left"/>
      <w:pPr>
        <w:tabs>
          <w:tab w:val="num" w:pos="4320"/>
        </w:tabs>
        <w:ind w:left="4320" w:hanging="360"/>
      </w:pPr>
      <w:rPr>
        <w:rFonts w:ascii="Arial" w:hAnsi="Arial" w:hint="default"/>
      </w:rPr>
    </w:lvl>
    <w:lvl w:ilvl="6" w:tplc="C0061B5A" w:tentative="1">
      <w:start w:val="1"/>
      <w:numFmt w:val="bullet"/>
      <w:lvlText w:val="•"/>
      <w:lvlJc w:val="left"/>
      <w:pPr>
        <w:tabs>
          <w:tab w:val="num" w:pos="5040"/>
        </w:tabs>
        <w:ind w:left="5040" w:hanging="360"/>
      </w:pPr>
      <w:rPr>
        <w:rFonts w:ascii="Arial" w:hAnsi="Arial" w:hint="default"/>
      </w:rPr>
    </w:lvl>
    <w:lvl w:ilvl="7" w:tplc="C2C8F7D2" w:tentative="1">
      <w:start w:val="1"/>
      <w:numFmt w:val="bullet"/>
      <w:lvlText w:val="•"/>
      <w:lvlJc w:val="left"/>
      <w:pPr>
        <w:tabs>
          <w:tab w:val="num" w:pos="5760"/>
        </w:tabs>
        <w:ind w:left="5760" w:hanging="360"/>
      </w:pPr>
      <w:rPr>
        <w:rFonts w:ascii="Arial" w:hAnsi="Arial" w:hint="default"/>
      </w:rPr>
    </w:lvl>
    <w:lvl w:ilvl="8" w:tplc="B680F05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0B7993"/>
    <w:multiLevelType w:val="hybridMultilevel"/>
    <w:tmpl w:val="2946E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2462021">
    <w:abstractNumId w:val="4"/>
  </w:num>
  <w:num w:numId="2" w16cid:durableId="220135481">
    <w:abstractNumId w:val="22"/>
  </w:num>
  <w:num w:numId="3" w16cid:durableId="1535655601">
    <w:abstractNumId w:val="24"/>
  </w:num>
  <w:num w:numId="4" w16cid:durableId="998801124">
    <w:abstractNumId w:val="2"/>
  </w:num>
  <w:num w:numId="5" w16cid:durableId="2059892280">
    <w:abstractNumId w:val="7"/>
  </w:num>
  <w:num w:numId="6" w16cid:durableId="8410737">
    <w:abstractNumId w:val="18"/>
  </w:num>
  <w:num w:numId="7" w16cid:durableId="1521777952">
    <w:abstractNumId w:val="17"/>
  </w:num>
  <w:num w:numId="8" w16cid:durableId="815535716">
    <w:abstractNumId w:val="19"/>
  </w:num>
  <w:num w:numId="9" w16cid:durableId="258605883">
    <w:abstractNumId w:val="14"/>
  </w:num>
  <w:num w:numId="10" w16cid:durableId="488442551">
    <w:abstractNumId w:val="25"/>
  </w:num>
  <w:num w:numId="11" w16cid:durableId="1364748219">
    <w:abstractNumId w:val="26"/>
  </w:num>
  <w:num w:numId="12" w16cid:durableId="314141095">
    <w:abstractNumId w:val="6"/>
  </w:num>
  <w:num w:numId="13" w16cid:durableId="126439656">
    <w:abstractNumId w:val="15"/>
  </w:num>
  <w:num w:numId="14" w16cid:durableId="1689065086">
    <w:abstractNumId w:val="1"/>
  </w:num>
  <w:num w:numId="15" w16cid:durableId="1447433646">
    <w:abstractNumId w:val="0"/>
  </w:num>
  <w:num w:numId="16" w16cid:durableId="1887717495">
    <w:abstractNumId w:val="12"/>
  </w:num>
  <w:num w:numId="17" w16cid:durableId="885222339">
    <w:abstractNumId w:val="16"/>
  </w:num>
  <w:num w:numId="18" w16cid:durableId="1809543955">
    <w:abstractNumId w:val="8"/>
  </w:num>
  <w:num w:numId="19" w16cid:durableId="177041342">
    <w:abstractNumId w:val="23"/>
  </w:num>
  <w:num w:numId="20" w16cid:durableId="381944247">
    <w:abstractNumId w:val="11"/>
  </w:num>
  <w:num w:numId="21" w16cid:durableId="377902942">
    <w:abstractNumId w:val="9"/>
  </w:num>
  <w:num w:numId="22" w16cid:durableId="212233916">
    <w:abstractNumId w:val="10"/>
  </w:num>
  <w:num w:numId="23" w16cid:durableId="1536456826">
    <w:abstractNumId w:val="20"/>
  </w:num>
  <w:num w:numId="24" w16cid:durableId="737947291">
    <w:abstractNumId w:val="3"/>
  </w:num>
  <w:num w:numId="25" w16cid:durableId="1362707316">
    <w:abstractNumId w:val="13"/>
  </w:num>
  <w:num w:numId="26" w16cid:durableId="694117805">
    <w:abstractNumId w:val="21"/>
  </w:num>
  <w:num w:numId="27" w16cid:durableId="3724664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68A"/>
    <w:rsid w:val="00020F86"/>
    <w:rsid w:val="00021C46"/>
    <w:rsid w:val="00064B56"/>
    <w:rsid w:val="001234F9"/>
    <w:rsid w:val="001441C1"/>
    <w:rsid w:val="001524AD"/>
    <w:rsid w:val="00157C0F"/>
    <w:rsid w:val="001867E3"/>
    <w:rsid w:val="002660F2"/>
    <w:rsid w:val="0028158F"/>
    <w:rsid w:val="002E4FED"/>
    <w:rsid w:val="00361B5B"/>
    <w:rsid w:val="003C2CAA"/>
    <w:rsid w:val="00420704"/>
    <w:rsid w:val="00435ADF"/>
    <w:rsid w:val="00461ABE"/>
    <w:rsid w:val="004D740C"/>
    <w:rsid w:val="00504DCD"/>
    <w:rsid w:val="00525A0C"/>
    <w:rsid w:val="00532270"/>
    <w:rsid w:val="005941F2"/>
    <w:rsid w:val="005A24EF"/>
    <w:rsid w:val="005B602F"/>
    <w:rsid w:val="006177FF"/>
    <w:rsid w:val="00655BBB"/>
    <w:rsid w:val="00670FF1"/>
    <w:rsid w:val="00684779"/>
    <w:rsid w:val="006A2B8E"/>
    <w:rsid w:val="006B1F66"/>
    <w:rsid w:val="006B465F"/>
    <w:rsid w:val="006D233C"/>
    <w:rsid w:val="006F28BD"/>
    <w:rsid w:val="0075572B"/>
    <w:rsid w:val="00782909"/>
    <w:rsid w:val="007B6C19"/>
    <w:rsid w:val="007F468A"/>
    <w:rsid w:val="008129E4"/>
    <w:rsid w:val="00846377"/>
    <w:rsid w:val="00890C68"/>
    <w:rsid w:val="008B286F"/>
    <w:rsid w:val="008E2A65"/>
    <w:rsid w:val="008F2284"/>
    <w:rsid w:val="00913C67"/>
    <w:rsid w:val="009E4B15"/>
    <w:rsid w:val="00A16FCD"/>
    <w:rsid w:val="00A3740F"/>
    <w:rsid w:val="00A94CA4"/>
    <w:rsid w:val="00B06869"/>
    <w:rsid w:val="00B40513"/>
    <w:rsid w:val="00BF61CC"/>
    <w:rsid w:val="00C2035B"/>
    <w:rsid w:val="00C50632"/>
    <w:rsid w:val="00C609EB"/>
    <w:rsid w:val="00C6663E"/>
    <w:rsid w:val="00C86512"/>
    <w:rsid w:val="00C97B30"/>
    <w:rsid w:val="00CA5DAF"/>
    <w:rsid w:val="00CA74F1"/>
    <w:rsid w:val="00D21257"/>
    <w:rsid w:val="00D26CA5"/>
    <w:rsid w:val="00D31D5E"/>
    <w:rsid w:val="00D543FF"/>
    <w:rsid w:val="00D54E3F"/>
    <w:rsid w:val="00D75630"/>
    <w:rsid w:val="00DA5129"/>
    <w:rsid w:val="00DE0CAE"/>
    <w:rsid w:val="00E32E78"/>
    <w:rsid w:val="00E51B75"/>
    <w:rsid w:val="00E97DE3"/>
    <w:rsid w:val="00EA321A"/>
    <w:rsid w:val="00EE2711"/>
    <w:rsid w:val="00F07261"/>
    <w:rsid w:val="00F34F4B"/>
    <w:rsid w:val="00FA2898"/>
    <w:rsid w:val="00FE2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810E"/>
  <w15:chartTrackingRefBased/>
  <w15:docId w15:val="{A52611E9-F52F-4BC5-BA0E-749D66E4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234F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9EB"/>
    <w:pPr>
      <w:ind w:left="720"/>
      <w:contextualSpacing/>
    </w:pPr>
  </w:style>
  <w:style w:type="character" w:customStyle="1" w:styleId="Heading3Char">
    <w:name w:val="Heading 3 Char"/>
    <w:basedOn w:val="DefaultParagraphFont"/>
    <w:link w:val="Heading3"/>
    <w:uiPriority w:val="9"/>
    <w:rsid w:val="001234F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234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34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80332">
      <w:bodyDiv w:val="1"/>
      <w:marLeft w:val="0"/>
      <w:marRight w:val="0"/>
      <w:marTop w:val="0"/>
      <w:marBottom w:val="0"/>
      <w:divBdr>
        <w:top w:val="none" w:sz="0" w:space="0" w:color="auto"/>
        <w:left w:val="none" w:sz="0" w:space="0" w:color="auto"/>
        <w:bottom w:val="none" w:sz="0" w:space="0" w:color="auto"/>
        <w:right w:val="none" w:sz="0" w:space="0" w:color="auto"/>
      </w:divBdr>
    </w:div>
    <w:div w:id="616303487">
      <w:bodyDiv w:val="1"/>
      <w:marLeft w:val="0"/>
      <w:marRight w:val="0"/>
      <w:marTop w:val="0"/>
      <w:marBottom w:val="0"/>
      <w:divBdr>
        <w:top w:val="none" w:sz="0" w:space="0" w:color="auto"/>
        <w:left w:val="none" w:sz="0" w:space="0" w:color="auto"/>
        <w:bottom w:val="none" w:sz="0" w:space="0" w:color="auto"/>
        <w:right w:val="none" w:sz="0" w:space="0" w:color="auto"/>
      </w:divBdr>
    </w:div>
    <w:div w:id="1302152666">
      <w:bodyDiv w:val="1"/>
      <w:marLeft w:val="0"/>
      <w:marRight w:val="0"/>
      <w:marTop w:val="0"/>
      <w:marBottom w:val="0"/>
      <w:divBdr>
        <w:top w:val="none" w:sz="0" w:space="0" w:color="auto"/>
        <w:left w:val="none" w:sz="0" w:space="0" w:color="auto"/>
        <w:bottom w:val="none" w:sz="0" w:space="0" w:color="auto"/>
        <w:right w:val="none" w:sz="0" w:space="0" w:color="auto"/>
      </w:divBdr>
    </w:div>
    <w:div w:id="1346782949">
      <w:bodyDiv w:val="1"/>
      <w:marLeft w:val="0"/>
      <w:marRight w:val="0"/>
      <w:marTop w:val="0"/>
      <w:marBottom w:val="0"/>
      <w:divBdr>
        <w:top w:val="none" w:sz="0" w:space="0" w:color="auto"/>
        <w:left w:val="none" w:sz="0" w:space="0" w:color="auto"/>
        <w:bottom w:val="none" w:sz="0" w:space="0" w:color="auto"/>
        <w:right w:val="none" w:sz="0" w:space="0" w:color="auto"/>
      </w:divBdr>
      <w:divsChild>
        <w:div w:id="910384668">
          <w:marLeft w:val="446"/>
          <w:marRight w:val="0"/>
          <w:marTop w:val="0"/>
          <w:marBottom w:val="0"/>
          <w:divBdr>
            <w:top w:val="none" w:sz="0" w:space="0" w:color="auto"/>
            <w:left w:val="none" w:sz="0" w:space="0" w:color="auto"/>
            <w:bottom w:val="none" w:sz="0" w:space="0" w:color="auto"/>
            <w:right w:val="none" w:sz="0" w:space="0" w:color="auto"/>
          </w:divBdr>
        </w:div>
        <w:div w:id="1640644544">
          <w:marLeft w:val="446"/>
          <w:marRight w:val="0"/>
          <w:marTop w:val="0"/>
          <w:marBottom w:val="0"/>
          <w:divBdr>
            <w:top w:val="none" w:sz="0" w:space="0" w:color="auto"/>
            <w:left w:val="none" w:sz="0" w:space="0" w:color="auto"/>
            <w:bottom w:val="none" w:sz="0" w:space="0" w:color="auto"/>
            <w:right w:val="none" w:sz="0" w:space="0" w:color="auto"/>
          </w:divBdr>
        </w:div>
        <w:div w:id="1324818510">
          <w:marLeft w:val="446"/>
          <w:marRight w:val="0"/>
          <w:marTop w:val="0"/>
          <w:marBottom w:val="0"/>
          <w:divBdr>
            <w:top w:val="none" w:sz="0" w:space="0" w:color="auto"/>
            <w:left w:val="none" w:sz="0" w:space="0" w:color="auto"/>
            <w:bottom w:val="none" w:sz="0" w:space="0" w:color="auto"/>
            <w:right w:val="none" w:sz="0" w:space="0" w:color="auto"/>
          </w:divBdr>
        </w:div>
      </w:divsChild>
    </w:div>
    <w:div w:id="175551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Derren Gray</dc:creator>
  <cp:keywords/>
  <dc:description/>
  <cp:lastModifiedBy>Michelle Bird</cp:lastModifiedBy>
  <cp:revision>2</cp:revision>
  <cp:lastPrinted>2021-09-03T11:24:00Z</cp:lastPrinted>
  <dcterms:created xsi:type="dcterms:W3CDTF">2026-05-20T15:33:00Z</dcterms:created>
  <dcterms:modified xsi:type="dcterms:W3CDTF">2026-05-20T15:33:00Z</dcterms:modified>
</cp:coreProperties>
</file>