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813C4" w14:textId="14803629" w:rsidR="00027897" w:rsidRPr="009E10DD" w:rsidRDefault="00027897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8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Design &amp; Technology Priority Keywords     </w:t>
      </w:r>
      <w:r w:rsidRPr="00027897">
        <w:rPr>
          <w:rFonts w:ascii="Calibri" w:eastAsia="Calibri" w:hAnsi="Calibri" w:cs="Times New Roman"/>
          <w:b/>
          <w:bCs/>
          <w:color w:val="0070C0"/>
          <w:kern w:val="0"/>
          <w14:ligatures w14:val="none"/>
        </w:rPr>
        <w:t>3D Printed Spinner</w:t>
      </w:r>
    </w:p>
    <w:p w14:paraId="16F8A46F" w14:textId="77777777" w:rsidR="00027897" w:rsidRDefault="00027897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7897" w:rsidRPr="009E10DD" w14:paraId="21028C2A" w14:textId="77777777" w:rsidTr="00E50227">
        <w:tc>
          <w:tcPr>
            <w:tcW w:w="4508" w:type="dxa"/>
          </w:tcPr>
          <w:p w14:paraId="6752AF27" w14:textId="77777777" w:rsidR="00027897" w:rsidRPr="009E10DD" w:rsidRDefault="0002789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78F7F49" w14:textId="716EC48F" w:rsidR="00027897" w:rsidRDefault="00205169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rotational kinetic energy</w:t>
            </w:r>
          </w:p>
          <w:p w14:paraId="3337EF13" w14:textId="77777777" w:rsidR="004315B5" w:rsidRPr="009E10DD" w:rsidRDefault="004315B5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BC23CEB" w14:textId="77777777" w:rsidR="004315B5" w:rsidRDefault="00205169" w:rsidP="004315B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ro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ta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al </w:t>
            </w:r>
            <w:r w:rsidR="005A42F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ki / </w:t>
            </w:r>
            <w:r w:rsidR="005A42F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</w:t>
            </w:r>
            <w:r w:rsidR="005A42F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tic</w:t>
            </w:r>
          </w:p>
          <w:p w14:paraId="45765FED" w14:textId="77777777" w:rsidR="004315B5" w:rsidRDefault="004315B5" w:rsidP="004315B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5424878" w14:textId="19E16247" w:rsidR="004315B5" w:rsidRPr="004315B5" w:rsidRDefault="004315B5" w:rsidP="004315B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  <w:tc>
          <w:tcPr>
            <w:tcW w:w="4508" w:type="dxa"/>
          </w:tcPr>
          <w:p w14:paraId="04325437" w14:textId="77777777" w:rsidR="004315B5" w:rsidRDefault="004315B5" w:rsidP="00E50227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7AE2F2F1" w14:textId="0C827795" w:rsidR="00027897" w:rsidRDefault="0026331D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Is the </w:t>
            </w:r>
            <w:r w:rsidR="00193484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energy stored</w:t>
            </w:r>
            <w:r w:rsidR="00027897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 w:rsidR="00027897" w:rsidRPr="0077381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6F8EEF19" w14:textId="77777777" w:rsidR="00027897" w:rsidRDefault="00027897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B61CA32" w14:textId="232075B4" w:rsidR="00027897" w:rsidRPr="0036269D" w:rsidRDefault="004315B5" w:rsidP="00E50227">
            <w:pPr>
              <w:rPr>
                <w:rFonts w:ascii="Calibri" w:eastAsia="Aptos" w:hAnsi="Calibri" w:cs="Calibri"/>
                <w:noProof/>
                <w:color w:val="0070C0"/>
                <w:sz w:val="28"/>
                <w:szCs w:val="28"/>
              </w:rPr>
            </w:pPr>
            <w:r w:rsidRPr="00373A65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AF92855" wp14:editId="03A655DF">
                  <wp:simplePos x="0" y="0"/>
                  <wp:positionH relativeFrom="column">
                    <wp:posOffset>1407050</wp:posOffset>
                  </wp:positionH>
                  <wp:positionV relativeFrom="paragraph">
                    <wp:posOffset>289864</wp:posOffset>
                  </wp:positionV>
                  <wp:extent cx="1200318" cy="657317"/>
                  <wp:effectExtent l="0" t="0" r="0" b="9525"/>
                  <wp:wrapSquare wrapText="bothSides"/>
                  <wp:docPr id="1211846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846488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657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789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In </w:t>
            </w:r>
            <w:r w:rsidR="005B46E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the motion of the spinning </w:t>
            </w:r>
            <w:r w:rsidR="00CB504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or rotating </w:t>
            </w:r>
            <w:r w:rsidR="005B46E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object.</w:t>
            </w:r>
          </w:p>
          <w:p w14:paraId="5196CB50" w14:textId="294DA786" w:rsidR="00027897" w:rsidRPr="009E10DD" w:rsidRDefault="0002789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79C7E166" w14:textId="77777777" w:rsidR="00027897" w:rsidRDefault="00027897" w:rsidP="00027897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7897" w:rsidRPr="009E10DD" w14:paraId="470FA320" w14:textId="77777777" w:rsidTr="00E50227">
        <w:tc>
          <w:tcPr>
            <w:tcW w:w="4508" w:type="dxa"/>
          </w:tcPr>
          <w:p w14:paraId="18762331" w14:textId="77777777" w:rsidR="00027897" w:rsidRPr="009E10DD" w:rsidRDefault="0002789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730CFEB" w14:textId="77777777" w:rsidR="00027897" w:rsidRPr="009E10DD" w:rsidRDefault="00027897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6A517ED" w14:textId="199F83F6" w:rsidR="00027897" w:rsidRPr="009E10DD" w:rsidRDefault="003F6419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centre of mass</w:t>
            </w:r>
          </w:p>
          <w:p w14:paraId="3693C9B9" w14:textId="51F76558" w:rsidR="00027897" w:rsidRPr="009E10DD" w:rsidRDefault="00027897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EAE83F7" w14:textId="52BB37D3" w:rsidR="00027897" w:rsidRPr="009E10DD" w:rsidRDefault="00027897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680978B0" w14:textId="77777777" w:rsidR="00027897" w:rsidRPr="009E10DD" w:rsidRDefault="00027897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0B3CEFE" w14:textId="32EBF96D" w:rsidR="00EC7D1D" w:rsidRPr="00E84F54" w:rsidRDefault="004B3A30" w:rsidP="00E50227">
            <w:pPr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</w:pPr>
            <w:r w:rsidRPr="00E84F54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Point where</w:t>
            </w:r>
            <w:r w:rsidR="000C57F6" w:rsidRPr="00E84F54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 an object</w:t>
            </w:r>
            <w:r w:rsidR="009876AF" w:rsidRPr="00E84F54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’</w:t>
            </w:r>
            <w:r w:rsidR="000C57F6" w:rsidRPr="00E84F54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s point acts</w:t>
            </w:r>
          </w:p>
          <w:p w14:paraId="4DE0FD79" w14:textId="5C4C82F8" w:rsidR="00E84F54" w:rsidRDefault="00E84F54" w:rsidP="00E50227">
            <w:pPr>
              <w:rPr>
                <w:rStyle w:val="Strong"/>
                <w:rFonts w:ascii="Calibri" w:hAnsi="Calibri" w:cs="Calibri"/>
                <w:b w:val="0"/>
                <w:bCs w:val="0"/>
                <w:sz w:val="24"/>
                <w:szCs w:val="24"/>
              </w:rPr>
            </w:pPr>
          </w:p>
          <w:p w14:paraId="34EE3271" w14:textId="45C46553" w:rsidR="00B0361F" w:rsidRPr="005128C6" w:rsidRDefault="004D67BA" w:rsidP="00E50227">
            <w:pPr>
              <w:rPr>
                <w:rStyle w:val="Strong"/>
                <w:rFonts w:ascii="Calibri" w:hAnsi="Calibri" w:cs="Calibri"/>
                <w:sz w:val="28"/>
                <w:szCs w:val="28"/>
              </w:rPr>
            </w:pPr>
            <w:r w:rsidRPr="004A3C7F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362F145" wp14:editId="31C1FF76">
                  <wp:simplePos x="0" y="0"/>
                  <wp:positionH relativeFrom="column">
                    <wp:posOffset>2273217</wp:posOffset>
                  </wp:positionH>
                  <wp:positionV relativeFrom="paragraph">
                    <wp:posOffset>238622</wp:posOffset>
                  </wp:positionV>
                  <wp:extent cx="332740" cy="344170"/>
                  <wp:effectExtent l="0" t="0" r="0" b="0"/>
                  <wp:wrapSquare wrapText="bothSides"/>
                  <wp:docPr id="12521360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136086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22" t="14528" r="71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344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70B2" w:rsidRPr="005128C6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 xml:space="preserve">Evenly shaped objects </w:t>
            </w:r>
            <w:r w:rsidR="00CB5A8A" w:rsidRPr="005128C6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>(</w:t>
            </w:r>
            <w:r w:rsidR="005470B2" w:rsidRPr="00CC6D43">
              <w:rPr>
                <w:rStyle w:val="Strong"/>
                <w:rFonts w:ascii="Calibri" w:hAnsi="Calibri" w:cs="Calibri"/>
                <w:b w:val="0"/>
                <w:bCs w:val="0"/>
                <w:color w:val="0070C0"/>
                <w:sz w:val="28"/>
                <w:szCs w:val="28"/>
              </w:rPr>
              <w:t>like a ball</w:t>
            </w:r>
            <w:r w:rsidR="00CB5A8A" w:rsidRPr="005128C6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>) it is in the middle</w:t>
            </w:r>
            <w:r w:rsidR="00B0361F" w:rsidRPr="005128C6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>.</w:t>
            </w:r>
            <w:r w:rsidRPr="004A3C7F">
              <w:t xml:space="preserve"> </w:t>
            </w:r>
          </w:p>
          <w:p w14:paraId="4379A69A" w14:textId="200D134B" w:rsidR="009876AF" w:rsidRDefault="009876AF" w:rsidP="00E50227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</w:p>
          <w:p w14:paraId="190DF228" w14:textId="4C6A5010" w:rsidR="00027897" w:rsidRPr="005128C6" w:rsidRDefault="005128C6" w:rsidP="009876AF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5128C6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 wp14:anchorId="14C65859" wp14:editId="03B3C8B5">
                  <wp:simplePos x="0" y="0"/>
                  <wp:positionH relativeFrom="column">
                    <wp:posOffset>2273741</wp:posOffset>
                  </wp:positionH>
                  <wp:positionV relativeFrom="paragraph">
                    <wp:posOffset>303530</wp:posOffset>
                  </wp:positionV>
                  <wp:extent cx="356870" cy="458470"/>
                  <wp:effectExtent l="0" t="0" r="5080" b="0"/>
                  <wp:wrapSquare wrapText="bothSides"/>
                  <wp:docPr id="14200026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00268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76979" w:rsidRPr="005128C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U</w:t>
            </w:r>
            <w:r w:rsidR="00F04363" w:rsidRPr="005128C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neven shapes </w:t>
            </w:r>
            <w:r w:rsidR="00CC6D4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(</w:t>
            </w:r>
            <w:r w:rsidR="00F04363" w:rsidRPr="00CC6D43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like a traffic cone</w:t>
            </w:r>
            <w:r w:rsidR="00F04363" w:rsidRPr="005128C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), it is closer to the base, which helps keep it stabl</w:t>
            </w:r>
            <w:r w:rsidR="009876AF" w:rsidRPr="005128C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</w:t>
            </w:r>
            <w:r w:rsidR="00C23F5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  <w:r w:rsidR="00E84F54" w:rsidRPr="005128C6">
              <w:rPr>
                <w:sz w:val="28"/>
                <w:szCs w:val="28"/>
              </w:rPr>
              <w:t xml:space="preserve"> </w:t>
            </w:r>
          </w:p>
        </w:tc>
      </w:tr>
    </w:tbl>
    <w:p w14:paraId="3DF1DE1D" w14:textId="77777777" w:rsidR="00027897" w:rsidRDefault="00027897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7897" w:rsidRPr="009E10DD" w14:paraId="0C273407" w14:textId="77777777" w:rsidTr="00E50227">
        <w:tc>
          <w:tcPr>
            <w:tcW w:w="4508" w:type="dxa"/>
          </w:tcPr>
          <w:p w14:paraId="06AFC5FA" w14:textId="77777777" w:rsidR="00027897" w:rsidRPr="009E10DD" w:rsidRDefault="0002789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04AAB6A" w14:textId="77777777" w:rsidR="00027897" w:rsidRPr="009E10DD" w:rsidRDefault="00027897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B9EBFB2" w14:textId="72D6C71C" w:rsidR="00027897" w:rsidRPr="009E10DD" w:rsidRDefault="005C0218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</w:t>
            </w:r>
            <w:r w:rsidR="002C708F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ol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ylactic acid (PLA)</w:t>
            </w:r>
          </w:p>
          <w:p w14:paraId="442D06BA" w14:textId="77777777" w:rsidR="00027897" w:rsidRPr="00C25873" w:rsidRDefault="00027897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0E67D92D" w14:textId="1EC1C1DE" w:rsidR="00027897" w:rsidRDefault="005C0218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pol / y</w:t>
            </w:r>
            <w:r w:rsidR="00A6617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lac / tic</w:t>
            </w:r>
          </w:p>
          <w:p w14:paraId="512A22EB" w14:textId="77777777" w:rsidR="00C60EFC" w:rsidRDefault="00C60EFC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1035163" w14:textId="77777777" w:rsidR="00027897" w:rsidRPr="009E10DD" w:rsidRDefault="00027897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E4A98EC" w14:textId="71E13608" w:rsidR="0036735F" w:rsidRPr="0036735F" w:rsidRDefault="0036735F" w:rsidP="0036735F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957B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Biodegradable </w:t>
            </w:r>
            <w:r w:rsidR="00957B29" w:rsidRPr="00957B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thermoplastic</w:t>
            </w:r>
            <w:r w:rsidR="00957B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168980D2" w14:textId="77777777" w:rsidR="00957B29" w:rsidRDefault="00957B29" w:rsidP="00957B2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D77B3E9" w14:textId="09B52B36" w:rsidR="00957B29" w:rsidRPr="00957B29" w:rsidRDefault="00957B29" w:rsidP="00957B2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957B2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Most common plant-based polymer</w:t>
            </w:r>
            <w:r w:rsidR="00F741C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,</w:t>
            </w:r>
            <w:r w:rsidRPr="00957B2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2ED96430" w14:textId="2B2C24ED" w:rsidR="0036735F" w:rsidRDefault="00957B29" w:rsidP="0036735F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5D532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commonly used in 3D printers</w:t>
            </w:r>
          </w:p>
          <w:p w14:paraId="37F6A510" w14:textId="543ABA7A" w:rsidR="0036735F" w:rsidRPr="009E10DD" w:rsidRDefault="00957B29" w:rsidP="003442F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957B29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 wp14:anchorId="1014C89C" wp14:editId="6E050133">
                  <wp:simplePos x="0" y="0"/>
                  <wp:positionH relativeFrom="column">
                    <wp:align>left</wp:align>
                  </wp:positionH>
                  <wp:positionV relativeFrom="paragraph">
                    <wp:posOffset>6181928</wp:posOffset>
                  </wp:positionV>
                  <wp:extent cx="887730" cy="676910"/>
                  <wp:effectExtent l="0" t="0" r="7620" b="8890"/>
                  <wp:wrapSquare wrapText="bothSides"/>
                  <wp:docPr id="1749304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304618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30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703A285" w14:textId="77777777" w:rsidR="00027897" w:rsidRDefault="00027897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AF5D79" w:rsidRPr="009E10DD" w14:paraId="702F1307" w14:textId="77777777" w:rsidTr="006C2796">
        <w:tc>
          <w:tcPr>
            <w:tcW w:w="4508" w:type="dxa"/>
          </w:tcPr>
          <w:p w14:paraId="5393552C" w14:textId="77777777" w:rsidR="00AF5D79" w:rsidRPr="009E10DD" w:rsidRDefault="00AF5D79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63766FA" w14:textId="77777777" w:rsidR="00AF5D79" w:rsidRPr="009E10DD" w:rsidRDefault="00AF5D79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676778A" w14:textId="0F07388D" w:rsidR="00AF5D79" w:rsidRPr="009E10DD" w:rsidRDefault="00AF5D79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CAD</w:t>
            </w:r>
          </w:p>
          <w:p w14:paraId="29D4A022" w14:textId="77777777" w:rsidR="00AF5D79" w:rsidRPr="009E10DD" w:rsidRDefault="00AF5D79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D0FF844" w14:textId="77777777" w:rsidR="00AF5D79" w:rsidRPr="009E10DD" w:rsidRDefault="00AF5D79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48B42038" w14:textId="77777777" w:rsidR="00AF5D79" w:rsidRPr="009E10DD" w:rsidRDefault="00AF5D79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2575BB1" w14:textId="36B6281C" w:rsidR="00FD1BC1" w:rsidRDefault="0001113B" w:rsidP="00E50227">
            <w:pPr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Computer Aided Design</w:t>
            </w:r>
            <w:r w:rsidR="00FD1BC1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r w:rsidR="000166A5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is the </w:t>
            </w:r>
            <w:r w:rsidR="00FD1BC1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use</w:t>
            </w:r>
            <w:r w:rsidR="000166A5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 of</w:t>
            </w:r>
            <w:r w:rsidR="00FD1BC1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 software to:</w:t>
            </w:r>
          </w:p>
          <w:p w14:paraId="0C205DD9" w14:textId="002AB61E" w:rsidR="00CD66C5" w:rsidRDefault="00B6733A" w:rsidP="00E50227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</w:t>
            </w:r>
            <w:r w:rsidR="00FD1BC1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</w:t>
            </w:r>
            <w:r w:rsidR="00E521CA" w:rsidRPr="00E521C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eate accurate digital drawings and 3D models. </w:t>
            </w:r>
          </w:p>
          <w:p w14:paraId="6CFFEC5B" w14:textId="77777777" w:rsidR="00B6733A" w:rsidRDefault="00B6733A" w:rsidP="00E50227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695E996" w14:textId="1753FEDC" w:rsidR="00AF5D79" w:rsidRPr="005128C6" w:rsidRDefault="00CD66C5" w:rsidP="00E50227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H</w:t>
            </w:r>
            <w:r w:rsidR="00E521CA" w:rsidRPr="00E521C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elps designers quickly view, change, and test designs before making them, improving accuracy a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nd quality</w:t>
            </w:r>
            <w:r w:rsidR="00AF5D7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  <w:r w:rsidR="00AF5D79" w:rsidRPr="005128C6">
              <w:rPr>
                <w:sz w:val="28"/>
                <w:szCs w:val="28"/>
              </w:rPr>
              <w:t xml:space="preserve"> </w:t>
            </w:r>
          </w:p>
        </w:tc>
      </w:tr>
    </w:tbl>
    <w:p w14:paraId="417EA813" w14:textId="77777777" w:rsidR="00027897" w:rsidRDefault="00027897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C2796" w:rsidRPr="009E10DD" w14:paraId="5875CC6B" w14:textId="77777777" w:rsidTr="006D67CC">
        <w:tc>
          <w:tcPr>
            <w:tcW w:w="4508" w:type="dxa"/>
          </w:tcPr>
          <w:p w14:paraId="1C9028F0" w14:textId="77777777" w:rsidR="006C2796" w:rsidRPr="009E10DD" w:rsidRDefault="006C2796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17F50EF" w14:textId="77777777" w:rsidR="006C2796" w:rsidRPr="009E10DD" w:rsidRDefault="006C2796" w:rsidP="006D67C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C50C12E" w14:textId="77777777" w:rsidR="006C2796" w:rsidRPr="009E10DD" w:rsidRDefault="006C2796" w:rsidP="006D67C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CAM</w:t>
            </w:r>
          </w:p>
          <w:p w14:paraId="710FF22D" w14:textId="77777777" w:rsidR="006C2796" w:rsidRPr="009E10DD" w:rsidRDefault="006C2796" w:rsidP="006D67C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BCA9AEB" w14:textId="77777777" w:rsidR="006C2796" w:rsidRPr="009E10DD" w:rsidRDefault="006C2796" w:rsidP="006D67C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76A5D281" w14:textId="77777777" w:rsidR="006C2796" w:rsidRPr="009E10DD" w:rsidRDefault="006C2796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289945A" w14:textId="77777777" w:rsidR="006C2796" w:rsidRDefault="006C2796" w:rsidP="006D67CC">
            <w:pPr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Computer Aided Manufacture is the use of software to:</w:t>
            </w:r>
          </w:p>
          <w:p w14:paraId="030D1358" w14:textId="77777777" w:rsidR="006C2796" w:rsidRDefault="006C2796" w:rsidP="006D67CC">
            <w:pPr>
              <w:rPr>
                <w:sz w:val="28"/>
                <w:szCs w:val="28"/>
              </w:rPr>
            </w:pPr>
          </w:p>
          <w:p w14:paraId="27ABD7DC" w14:textId="77777777" w:rsidR="006C2796" w:rsidRDefault="006C2796" w:rsidP="006D67C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</w:t>
            </w:r>
            <w:r w:rsidRPr="00F06808">
              <w:rPr>
                <w:rFonts w:ascii="Calibri" w:hAnsi="Calibri" w:cs="Calibri"/>
                <w:sz w:val="28"/>
                <w:szCs w:val="28"/>
              </w:rPr>
              <w:t xml:space="preserve">ontrol machines that make products from CAD designs. </w:t>
            </w:r>
          </w:p>
          <w:p w14:paraId="3076CBD1" w14:textId="77777777" w:rsidR="006C2796" w:rsidRPr="00F06808" w:rsidRDefault="006C2796" w:rsidP="006D67C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</w:t>
            </w:r>
            <w:r w:rsidRPr="00F06808">
              <w:rPr>
                <w:rFonts w:ascii="Calibri" w:hAnsi="Calibri" w:cs="Calibri"/>
                <w:sz w:val="28"/>
                <w:szCs w:val="28"/>
              </w:rPr>
              <w:t xml:space="preserve">mprove speed, accuracy, and </w:t>
            </w:r>
            <w:r>
              <w:rPr>
                <w:rFonts w:ascii="Calibri" w:hAnsi="Calibri" w:cs="Calibri"/>
                <w:sz w:val="28"/>
                <w:szCs w:val="28"/>
              </w:rPr>
              <w:t>reliability</w:t>
            </w:r>
            <w:r w:rsidRPr="00F06808">
              <w:rPr>
                <w:rFonts w:ascii="Calibri" w:hAnsi="Calibri" w:cs="Calibri"/>
                <w:sz w:val="28"/>
                <w:szCs w:val="28"/>
              </w:rPr>
              <w:t xml:space="preserve"> while reducing human error.</w:t>
            </w:r>
          </w:p>
        </w:tc>
      </w:tr>
    </w:tbl>
    <w:p w14:paraId="6DEC47EC" w14:textId="77777777" w:rsidR="006C2796" w:rsidRDefault="006C2796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p w14:paraId="4D3E9BEF" w14:textId="77777777" w:rsidR="00027897" w:rsidRPr="009E10DD" w:rsidRDefault="00027897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p w14:paraId="75F109C5" w14:textId="77777777" w:rsidR="00027897" w:rsidRPr="009E10DD" w:rsidRDefault="00027897" w:rsidP="0002789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p w14:paraId="3B10C4A0" w14:textId="77777777" w:rsidR="00027897" w:rsidRDefault="00027897" w:rsidP="00027897"/>
    <w:p w14:paraId="0D5403EC" w14:textId="77777777" w:rsidR="00027897" w:rsidRDefault="00027897" w:rsidP="00027897"/>
    <w:p w14:paraId="0DECBF8C" w14:textId="77777777" w:rsidR="00010042" w:rsidRDefault="00010042"/>
    <w:sectPr w:rsidR="00010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897"/>
    <w:rsid w:val="00002DAB"/>
    <w:rsid w:val="00010042"/>
    <w:rsid w:val="0001113B"/>
    <w:rsid w:val="000166A5"/>
    <w:rsid w:val="00027897"/>
    <w:rsid w:val="000C57F6"/>
    <w:rsid w:val="00176979"/>
    <w:rsid w:val="00193484"/>
    <w:rsid w:val="00205169"/>
    <w:rsid w:val="002174C1"/>
    <w:rsid w:val="0026331D"/>
    <w:rsid w:val="002C708F"/>
    <w:rsid w:val="00307168"/>
    <w:rsid w:val="003376A4"/>
    <w:rsid w:val="003442F3"/>
    <w:rsid w:val="0036735F"/>
    <w:rsid w:val="003E4225"/>
    <w:rsid w:val="003F5E1D"/>
    <w:rsid w:val="003F6419"/>
    <w:rsid w:val="004315B5"/>
    <w:rsid w:val="00434F35"/>
    <w:rsid w:val="004A15D6"/>
    <w:rsid w:val="004B3A30"/>
    <w:rsid w:val="004B742A"/>
    <w:rsid w:val="004D67BA"/>
    <w:rsid w:val="005128C6"/>
    <w:rsid w:val="00536B42"/>
    <w:rsid w:val="005470B2"/>
    <w:rsid w:val="005A42F9"/>
    <w:rsid w:val="005B46E6"/>
    <w:rsid w:val="005C0218"/>
    <w:rsid w:val="005D5323"/>
    <w:rsid w:val="00614957"/>
    <w:rsid w:val="006C2796"/>
    <w:rsid w:val="006D08C8"/>
    <w:rsid w:val="00815ACD"/>
    <w:rsid w:val="00895207"/>
    <w:rsid w:val="0094206E"/>
    <w:rsid w:val="00957B29"/>
    <w:rsid w:val="009876AF"/>
    <w:rsid w:val="009A1D5A"/>
    <w:rsid w:val="00A46587"/>
    <w:rsid w:val="00A66175"/>
    <w:rsid w:val="00AF5D79"/>
    <w:rsid w:val="00B0361F"/>
    <w:rsid w:val="00B6733A"/>
    <w:rsid w:val="00C23F54"/>
    <w:rsid w:val="00C60EFC"/>
    <w:rsid w:val="00CB5049"/>
    <w:rsid w:val="00CB5A8A"/>
    <w:rsid w:val="00CC6D43"/>
    <w:rsid w:val="00CD66C5"/>
    <w:rsid w:val="00E10A28"/>
    <w:rsid w:val="00E504D6"/>
    <w:rsid w:val="00E521CA"/>
    <w:rsid w:val="00E84F54"/>
    <w:rsid w:val="00EC7D1D"/>
    <w:rsid w:val="00F04363"/>
    <w:rsid w:val="00F06808"/>
    <w:rsid w:val="00F741C1"/>
    <w:rsid w:val="00F872A8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AF149"/>
  <w15:chartTrackingRefBased/>
  <w15:docId w15:val="{2CA74800-0615-43AD-AD2F-3979ABEB0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897"/>
  </w:style>
  <w:style w:type="paragraph" w:styleId="Heading1">
    <w:name w:val="heading 1"/>
    <w:basedOn w:val="Normal"/>
    <w:next w:val="Normal"/>
    <w:link w:val="Heading1Char"/>
    <w:uiPriority w:val="9"/>
    <w:qFormat/>
    <w:rsid w:val="000278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8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8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8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8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8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8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8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8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8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8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8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8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8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8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8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8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8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78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78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78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78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78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78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78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78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78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78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7897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027897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27897"/>
    <w:rPr>
      <w:b/>
      <w:bCs/>
    </w:rPr>
  </w:style>
  <w:style w:type="table" w:styleId="TableGrid">
    <w:name w:val="Table Grid"/>
    <w:basedOn w:val="TableNormal"/>
    <w:uiPriority w:val="39"/>
    <w:rsid w:val="00027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57</cp:revision>
  <dcterms:created xsi:type="dcterms:W3CDTF">2026-02-06T11:14:00Z</dcterms:created>
  <dcterms:modified xsi:type="dcterms:W3CDTF">2026-04-17T11:18:00Z</dcterms:modified>
</cp:coreProperties>
</file>