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AA89F" w14:textId="77777777" w:rsidR="0061768F" w:rsidRDefault="00BC5C71" w:rsidP="00BC5C71">
      <w:pPr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mallCaps/>
          <w:sz w:val="20"/>
        </w:rPr>
        <w:t xml:space="preserve">Piggott School Procedure </w:t>
      </w:r>
    </w:p>
    <w:p w14:paraId="3F13C45D" w14:textId="77777777" w:rsidR="0061768F" w:rsidRDefault="0061768F" w:rsidP="0061768F">
      <w:pPr>
        <w:jc w:val="center"/>
        <w:rPr>
          <w:rFonts w:ascii="Times New Roman" w:hAnsi="Times New Roman"/>
          <w:b/>
          <w:noProof/>
          <w:szCs w:val="24"/>
        </w:rPr>
      </w:pPr>
      <w:r>
        <w:rPr>
          <w:rFonts w:ascii="Times New Roman" w:hAnsi="Times New Roman"/>
          <w:b/>
          <w:noProof/>
          <w:szCs w:val="24"/>
          <w:lang w:eastAsia="en-GB"/>
        </w:rPr>
        <w:drawing>
          <wp:inline distT="0" distB="0" distL="0" distR="0" wp14:anchorId="10091C07" wp14:editId="4884E640">
            <wp:extent cx="626745" cy="704850"/>
            <wp:effectExtent l="0" t="0" r="1905" b="0"/>
            <wp:docPr id="1" name="Picture 1" descr="http://www.piggott.wokingham.sch.uk/Images/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ggott.wokingham.sch.uk/Images/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60ED23" w14:textId="77777777" w:rsidR="0061768F" w:rsidRPr="004B3F8A" w:rsidRDefault="0061768F" w:rsidP="0061768F">
      <w:pPr>
        <w:jc w:val="center"/>
        <w:rPr>
          <w:rFonts w:ascii="Arial" w:hAnsi="Arial" w:cs="Arial"/>
          <w:b/>
          <w:smallCaps/>
        </w:rPr>
      </w:pPr>
      <w:r w:rsidRPr="004B3F8A">
        <w:rPr>
          <w:rFonts w:ascii="Arial" w:hAnsi="Arial" w:cs="Arial"/>
          <w:b/>
          <w:smallCaps/>
        </w:rPr>
        <w:t>The Piggott School</w:t>
      </w:r>
    </w:p>
    <w:p w14:paraId="45765140" w14:textId="77777777" w:rsidR="0061768F" w:rsidRDefault="0061768F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717CFB3" w14:textId="77777777" w:rsidR="0061768F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C5C71">
        <w:rPr>
          <w:rFonts w:ascii="Arial" w:hAnsi="Arial" w:cs="Arial"/>
          <w:b/>
          <w:bCs/>
          <w:u w:val="single"/>
        </w:rPr>
        <w:t>Procedure:</w:t>
      </w:r>
      <w:r w:rsidRPr="00BC5C71">
        <w:rPr>
          <w:rFonts w:ascii="Arial" w:hAnsi="Arial" w:cs="Arial"/>
          <w:b/>
          <w:bCs/>
        </w:rPr>
        <w:t xml:space="preserve">  </w:t>
      </w:r>
      <w:r w:rsidR="001A3B00">
        <w:rPr>
          <w:rFonts w:ascii="Arial" w:hAnsi="Arial" w:cs="Arial"/>
          <w:b/>
          <w:bCs/>
        </w:rPr>
        <w:tab/>
      </w:r>
      <w:r w:rsidR="00810D71">
        <w:rPr>
          <w:rFonts w:ascii="Arial" w:hAnsi="Arial" w:cs="Arial"/>
          <w:b/>
          <w:bCs/>
        </w:rPr>
        <w:t xml:space="preserve">Safety Signs </w:t>
      </w:r>
    </w:p>
    <w:p w14:paraId="178802DC" w14:textId="77777777" w:rsidR="00A64AC1" w:rsidRDefault="00A64AC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7E27CED" w14:textId="77777777" w:rsidR="00BC5C71" w:rsidRPr="0061768F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6DF631F" w14:textId="77777777" w:rsidR="00B13AF7" w:rsidRDefault="00BC5C71" w:rsidP="00BC11E9">
      <w:pPr>
        <w:tabs>
          <w:tab w:val="left" w:pos="820"/>
        </w:tabs>
        <w:spacing w:after="0" w:line="360" w:lineRule="auto"/>
        <w:ind w:right="61"/>
        <w:rPr>
          <w:rFonts w:ascii="Arial" w:hAnsi="Arial" w:cs="Arial"/>
          <w:sz w:val="20"/>
          <w:szCs w:val="20"/>
        </w:rPr>
      </w:pPr>
      <w:r w:rsidRPr="00535CBE">
        <w:rPr>
          <w:rFonts w:ascii="Arial" w:hAnsi="Arial" w:cs="Arial"/>
          <w:b/>
          <w:bCs/>
          <w:u w:val="single"/>
        </w:rPr>
        <w:t>Aim:</w:t>
      </w:r>
      <w:r w:rsidR="00535CBE">
        <w:rPr>
          <w:rFonts w:ascii="Arial" w:hAnsi="Arial" w:cs="Arial"/>
          <w:b/>
          <w:bCs/>
        </w:rPr>
        <w:tab/>
      </w:r>
      <w:r w:rsidR="001A3B00">
        <w:rPr>
          <w:rFonts w:ascii="Arial" w:hAnsi="Arial" w:cs="Arial"/>
          <w:b/>
          <w:bCs/>
        </w:rPr>
        <w:tab/>
      </w:r>
      <w:r w:rsidR="00810D71">
        <w:rPr>
          <w:rFonts w:ascii="Arial" w:hAnsi="Arial" w:cs="Arial"/>
          <w:sz w:val="20"/>
          <w:szCs w:val="20"/>
        </w:rPr>
        <w:t>To provide adequate signage where required</w:t>
      </w:r>
      <w:r w:rsidR="00BC11E9">
        <w:rPr>
          <w:rFonts w:ascii="Arial" w:hAnsi="Arial" w:cs="Arial"/>
          <w:sz w:val="20"/>
          <w:szCs w:val="20"/>
        </w:rPr>
        <w:t xml:space="preserve"> </w:t>
      </w:r>
    </w:p>
    <w:p w14:paraId="62EA59A0" w14:textId="77777777" w:rsidR="00BC11E9" w:rsidRDefault="00BC11E9" w:rsidP="00BC11E9">
      <w:pPr>
        <w:tabs>
          <w:tab w:val="left" w:pos="820"/>
        </w:tabs>
        <w:spacing w:after="0" w:line="360" w:lineRule="auto"/>
        <w:ind w:right="61"/>
        <w:rPr>
          <w:rFonts w:ascii="Arial" w:hAnsi="Arial" w:cs="Arial"/>
          <w:sz w:val="20"/>
          <w:szCs w:val="20"/>
        </w:rPr>
      </w:pPr>
    </w:p>
    <w:p w14:paraId="537D4643" w14:textId="77777777" w:rsidR="001A3B00" w:rsidRDefault="000C2FC7" w:rsidP="00B13AF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Reference documents:</w:t>
      </w:r>
    </w:p>
    <w:p w14:paraId="07FD4AD7" w14:textId="77777777" w:rsidR="00BC11E9" w:rsidRDefault="00535CBE" w:rsidP="00535CBE">
      <w:pPr>
        <w:spacing w:after="15" w:line="247" w:lineRule="auto"/>
        <w:ind w:left="36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="00455358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HSE –</w:t>
      </w:r>
      <w:r w:rsidR="00810D7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Health and Safety (Safety Signs and Signals) Regulations 1996 </w:t>
      </w:r>
    </w:p>
    <w:p w14:paraId="1B2CCD0F" w14:textId="77777777" w:rsidR="00535CBE" w:rsidRPr="00535CBE" w:rsidRDefault="00535CBE" w:rsidP="00575E56">
      <w:pPr>
        <w:spacing w:after="15" w:line="247" w:lineRule="auto"/>
        <w:ind w:left="360"/>
        <w:jc w:val="both"/>
        <w:rPr>
          <w:rFonts w:ascii="Arial" w:hAnsi="Arial" w:cs="Arial"/>
          <w:bCs/>
        </w:rPr>
      </w:pPr>
      <w:r>
        <w:rPr>
          <w:rStyle w:val="Hyperlink"/>
          <w:rFonts w:ascii="Arial" w:hAnsi="Arial" w:cs="Arial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sz w:val="20"/>
          <w:szCs w:val="20"/>
          <w:u w:val="none"/>
        </w:rPr>
        <w:tab/>
      </w:r>
    </w:p>
    <w:p w14:paraId="20C37FB5" w14:textId="77777777"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Method:</w:t>
      </w:r>
    </w:p>
    <w:p w14:paraId="070712A2" w14:textId="77777777" w:rsidR="00535CBE" w:rsidRDefault="00535CBE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5627618" w14:textId="77777777" w:rsidR="00535CBE" w:rsidRPr="000B4D06" w:rsidRDefault="00936A0F" w:rsidP="00535CBE">
      <w:pPr>
        <w:pStyle w:val="ListParagraph"/>
        <w:widowControl/>
        <w:numPr>
          <w:ilvl w:val="0"/>
          <w:numId w:val="2"/>
        </w:numPr>
        <w:spacing w:after="15" w:line="247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Signage </w:t>
      </w:r>
    </w:p>
    <w:p w14:paraId="1D5934C3" w14:textId="1464698B" w:rsidR="00690B77" w:rsidRDefault="00E42273" w:rsidP="00535CBE">
      <w:pPr>
        <w:pStyle w:val="ListParagraph"/>
        <w:widowControl/>
        <w:numPr>
          <w:ilvl w:val="0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Safety signage is used in the school where a hazard has been identified and cannot be completely removed to raise awareness of the hazard and precautions that need to be taken.</w:t>
      </w:r>
      <w:bookmarkStart w:id="0" w:name="_GoBack"/>
      <w:bookmarkEnd w:id="0"/>
    </w:p>
    <w:p w14:paraId="0249DF9B" w14:textId="77777777" w:rsidR="00936A0F" w:rsidRDefault="00936A0F" w:rsidP="00535CBE">
      <w:pPr>
        <w:pStyle w:val="ListParagraph"/>
        <w:widowControl/>
        <w:numPr>
          <w:ilvl w:val="0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Signage will be displayed in a clearly visible area as close to the hazard as possible.</w:t>
      </w:r>
    </w:p>
    <w:p w14:paraId="6713EAB7" w14:textId="77777777" w:rsidR="00936A0F" w:rsidRDefault="00936A0F" w:rsidP="00535CBE">
      <w:pPr>
        <w:pStyle w:val="ListParagraph"/>
        <w:widowControl/>
        <w:numPr>
          <w:ilvl w:val="0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Signage will conform to the relevant British standard for signage</w:t>
      </w:r>
      <w:r w:rsidR="00B55DA7">
        <w:rPr>
          <w:rFonts w:ascii="Arial" w:hAnsi="Arial" w:cs="Arial"/>
          <w:sz w:val="20"/>
          <w:szCs w:val="20"/>
          <w:lang w:val="en-GB"/>
        </w:rPr>
        <w:t xml:space="preserve"> and an information sign for understanding safety signage is </w:t>
      </w:r>
      <w:r w:rsidR="00B55DA7" w:rsidRPr="00B55DA7">
        <w:rPr>
          <w:rFonts w:ascii="Arial" w:hAnsi="Arial" w:cs="Arial"/>
          <w:color w:val="FF0000"/>
          <w:sz w:val="20"/>
          <w:szCs w:val="20"/>
          <w:lang w:val="en-GB"/>
        </w:rPr>
        <w:t>displayed on the staff H&amp;S notice board</w:t>
      </w:r>
      <w:r>
        <w:rPr>
          <w:rFonts w:ascii="Arial" w:hAnsi="Arial" w:cs="Arial"/>
          <w:sz w:val="20"/>
          <w:szCs w:val="20"/>
          <w:lang w:val="en-GB"/>
        </w:rPr>
        <w:t>:</w:t>
      </w:r>
    </w:p>
    <w:p w14:paraId="02204B2C" w14:textId="77777777" w:rsidR="00C56579" w:rsidRDefault="00C56579" w:rsidP="00C56579">
      <w:pPr>
        <w:pStyle w:val="ListParagraph"/>
        <w:widowControl/>
        <w:spacing w:after="15" w:line="247" w:lineRule="auto"/>
        <w:ind w:left="1440"/>
        <w:jc w:val="both"/>
        <w:rPr>
          <w:rFonts w:ascii="Arial" w:hAnsi="Arial" w:cs="Arial"/>
          <w:sz w:val="20"/>
          <w:szCs w:val="20"/>
          <w:lang w:val="en-GB"/>
        </w:rPr>
      </w:pPr>
    </w:p>
    <w:p w14:paraId="2BF0958D" w14:textId="77777777" w:rsidR="00C56579" w:rsidRDefault="00C56579" w:rsidP="00C56579">
      <w:pPr>
        <w:pStyle w:val="ListParagraph"/>
        <w:widowControl/>
        <w:spacing w:after="15" w:line="247" w:lineRule="auto"/>
        <w:ind w:left="1440"/>
        <w:jc w:val="both"/>
        <w:rPr>
          <w:rFonts w:ascii="Arial" w:hAnsi="Arial" w:cs="Arial"/>
          <w:sz w:val="20"/>
          <w:szCs w:val="20"/>
          <w:lang w:val="en-GB"/>
        </w:rPr>
      </w:pPr>
    </w:p>
    <w:p w14:paraId="47A60F67" w14:textId="77777777" w:rsidR="00B55DA7" w:rsidRDefault="00B55DA7" w:rsidP="00B55DA7">
      <w:pPr>
        <w:pStyle w:val="ListParagraph"/>
        <w:widowControl/>
        <w:spacing w:after="15" w:line="247" w:lineRule="auto"/>
        <w:ind w:left="144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D81F773" wp14:editId="6DFEB437">
            <wp:extent cx="2457450" cy="3474544"/>
            <wp:effectExtent l="0" t="0" r="0" b="0"/>
            <wp:docPr id="2" name="Picture 2" descr="Safety Signs | Health and Safety Posters | Laminated Gloss Paper 420mm x 594mm (A2) | Health and Safety Office and Commercial Wall Charts | Education Charts by Daydream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Safety Signs | Health and Safety Posters | Laminated Gloss Paper 420mm x 594mm (A2) | Health and Safety Office and Commercial Wall Charts | Education Charts by Daydream Educ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71" cy="348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9B058" w14:textId="77777777" w:rsidR="00DD5CA8" w:rsidRPr="00B55DA7" w:rsidRDefault="00DD5CA8" w:rsidP="00B55DA7">
      <w:pPr>
        <w:rPr>
          <w:rFonts w:ascii="Arial" w:hAnsi="Arial" w:cs="Arial"/>
          <w:sz w:val="20"/>
          <w:szCs w:val="20"/>
        </w:rPr>
      </w:pPr>
    </w:p>
    <w:p w14:paraId="30DEF636" w14:textId="77777777"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4985213" w14:textId="77777777" w:rsidR="00BC5C71" w:rsidRPr="00535CBE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Issued by:</w:t>
      </w:r>
      <w:r w:rsidR="00535CBE">
        <w:rPr>
          <w:rFonts w:ascii="Arial" w:hAnsi="Arial" w:cs="Arial"/>
          <w:b/>
          <w:bCs/>
        </w:rPr>
        <w:tab/>
      </w:r>
      <w:r w:rsidR="00B55DA7">
        <w:rPr>
          <w:rFonts w:ascii="Arial" w:hAnsi="Arial" w:cs="Arial"/>
          <w:b/>
          <w:bCs/>
        </w:rPr>
        <w:t>David Corringham</w:t>
      </w:r>
    </w:p>
    <w:p w14:paraId="1291A8A7" w14:textId="77777777" w:rsidR="00535CBE" w:rsidRDefault="00535CBE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8FFCAFB" w14:textId="77777777"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81B07DB" w14:textId="77777777" w:rsidR="0061768F" w:rsidRPr="0037031C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Issue date:</w:t>
      </w:r>
      <w:r w:rsidR="00535CBE">
        <w:rPr>
          <w:rFonts w:ascii="Arial" w:hAnsi="Arial" w:cs="Arial"/>
          <w:b/>
          <w:bCs/>
        </w:rPr>
        <w:tab/>
      </w:r>
      <w:r w:rsidR="00B55DA7">
        <w:rPr>
          <w:rFonts w:ascii="Arial" w:hAnsi="Arial" w:cs="Arial"/>
          <w:b/>
          <w:bCs/>
        </w:rPr>
        <w:t>23</w:t>
      </w:r>
      <w:r w:rsidR="00575E56">
        <w:rPr>
          <w:rFonts w:ascii="Arial" w:hAnsi="Arial" w:cs="Arial"/>
          <w:b/>
          <w:bCs/>
        </w:rPr>
        <w:t>.0</w:t>
      </w:r>
      <w:r w:rsidR="00B55DA7">
        <w:rPr>
          <w:rFonts w:ascii="Arial" w:hAnsi="Arial" w:cs="Arial"/>
          <w:b/>
          <w:bCs/>
        </w:rPr>
        <w:t>9</w:t>
      </w:r>
      <w:r w:rsidR="00575E56">
        <w:rPr>
          <w:rFonts w:ascii="Arial" w:hAnsi="Arial" w:cs="Arial"/>
          <w:b/>
          <w:bCs/>
        </w:rPr>
        <w:t>.2019</w:t>
      </w:r>
    </w:p>
    <w:sectPr w:rsidR="0061768F" w:rsidRPr="0037031C" w:rsidSect="00AB3E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86BE8"/>
    <w:multiLevelType w:val="hybridMultilevel"/>
    <w:tmpl w:val="277AEF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F2E75"/>
    <w:multiLevelType w:val="multilevel"/>
    <w:tmpl w:val="CFF819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34FF2"/>
    <w:multiLevelType w:val="hybridMultilevel"/>
    <w:tmpl w:val="60ECB3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465FC5"/>
    <w:multiLevelType w:val="hybridMultilevel"/>
    <w:tmpl w:val="A5308F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154E60"/>
    <w:multiLevelType w:val="hybridMultilevel"/>
    <w:tmpl w:val="EB828D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2664B"/>
    <w:multiLevelType w:val="hybridMultilevel"/>
    <w:tmpl w:val="111EFEA6"/>
    <w:lvl w:ilvl="0" w:tplc="8722AD7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DB1E0C"/>
    <w:multiLevelType w:val="multilevel"/>
    <w:tmpl w:val="C9320456"/>
    <w:lvl w:ilvl="0">
      <w:start w:val="1"/>
      <w:numFmt w:val="decimal"/>
      <w:lvlText w:val="%1."/>
      <w:lvlJc w:val="left"/>
      <w:pPr>
        <w:ind w:left="154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isLgl/>
      <w:lvlText w:val="%1.%2."/>
      <w:lvlJc w:val="left"/>
      <w:pPr>
        <w:ind w:left="1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0" w:hanging="1800"/>
      </w:pPr>
      <w:rPr>
        <w:rFonts w:hint="default"/>
      </w:rPr>
    </w:lvl>
  </w:abstractNum>
  <w:abstractNum w:abstractNumId="7" w15:restartNumberingAfterBreak="0">
    <w:nsid w:val="4B914D44"/>
    <w:multiLevelType w:val="hybridMultilevel"/>
    <w:tmpl w:val="D7626E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6710E0"/>
    <w:multiLevelType w:val="multilevel"/>
    <w:tmpl w:val="2E56E33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i w:val="0"/>
      </w:rPr>
    </w:lvl>
  </w:abstractNum>
  <w:abstractNum w:abstractNumId="9" w15:restartNumberingAfterBreak="0">
    <w:nsid w:val="5587726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6E7E77"/>
    <w:multiLevelType w:val="hybridMultilevel"/>
    <w:tmpl w:val="EC086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FE0127"/>
    <w:multiLevelType w:val="hybridMultilevel"/>
    <w:tmpl w:val="BA0AC2B4"/>
    <w:lvl w:ilvl="0" w:tplc="E786A54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A04AF"/>
    <w:multiLevelType w:val="hybridMultilevel"/>
    <w:tmpl w:val="BA2241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12"/>
  </w:num>
  <w:num w:numId="8">
    <w:abstractNumId w:val="4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C7"/>
    <w:rsid w:val="000C155B"/>
    <w:rsid w:val="000C2FC7"/>
    <w:rsid w:val="001A3B00"/>
    <w:rsid w:val="001C789B"/>
    <w:rsid w:val="0037031C"/>
    <w:rsid w:val="0039256A"/>
    <w:rsid w:val="003B459D"/>
    <w:rsid w:val="00455358"/>
    <w:rsid w:val="004657B7"/>
    <w:rsid w:val="004E777E"/>
    <w:rsid w:val="00517CB4"/>
    <w:rsid w:val="00535CBE"/>
    <w:rsid w:val="00547326"/>
    <w:rsid w:val="00575E56"/>
    <w:rsid w:val="00594A3F"/>
    <w:rsid w:val="0061768F"/>
    <w:rsid w:val="00690B77"/>
    <w:rsid w:val="006E14EC"/>
    <w:rsid w:val="007254F8"/>
    <w:rsid w:val="007B25BB"/>
    <w:rsid w:val="00810D71"/>
    <w:rsid w:val="008238E2"/>
    <w:rsid w:val="0088372F"/>
    <w:rsid w:val="00936A0F"/>
    <w:rsid w:val="00A579FB"/>
    <w:rsid w:val="00A64AC1"/>
    <w:rsid w:val="00A7087F"/>
    <w:rsid w:val="00AB3EB2"/>
    <w:rsid w:val="00B13AF7"/>
    <w:rsid w:val="00B55DA7"/>
    <w:rsid w:val="00BA4C4F"/>
    <w:rsid w:val="00BB0351"/>
    <w:rsid w:val="00BC11E9"/>
    <w:rsid w:val="00BC5C71"/>
    <w:rsid w:val="00C56579"/>
    <w:rsid w:val="00C66CA7"/>
    <w:rsid w:val="00DB0490"/>
    <w:rsid w:val="00DD5CA8"/>
    <w:rsid w:val="00E42273"/>
    <w:rsid w:val="00ED49D4"/>
    <w:rsid w:val="00F94149"/>
    <w:rsid w:val="00FB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E3A71"/>
  <w15:docId w15:val="{15C79A69-60D9-440A-A39E-AEF2743A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5CBE"/>
    <w:pPr>
      <w:widowControl w:val="0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35CBE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semiHidden/>
    <w:rsid w:val="00BA4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LEA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Corringham</dc:creator>
  <cp:lastModifiedBy>David Corringham</cp:lastModifiedBy>
  <cp:revision>5</cp:revision>
  <cp:lastPrinted>2014-01-14T08:39:00Z</cp:lastPrinted>
  <dcterms:created xsi:type="dcterms:W3CDTF">2019-09-23T10:38:00Z</dcterms:created>
  <dcterms:modified xsi:type="dcterms:W3CDTF">2020-11-12T12:40:00Z</dcterms:modified>
</cp:coreProperties>
</file>