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A49B9" w14:textId="77777777"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FEB169E" w14:textId="77777777" w:rsidR="0061768F" w:rsidRDefault="0061768F" w:rsidP="0061768F">
      <w:pPr>
        <w:jc w:val="center"/>
        <w:rPr>
          <w:rFonts w:ascii="Arial" w:hAnsi="Arial" w:cs="Arial"/>
          <w:b/>
          <w:smallCaps/>
          <w:sz w:val="20"/>
        </w:rPr>
      </w:pPr>
    </w:p>
    <w:p w14:paraId="78CFB87C" w14:textId="77777777"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14:paraId="53E56E72" w14:textId="77777777"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 wp14:anchorId="05B1FCC2" wp14:editId="183A4B36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AFFEE" w14:textId="77777777" w:rsidR="0061768F" w:rsidRPr="004B3F8A" w:rsidRDefault="0061768F" w:rsidP="0061768F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14:paraId="3DC9123F" w14:textId="77777777"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CDCAFC" w14:textId="0EA7453E" w:rsid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</w:t>
      </w:r>
      <w:r w:rsidR="009147A1">
        <w:rPr>
          <w:rFonts w:ascii="Arial" w:hAnsi="Arial" w:cs="Arial"/>
          <w:b/>
          <w:bCs/>
        </w:rPr>
        <w:tab/>
        <w:t xml:space="preserve">Permits to work </w:t>
      </w:r>
      <w:r w:rsidR="00DA4932">
        <w:rPr>
          <w:rFonts w:ascii="Arial" w:hAnsi="Arial" w:cs="Arial"/>
          <w:b/>
          <w:bCs/>
        </w:rPr>
        <w:t>(issue 2)</w:t>
      </w:r>
    </w:p>
    <w:p w14:paraId="22F1060E" w14:textId="77777777" w:rsidR="00BC5C71" w:rsidRP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821F21" w14:textId="77777777" w:rsidR="0061768F" w:rsidRPr="009147A1" w:rsidRDefault="00BC5C71" w:rsidP="009147A1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Aim:</w:t>
      </w:r>
      <w:r w:rsidR="009147A1" w:rsidRPr="009147A1">
        <w:rPr>
          <w:rFonts w:ascii="Arial" w:hAnsi="Arial" w:cs="Arial"/>
          <w:b/>
          <w:bCs/>
        </w:rPr>
        <w:t xml:space="preserve"> </w:t>
      </w:r>
      <w:r w:rsidR="009147A1">
        <w:rPr>
          <w:rFonts w:ascii="Arial" w:hAnsi="Arial" w:cs="Arial"/>
          <w:b/>
          <w:bCs/>
        </w:rPr>
        <w:tab/>
      </w:r>
      <w:r w:rsidR="009147A1" w:rsidRPr="009147A1">
        <w:rPr>
          <w:rFonts w:ascii="Arial" w:hAnsi="Arial" w:cs="Arial"/>
          <w:b/>
          <w:bCs/>
        </w:rPr>
        <w:t xml:space="preserve">To </w:t>
      </w:r>
      <w:r w:rsidR="009147A1">
        <w:rPr>
          <w:rFonts w:ascii="Arial" w:hAnsi="Arial" w:cs="Arial"/>
          <w:b/>
          <w:bCs/>
        </w:rPr>
        <w:t xml:space="preserve">ensure high risk works are done in a safe manner with all parties involved </w:t>
      </w:r>
      <w:r w:rsidR="00470439">
        <w:rPr>
          <w:rFonts w:ascii="Arial" w:hAnsi="Arial" w:cs="Arial"/>
          <w:b/>
          <w:bCs/>
        </w:rPr>
        <w:t xml:space="preserve">aware of the risks and control measures needed to make works as safe as possible </w:t>
      </w:r>
    </w:p>
    <w:p w14:paraId="01F0F8E1" w14:textId="77777777" w:rsidR="000C2FC7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4887295" w14:textId="77777777" w:rsidR="000C2FC7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Reference documents:</w:t>
      </w:r>
    </w:p>
    <w:p w14:paraId="51A0835D" w14:textId="77777777" w:rsidR="00470439" w:rsidRDefault="00470439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5DC7156" w14:textId="77777777" w:rsidR="00470439" w:rsidRDefault="000425A8" w:rsidP="008049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hyperlink r:id="rId6" w:history="1">
        <w:r w:rsidR="008049DF" w:rsidRPr="00A26A73">
          <w:rPr>
            <w:rStyle w:val="Hyperlink"/>
            <w:rFonts w:ascii="Arial" w:hAnsi="Arial" w:cs="Arial"/>
            <w:b/>
            <w:bCs/>
          </w:rPr>
          <w:t>http://www.hse.gov.uk/humanfactors/topics/ptw.htm</w:t>
        </w:r>
      </w:hyperlink>
    </w:p>
    <w:p w14:paraId="44F4AEF5" w14:textId="77777777" w:rsidR="00C83FF6" w:rsidRPr="006E02D9" w:rsidRDefault="000425A8" w:rsidP="00C83F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hyperlink r:id="rId7" w:history="1">
        <w:r w:rsidR="00C83FF6" w:rsidRPr="00A26A73">
          <w:rPr>
            <w:rStyle w:val="Hyperlink"/>
            <w:rFonts w:ascii="Arial" w:hAnsi="Arial" w:cs="Arial"/>
            <w:b/>
            <w:bCs/>
          </w:rPr>
          <w:t>http://www.hse.gov.uk/safemaintenance/permits.htm</w:t>
        </w:r>
      </w:hyperlink>
    </w:p>
    <w:p w14:paraId="79E8C81D" w14:textId="159D1723" w:rsidR="006E02D9" w:rsidRDefault="006E02D9" w:rsidP="00C83F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6E02D9">
        <w:rPr>
          <w:rStyle w:val="Hyperlink"/>
          <w:rFonts w:ascii="Arial" w:hAnsi="Arial" w:cs="Arial"/>
          <w:b/>
          <w:bCs/>
          <w:color w:val="auto"/>
          <w:u w:val="none"/>
        </w:rPr>
        <w:t xml:space="preserve">Piggott School Procedure – Contractors </w:t>
      </w:r>
    </w:p>
    <w:p w14:paraId="468D4F23" w14:textId="076B2BCF" w:rsidR="00DA4932" w:rsidRPr="006E02D9" w:rsidRDefault="00DA4932" w:rsidP="00C83F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Style w:val="Hyperlink"/>
          <w:rFonts w:ascii="Arial" w:hAnsi="Arial" w:cs="Arial"/>
          <w:b/>
          <w:bCs/>
          <w:color w:val="auto"/>
          <w:u w:val="none"/>
        </w:rPr>
        <w:t xml:space="preserve">Piggott School Permit to Work form </w:t>
      </w:r>
    </w:p>
    <w:p w14:paraId="7251FBF0" w14:textId="77777777" w:rsidR="00C83FF6" w:rsidRDefault="00C83FF6" w:rsidP="00C83FF6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</w:rPr>
      </w:pPr>
    </w:p>
    <w:p w14:paraId="4E3B2CAF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F2E1136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Method:</w:t>
      </w:r>
    </w:p>
    <w:p w14:paraId="35572414" w14:textId="77777777" w:rsidR="008049DF" w:rsidRDefault="008049D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0FD679" w14:textId="77777777" w:rsidR="00254C2D" w:rsidRPr="002F00C9" w:rsidRDefault="00254C2D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u w:val="single"/>
        </w:rPr>
      </w:pPr>
      <w:r w:rsidRPr="002F00C9">
        <w:rPr>
          <w:rFonts w:ascii="Arial" w:hAnsi="Arial" w:cs="Arial"/>
          <w:bCs/>
          <w:u w:val="single"/>
        </w:rPr>
        <w:t>Contractors:</w:t>
      </w:r>
    </w:p>
    <w:p w14:paraId="59A3DD89" w14:textId="77777777" w:rsidR="00254C2D" w:rsidRPr="007C0466" w:rsidRDefault="00254C2D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7E76BB17" w14:textId="77777777" w:rsidR="008049DF" w:rsidRDefault="008049DF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 xml:space="preserve">All works on site are agreed with the Premises Team and Manager prior to works being booked in </w:t>
      </w:r>
      <w:r w:rsidR="00254C2D" w:rsidRPr="007C0466">
        <w:rPr>
          <w:rFonts w:ascii="Arial" w:hAnsi="Arial" w:cs="Arial"/>
          <w:bCs/>
        </w:rPr>
        <w:t xml:space="preserve">so that any conflicts or issues </w:t>
      </w:r>
      <w:r w:rsidR="00C83FF6">
        <w:rPr>
          <w:rFonts w:ascii="Arial" w:hAnsi="Arial" w:cs="Arial"/>
          <w:bCs/>
        </w:rPr>
        <w:t>can be noted before works start.</w:t>
      </w:r>
    </w:p>
    <w:p w14:paraId="2BF457E5" w14:textId="77777777" w:rsidR="00C83FF6" w:rsidRDefault="00C83FF6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57DCAD74" w14:textId="77777777" w:rsidR="00C83FF6" w:rsidRPr="007C0466" w:rsidRDefault="00C83FF6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Contractor’s qualification and insurance should be check to ensure they are suitable and are covered to a suitable level to do the works (5 million pounds liability insurance as a minimum) </w:t>
      </w:r>
    </w:p>
    <w:p w14:paraId="47F71CFF" w14:textId="77777777" w:rsidR="00254C2D" w:rsidRPr="007C0466" w:rsidRDefault="00254C2D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6E204504" w14:textId="77777777" w:rsidR="00254C2D" w:rsidRPr="007C0466" w:rsidRDefault="00254C2D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>Before a contractor starts work they need to sign in at reception, and be meet by a member of the Premises team or SLT to talk through works.</w:t>
      </w:r>
    </w:p>
    <w:p w14:paraId="6704973F" w14:textId="77777777" w:rsidR="00254C2D" w:rsidRPr="007C0466" w:rsidRDefault="00254C2D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362B4233" w14:textId="77777777" w:rsidR="00254C2D" w:rsidRPr="007C0466" w:rsidRDefault="00254C2D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>If any of the following are involved in the works a permit to work should be filled out with the contractor and any safety precautions must be put in place before any work commence.</w:t>
      </w:r>
    </w:p>
    <w:p w14:paraId="34977119" w14:textId="77777777" w:rsidR="00254C2D" w:rsidRPr="007C0466" w:rsidRDefault="00254C2D" w:rsidP="00254C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>Hot works involving any open flames or sparks (welding, blowtorching, disc grinding etc)</w:t>
      </w:r>
    </w:p>
    <w:p w14:paraId="30DAAC5E" w14:textId="77777777" w:rsidR="00254C2D" w:rsidRPr="007C0466" w:rsidRDefault="00254C2D" w:rsidP="00254C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 xml:space="preserve">Working at a height above 2 meters </w:t>
      </w:r>
    </w:p>
    <w:p w14:paraId="50135549" w14:textId="77777777" w:rsidR="00254C2D" w:rsidRPr="007C0466" w:rsidRDefault="00254C2D" w:rsidP="00254C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 xml:space="preserve">Working in a confined space </w:t>
      </w:r>
    </w:p>
    <w:p w14:paraId="10BBA1C5" w14:textId="77777777" w:rsidR="00254C2D" w:rsidRPr="007C0466" w:rsidRDefault="007C0466" w:rsidP="00254C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 xml:space="preserve">Working with electricity </w:t>
      </w:r>
    </w:p>
    <w:p w14:paraId="0939CAA7" w14:textId="77777777" w:rsidR="007C0466" w:rsidRPr="007C0466" w:rsidRDefault="007C0466" w:rsidP="00254C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>Working with Gas</w:t>
      </w:r>
    </w:p>
    <w:p w14:paraId="0920121B" w14:textId="77777777" w:rsidR="007C0466" w:rsidRPr="007C0466" w:rsidRDefault="007C0466" w:rsidP="007C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E635A72" w14:textId="77777777" w:rsidR="007C0466" w:rsidRDefault="007C046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 w:rsidRPr="007C0466">
        <w:rPr>
          <w:rFonts w:ascii="Arial" w:hAnsi="Arial" w:cs="Arial"/>
          <w:bCs/>
        </w:rPr>
        <w:t xml:space="preserve">If the timing of works is not suitable or the precautions </w:t>
      </w:r>
      <w:r>
        <w:rPr>
          <w:rFonts w:ascii="Arial" w:hAnsi="Arial" w:cs="Arial"/>
          <w:bCs/>
        </w:rPr>
        <w:t>in place are not suitable and the risk is too high, works should not be allowed to start.</w:t>
      </w:r>
    </w:p>
    <w:p w14:paraId="34918994" w14:textId="77777777" w:rsidR="00C42874" w:rsidRDefault="00C42874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4E57B527" w14:textId="77777777" w:rsidR="00C42874" w:rsidRDefault="00C42874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Permits to work are kept in the contractors file for record keeping purposes.</w:t>
      </w:r>
    </w:p>
    <w:p w14:paraId="15CD7076" w14:textId="77777777" w:rsidR="007C0466" w:rsidRDefault="007C046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056029CD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55304329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378D63BF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463866C9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7CCC0309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399D5E31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65334342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7AA8236C" w14:textId="77777777" w:rsidR="00C83FF6" w:rsidRDefault="00C83FF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1F63EE62" w14:textId="77777777" w:rsidR="007C0466" w:rsidRPr="002F00C9" w:rsidRDefault="002F00C9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u w:val="single"/>
        </w:rPr>
      </w:pPr>
      <w:r w:rsidRPr="002F00C9">
        <w:rPr>
          <w:rFonts w:ascii="Arial" w:hAnsi="Arial" w:cs="Arial"/>
          <w:bCs/>
          <w:u w:val="single"/>
        </w:rPr>
        <w:t>Premises</w:t>
      </w:r>
      <w:r w:rsidR="007C0466" w:rsidRPr="002F00C9">
        <w:rPr>
          <w:rFonts w:ascii="Arial" w:hAnsi="Arial" w:cs="Arial"/>
          <w:bCs/>
          <w:u w:val="single"/>
        </w:rPr>
        <w:t xml:space="preserve"> Team:</w:t>
      </w:r>
    </w:p>
    <w:p w14:paraId="57BCDAB9" w14:textId="77777777" w:rsidR="007C0466" w:rsidRDefault="007C046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031FE319" w14:textId="77777777" w:rsidR="007C0466" w:rsidRDefault="007C0466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High risk works </w:t>
      </w:r>
      <w:r w:rsidR="002F00C9">
        <w:rPr>
          <w:rFonts w:ascii="Arial" w:hAnsi="Arial" w:cs="Arial"/>
          <w:bCs/>
        </w:rPr>
        <w:t>undertaken by Premises Team, must follow the same safe systems of work as contractors.</w:t>
      </w:r>
    </w:p>
    <w:p w14:paraId="7957DB2B" w14:textId="77777777" w:rsidR="002F00C9" w:rsidRDefault="002F00C9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3A7FFD74" w14:textId="77777777" w:rsidR="00780F00" w:rsidRDefault="002F00C9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permit to work should be filled out for</w:t>
      </w:r>
      <w:r w:rsidR="00780F00">
        <w:rPr>
          <w:rFonts w:ascii="Arial" w:hAnsi="Arial" w:cs="Arial"/>
          <w:bCs/>
        </w:rPr>
        <w:t>:</w:t>
      </w:r>
    </w:p>
    <w:p w14:paraId="5B2B2D38" w14:textId="17071D6C" w:rsidR="00C83FF6" w:rsidRPr="00C83FF6" w:rsidRDefault="00C83FF6" w:rsidP="00C83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83FF6">
        <w:rPr>
          <w:rFonts w:ascii="Arial" w:hAnsi="Arial" w:cs="Arial"/>
          <w:bCs/>
        </w:rPr>
        <w:t>any hot work</w:t>
      </w:r>
      <w:r w:rsidR="00DA4932">
        <w:rPr>
          <w:rFonts w:ascii="Arial" w:hAnsi="Arial" w:cs="Arial"/>
          <w:bCs/>
        </w:rPr>
        <w:t xml:space="preserve">, welding, angle grinding, roofing </w:t>
      </w:r>
    </w:p>
    <w:p w14:paraId="2272B4A2" w14:textId="77777777" w:rsidR="00C83FF6" w:rsidRDefault="002F00C9" w:rsidP="00C83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83FF6">
        <w:rPr>
          <w:rFonts w:ascii="Arial" w:hAnsi="Arial" w:cs="Arial"/>
          <w:bCs/>
        </w:rPr>
        <w:t>any prolonged use of scaffolding or ladders (staff must have attended a working at height course before undertaking this kind of work</w:t>
      </w:r>
      <w:r w:rsidR="00172517">
        <w:rPr>
          <w:rFonts w:ascii="Arial" w:hAnsi="Arial" w:cs="Arial"/>
          <w:bCs/>
        </w:rPr>
        <w:t>)</w:t>
      </w:r>
    </w:p>
    <w:p w14:paraId="258864EC" w14:textId="536D7E51" w:rsidR="00C83FF6" w:rsidRDefault="00C83FF6" w:rsidP="00C83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any electrical works on main boards or in public areas </w:t>
      </w:r>
    </w:p>
    <w:p w14:paraId="2A93BB2D" w14:textId="0576681D" w:rsidR="00DA4932" w:rsidRDefault="00DA4932" w:rsidP="00C83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any confined space works including but not limited to the schools drains </w:t>
      </w:r>
    </w:p>
    <w:p w14:paraId="7C9482CE" w14:textId="77777777" w:rsidR="00C83FF6" w:rsidRDefault="00C83FF6" w:rsidP="00C83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86B0734" w14:textId="0BFD75CE" w:rsidR="002F00C9" w:rsidRPr="00C83FF6" w:rsidRDefault="00DA4932" w:rsidP="00C83FF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These w</w:t>
      </w:r>
      <w:r w:rsidR="00C83FF6">
        <w:rPr>
          <w:rFonts w:ascii="Arial" w:hAnsi="Arial" w:cs="Arial"/>
          <w:bCs/>
        </w:rPr>
        <w:t xml:space="preserve">orks </w:t>
      </w:r>
      <w:r>
        <w:rPr>
          <w:rFonts w:ascii="Arial" w:hAnsi="Arial" w:cs="Arial"/>
          <w:bCs/>
        </w:rPr>
        <w:t>must</w:t>
      </w:r>
      <w:r w:rsidR="00C83FF6">
        <w:rPr>
          <w:rFonts w:ascii="Arial" w:hAnsi="Arial" w:cs="Arial"/>
          <w:bCs/>
        </w:rPr>
        <w:t xml:space="preserve"> not be done while lone working and the Premises Manager or a member of SLT should be aware of start/finish times </w:t>
      </w:r>
      <w:r>
        <w:rPr>
          <w:rFonts w:ascii="Arial" w:hAnsi="Arial" w:cs="Arial"/>
          <w:bCs/>
        </w:rPr>
        <w:t xml:space="preserve">with a PTW form filled in by both parties </w:t>
      </w:r>
    </w:p>
    <w:p w14:paraId="6D004528" w14:textId="77777777" w:rsidR="002F00C9" w:rsidRPr="007C0466" w:rsidRDefault="002F00C9" w:rsidP="007C04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3E6A059E" w14:textId="77777777" w:rsidR="00254C2D" w:rsidRPr="008049DF" w:rsidRDefault="00254C2D" w:rsidP="008049D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0466626F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6DADC3E" w14:textId="77777777" w:rsidR="00BC5C71" w:rsidRPr="00C83FF6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Issued by:</w:t>
      </w:r>
      <w:r w:rsidR="00C83FF6">
        <w:rPr>
          <w:rFonts w:ascii="Arial" w:hAnsi="Arial" w:cs="Arial"/>
          <w:b/>
          <w:bCs/>
        </w:rPr>
        <w:tab/>
        <w:t>David Corringham</w:t>
      </w:r>
    </w:p>
    <w:p w14:paraId="75401EE5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7EE385E" w14:textId="7F0A9B59" w:rsidR="00BC5C71" w:rsidRPr="00C83FF6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 date:</w:t>
      </w:r>
      <w:r w:rsidR="00C83FF6">
        <w:rPr>
          <w:rFonts w:ascii="Arial" w:hAnsi="Arial" w:cs="Arial"/>
          <w:b/>
          <w:bCs/>
        </w:rPr>
        <w:tab/>
      </w:r>
      <w:r w:rsidR="000425A8">
        <w:rPr>
          <w:rFonts w:ascii="Arial" w:hAnsi="Arial" w:cs="Arial"/>
          <w:b/>
          <w:bCs/>
        </w:rPr>
        <w:t xml:space="preserve">26.03.2021 reviewed with no changes </w:t>
      </w:r>
    </w:p>
    <w:p w14:paraId="48F54DAF" w14:textId="77777777" w:rsidR="0061768F" w:rsidRDefault="0061768F" w:rsidP="0061768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61768F" w:rsidSect="00C83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EA6"/>
    <w:multiLevelType w:val="hybridMultilevel"/>
    <w:tmpl w:val="1EF03E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994761"/>
    <w:multiLevelType w:val="hybridMultilevel"/>
    <w:tmpl w:val="265C2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86240"/>
    <w:multiLevelType w:val="hybridMultilevel"/>
    <w:tmpl w:val="1FFA3A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C7"/>
    <w:rsid w:val="000425A8"/>
    <w:rsid w:val="000C2FC7"/>
    <w:rsid w:val="00172517"/>
    <w:rsid w:val="00254C2D"/>
    <w:rsid w:val="002F00C9"/>
    <w:rsid w:val="00470439"/>
    <w:rsid w:val="0061768F"/>
    <w:rsid w:val="006E02D9"/>
    <w:rsid w:val="00780F00"/>
    <w:rsid w:val="007C0466"/>
    <w:rsid w:val="008049DF"/>
    <w:rsid w:val="0088372F"/>
    <w:rsid w:val="009147A1"/>
    <w:rsid w:val="00BC5C71"/>
    <w:rsid w:val="00C42874"/>
    <w:rsid w:val="00C83FF6"/>
    <w:rsid w:val="00DA4932"/>
    <w:rsid w:val="00D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CF4C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gov.uk/safemaintenance/permi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gov.uk/humanfactors/topics/ptw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Corringham</dc:creator>
  <cp:lastModifiedBy>David Corringham</cp:lastModifiedBy>
  <cp:revision>7</cp:revision>
  <cp:lastPrinted>2014-01-14T08:39:00Z</cp:lastPrinted>
  <dcterms:created xsi:type="dcterms:W3CDTF">2019-02-28T10:10:00Z</dcterms:created>
  <dcterms:modified xsi:type="dcterms:W3CDTF">2021-03-26T10:57:00Z</dcterms:modified>
</cp:coreProperties>
</file>