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A86C3" w14:textId="77777777" w:rsidR="0061768F" w:rsidRDefault="00BC5C71" w:rsidP="00BC5C71">
      <w:pPr>
        <w:rPr>
          <w:rFonts w:ascii="Arial" w:hAnsi="Arial" w:cs="Arial"/>
          <w:b/>
          <w:smallCaps/>
          <w:sz w:val="20"/>
        </w:rPr>
      </w:pPr>
      <w:r>
        <w:rPr>
          <w:rFonts w:ascii="Arial" w:hAnsi="Arial" w:cs="Arial"/>
          <w:b/>
          <w:smallCaps/>
          <w:sz w:val="20"/>
        </w:rPr>
        <w:t xml:space="preserve">Piggott School Procedure </w:t>
      </w:r>
    </w:p>
    <w:p w14:paraId="31A0CC5E" w14:textId="77777777" w:rsidR="0061768F" w:rsidRDefault="0061768F" w:rsidP="0061768F">
      <w:pPr>
        <w:jc w:val="center"/>
        <w:rPr>
          <w:rFonts w:ascii="Times New Roman" w:hAnsi="Times New Roman"/>
          <w:b/>
          <w:noProof/>
          <w:szCs w:val="24"/>
        </w:rPr>
      </w:pPr>
      <w:r>
        <w:rPr>
          <w:rFonts w:ascii="Times New Roman" w:hAnsi="Times New Roman"/>
          <w:b/>
          <w:noProof/>
          <w:szCs w:val="24"/>
          <w:lang w:eastAsia="en-GB"/>
        </w:rPr>
        <w:drawing>
          <wp:inline distT="0" distB="0" distL="0" distR="0" wp14:anchorId="78B1AB12" wp14:editId="52FCB75E">
            <wp:extent cx="626745" cy="704850"/>
            <wp:effectExtent l="0" t="0" r="1905" b="0"/>
            <wp:docPr id="1" name="Picture 1" descr="http://www.piggott.wokingham.sch.uk/Images/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iggott.wokingham.sch.uk/Images/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CD10B6" w14:textId="77777777" w:rsidR="0061768F" w:rsidRPr="00614B8D" w:rsidRDefault="0061768F" w:rsidP="00ED75C7">
      <w:pPr>
        <w:jc w:val="center"/>
        <w:rPr>
          <w:rFonts w:ascii="Arial" w:hAnsi="Arial" w:cs="Arial"/>
          <w:b/>
          <w:smallCaps/>
        </w:rPr>
      </w:pPr>
      <w:r w:rsidRPr="004B3F8A">
        <w:rPr>
          <w:rFonts w:ascii="Arial" w:hAnsi="Arial" w:cs="Arial"/>
          <w:b/>
          <w:smallCaps/>
        </w:rPr>
        <w:t>The Piggott School</w:t>
      </w:r>
    </w:p>
    <w:p w14:paraId="5606D26F" w14:textId="77777777" w:rsidR="002A0401" w:rsidRDefault="00BC5C71" w:rsidP="00ED75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C5C71">
        <w:rPr>
          <w:rFonts w:ascii="Arial" w:hAnsi="Arial" w:cs="Arial"/>
          <w:b/>
          <w:bCs/>
          <w:u w:val="single"/>
        </w:rPr>
        <w:t>Procedure:</w:t>
      </w:r>
      <w:r w:rsidRPr="00BC5C71">
        <w:rPr>
          <w:rFonts w:ascii="Arial" w:hAnsi="Arial" w:cs="Arial"/>
          <w:b/>
          <w:bCs/>
        </w:rPr>
        <w:t xml:space="preserve">   </w:t>
      </w:r>
    </w:p>
    <w:p w14:paraId="5EC3CEA1" w14:textId="77777777" w:rsidR="002A0401" w:rsidRDefault="002A0401" w:rsidP="00ED75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DAE7C8" w14:textId="77777777" w:rsidR="0061768F" w:rsidRDefault="002A0401" w:rsidP="00ED75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Personal Protective Equipment (PPE)</w:t>
      </w:r>
    </w:p>
    <w:p w14:paraId="20FAAFB6" w14:textId="77777777" w:rsidR="00BC5C71" w:rsidRPr="0061768F" w:rsidRDefault="00BC5C71" w:rsidP="00ED75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C339A9B" w14:textId="77777777" w:rsidR="0061768F" w:rsidRDefault="00BC5C71" w:rsidP="00ED75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Aim:</w:t>
      </w:r>
    </w:p>
    <w:p w14:paraId="72BEFCB4" w14:textId="77777777" w:rsidR="002A0401" w:rsidRDefault="002A0401" w:rsidP="00ED75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23F181C6" w14:textId="77777777" w:rsidR="002A0401" w:rsidRPr="002A0401" w:rsidRDefault="002A0401" w:rsidP="00ED75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 provide correct PPE for activities and tasks where PPE is required to reduce any risks to health.</w:t>
      </w:r>
    </w:p>
    <w:p w14:paraId="030C507E" w14:textId="77777777" w:rsidR="000C2FC7" w:rsidRDefault="000C2FC7" w:rsidP="00ED75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0A7890CC" w14:textId="77777777" w:rsidR="000C2FC7" w:rsidRDefault="000C2FC7" w:rsidP="00ED75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Reference documents:</w:t>
      </w:r>
    </w:p>
    <w:p w14:paraId="4E579D3B" w14:textId="77777777" w:rsidR="002A0401" w:rsidRDefault="002A0401" w:rsidP="00ED75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1237B6F8" w14:textId="77777777" w:rsidR="002A0401" w:rsidRDefault="002A0401" w:rsidP="00ED75C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HSE – Personal protective equipment (PPE) at work</w:t>
      </w:r>
    </w:p>
    <w:p w14:paraId="7E730AC7" w14:textId="77777777" w:rsidR="002A0401" w:rsidRPr="002A0401" w:rsidRDefault="002A0401" w:rsidP="00ED75C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Wokingham – Personal protective equipment </w:t>
      </w:r>
    </w:p>
    <w:p w14:paraId="1E716776" w14:textId="77777777" w:rsidR="00BC5C71" w:rsidRDefault="00BC5C71" w:rsidP="00ED75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7F9AD462" w14:textId="77777777" w:rsidR="00BC5C71" w:rsidRDefault="00BC5C71" w:rsidP="00ED75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Method:</w:t>
      </w:r>
    </w:p>
    <w:p w14:paraId="71D2AE7B" w14:textId="77777777" w:rsidR="002A0401" w:rsidRDefault="002A0401" w:rsidP="00ED75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3A7CA0B1" w14:textId="77777777" w:rsidR="00AA1A38" w:rsidRPr="00614B8D" w:rsidRDefault="00AA1A38" w:rsidP="00ED75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14B8D">
        <w:rPr>
          <w:rFonts w:ascii="Arial" w:hAnsi="Arial" w:cs="Arial"/>
          <w:b/>
          <w:bCs/>
        </w:rPr>
        <w:t>S</w:t>
      </w:r>
      <w:r w:rsidR="002A0401" w:rsidRPr="00614B8D">
        <w:rPr>
          <w:rFonts w:ascii="Arial" w:hAnsi="Arial" w:cs="Arial"/>
          <w:b/>
          <w:bCs/>
        </w:rPr>
        <w:t>chools responsibility</w:t>
      </w:r>
      <w:r w:rsidRPr="00614B8D">
        <w:rPr>
          <w:rFonts w:ascii="Arial" w:hAnsi="Arial" w:cs="Arial"/>
          <w:b/>
          <w:bCs/>
        </w:rPr>
        <w:t>: (staff, pupils and visitors)</w:t>
      </w:r>
    </w:p>
    <w:p w14:paraId="5A2D7174" w14:textId="77777777" w:rsidR="00AA1A38" w:rsidRDefault="00AA1A38" w:rsidP="00ED75C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</w:t>
      </w:r>
      <w:r w:rsidR="002A0401" w:rsidRPr="00AA1A38">
        <w:rPr>
          <w:rFonts w:ascii="Arial" w:hAnsi="Arial" w:cs="Arial"/>
          <w:bCs/>
        </w:rPr>
        <w:t xml:space="preserve">o assess tasks that may require PPE </w:t>
      </w:r>
    </w:p>
    <w:p w14:paraId="1C66501A" w14:textId="77777777" w:rsidR="00AA1A38" w:rsidRDefault="00AA1A38" w:rsidP="00ED75C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Pr="00AA1A38">
        <w:rPr>
          <w:rFonts w:ascii="Arial" w:hAnsi="Arial" w:cs="Arial"/>
          <w:bCs/>
        </w:rPr>
        <w:t xml:space="preserve">rovide </w:t>
      </w:r>
      <w:r>
        <w:rPr>
          <w:rFonts w:ascii="Arial" w:hAnsi="Arial" w:cs="Arial"/>
          <w:bCs/>
        </w:rPr>
        <w:t>appropriate</w:t>
      </w:r>
      <w:r w:rsidRPr="00AA1A38">
        <w:rPr>
          <w:rFonts w:ascii="Arial" w:hAnsi="Arial" w:cs="Arial"/>
          <w:bCs/>
        </w:rPr>
        <w:t xml:space="preserve"> PPE</w:t>
      </w:r>
      <w:r>
        <w:rPr>
          <w:rFonts w:ascii="Arial" w:hAnsi="Arial" w:cs="Arial"/>
          <w:bCs/>
        </w:rPr>
        <w:t xml:space="preserve"> for each task.</w:t>
      </w:r>
    </w:p>
    <w:p w14:paraId="1C1BAA92" w14:textId="77777777" w:rsidR="00AA1A38" w:rsidRDefault="00AA1A38" w:rsidP="00ED75C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Provide </w:t>
      </w:r>
      <w:r w:rsidRPr="00AA1A38">
        <w:rPr>
          <w:rFonts w:ascii="Arial" w:hAnsi="Arial" w:cs="Arial"/>
          <w:bCs/>
        </w:rPr>
        <w:t xml:space="preserve">training in </w:t>
      </w:r>
      <w:r>
        <w:rPr>
          <w:rFonts w:ascii="Arial" w:hAnsi="Arial" w:cs="Arial"/>
          <w:bCs/>
        </w:rPr>
        <w:t>the use of PPE for each task</w:t>
      </w:r>
    </w:p>
    <w:p w14:paraId="6C6B748F" w14:textId="77777777" w:rsidR="004F5F17" w:rsidRPr="00AA1A38" w:rsidRDefault="004F5F17" w:rsidP="00ED75C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Replace PPE when required </w:t>
      </w:r>
    </w:p>
    <w:p w14:paraId="716383C3" w14:textId="77777777" w:rsidR="00AA1A38" w:rsidRDefault="00AA1A38" w:rsidP="00ED75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0B15E32D" w14:textId="77777777" w:rsidR="00ED75C7" w:rsidRDefault="00AA1A38" w:rsidP="00ED75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14B8D">
        <w:rPr>
          <w:rFonts w:ascii="Arial" w:hAnsi="Arial" w:cs="Arial"/>
          <w:b/>
          <w:bCs/>
        </w:rPr>
        <w:t>Employee’s responsibility:</w:t>
      </w:r>
    </w:p>
    <w:p w14:paraId="269FB6BE" w14:textId="77777777" w:rsidR="00ED75C7" w:rsidRPr="00ED75C7" w:rsidRDefault="00AA1A38" w:rsidP="00ED75C7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 w:rsidRPr="00ED75C7">
        <w:rPr>
          <w:rFonts w:ascii="Arial" w:hAnsi="Arial" w:cs="Arial"/>
          <w:bCs/>
        </w:rPr>
        <w:t>Notify the school of any concerns about tasks which may require PPE</w:t>
      </w:r>
    </w:p>
    <w:p w14:paraId="4BB3965D" w14:textId="77777777" w:rsidR="00ED75C7" w:rsidRPr="00ED75C7" w:rsidRDefault="00AA1A38" w:rsidP="00ED75C7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 w:rsidRPr="00ED75C7">
        <w:rPr>
          <w:rFonts w:ascii="Arial" w:hAnsi="Arial" w:cs="Arial"/>
          <w:bCs/>
        </w:rPr>
        <w:t>Use PPE provided</w:t>
      </w:r>
    </w:p>
    <w:p w14:paraId="3E9D7C4C" w14:textId="77777777" w:rsidR="00ED75C7" w:rsidRPr="00ED75C7" w:rsidRDefault="00AA1A38" w:rsidP="00ED75C7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 w:rsidRPr="00ED75C7">
        <w:rPr>
          <w:rFonts w:ascii="Arial" w:hAnsi="Arial" w:cs="Arial"/>
          <w:bCs/>
        </w:rPr>
        <w:t>Ensure students are aware of PPE requirements for tasks</w:t>
      </w:r>
    </w:p>
    <w:p w14:paraId="0BEC429F" w14:textId="77777777" w:rsidR="00ED75C7" w:rsidRDefault="00AA1A38" w:rsidP="00ED75C7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ED75C7">
        <w:rPr>
          <w:rFonts w:ascii="Arial" w:hAnsi="Arial" w:cs="Arial"/>
          <w:bCs/>
        </w:rPr>
        <w:t xml:space="preserve">Ensure students use PPE provided </w:t>
      </w:r>
    </w:p>
    <w:p w14:paraId="320725E9" w14:textId="4833F289" w:rsidR="00AA1A38" w:rsidRPr="00ED75C7" w:rsidRDefault="004F5F17" w:rsidP="00ED75C7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ED75C7">
        <w:rPr>
          <w:rFonts w:ascii="Arial" w:hAnsi="Arial" w:cs="Arial"/>
          <w:bCs/>
        </w:rPr>
        <w:t>Ensure PPE is in good condition before use and report any defects</w:t>
      </w:r>
    </w:p>
    <w:p w14:paraId="77FA65B8" w14:textId="77777777" w:rsidR="00ED75C7" w:rsidRDefault="00ED75C7" w:rsidP="00ED75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5DAEB55C" w14:textId="01C480DE" w:rsidR="00ED75C7" w:rsidRDefault="00AA1A38" w:rsidP="00ED75C7">
      <w:pPr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  <w:r w:rsidRPr="00614B8D">
        <w:rPr>
          <w:rFonts w:ascii="Arial" w:hAnsi="Arial" w:cs="Arial"/>
          <w:b/>
          <w:lang w:val="en-US"/>
        </w:rPr>
        <w:t>PPE must:</w:t>
      </w:r>
    </w:p>
    <w:p w14:paraId="26424F13" w14:textId="77777777" w:rsidR="00ED75C7" w:rsidRDefault="00ED75C7" w:rsidP="00ED75C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80" w:after="0" w:line="240" w:lineRule="auto"/>
        <w:rPr>
          <w:rFonts w:ascii="Arial" w:hAnsi="Arial" w:cs="Arial"/>
          <w:lang w:val="en-US"/>
        </w:rPr>
      </w:pPr>
      <w:r w:rsidRPr="00ED75C7">
        <w:rPr>
          <w:rFonts w:ascii="Arial" w:hAnsi="Arial" w:cs="Arial"/>
          <w:lang w:val="en-US"/>
        </w:rPr>
        <w:t>b</w:t>
      </w:r>
      <w:r w:rsidR="00AA1A38" w:rsidRPr="00ED75C7">
        <w:rPr>
          <w:rFonts w:ascii="Arial" w:hAnsi="Arial" w:cs="Arial"/>
          <w:lang w:val="en-US"/>
        </w:rPr>
        <w:t xml:space="preserve">e selected </w:t>
      </w:r>
      <w:proofErr w:type="gramStart"/>
      <w:r w:rsidR="00AA1A38" w:rsidRPr="00ED75C7">
        <w:rPr>
          <w:rFonts w:ascii="Arial" w:hAnsi="Arial" w:cs="Arial"/>
          <w:lang w:val="en-US"/>
        </w:rPr>
        <w:t>taking into account</w:t>
      </w:r>
      <w:proofErr w:type="gramEnd"/>
      <w:r w:rsidR="00AA1A38" w:rsidRPr="00ED75C7">
        <w:rPr>
          <w:rFonts w:ascii="Arial" w:hAnsi="Arial" w:cs="Arial"/>
          <w:lang w:val="en-US"/>
        </w:rPr>
        <w:t xml:space="preserve"> the nature of the hazard and the task</w:t>
      </w:r>
    </w:p>
    <w:p w14:paraId="1806C65F" w14:textId="77777777" w:rsidR="00ED75C7" w:rsidRDefault="00AA1A38" w:rsidP="00ED75C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80" w:after="0" w:line="240" w:lineRule="auto"/>
        <w:rPr>
          <w:rFonts w:ascii="Arial" w:hAnsi="Arial" w:cs="Arial"/>
          <w:lang w:val="en-US"/>
        </w:rPr>
      </w:pPr>
      <w:r w:rsidRPr="00ED75C7">
        <w:rPr>
          <w:rFonts w:ascii="Arial" w:hAnsi="Arial" w:cs="Arial"/>
          <w:lang w:val="en-US"/>
        </w:rPr>
        <w:t>be compatible with all other PPE that will be worn</w:t>
      </w:r>
    </w:p>
    <w:p w14:paraId="7F72D531" w14:textId="549984BA" w:rsidR="00ED75C7" w:rsidRDefault="00AA1A38" w:rsidP="00ED75C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80" w:after="0" w:line="240" w:lineRule="auto"/>
        <w:rPr>
          <w:rFonts w:ascii="Arial" w:hAnsi="Arial" w:cs="Arial"/>
          <w:lang w:val="en-US"/>
        </w:rPr>
      </w:pPr>
      <w:r w:rsidRPr="00ED75C7">
        <w:rPr>
          <w:rFonts w:ascii="Arial" w:hAnsi="Arial" w:cs="Arial"/>
          <w:lang w:val="en-US"/>
        </w:rPr>
        <w:t xml:space="preserve">carry a CE mark (this mark signifies that the PPE satisfies certain basic safety requirements </w:t>
      </w:r>
      <w:r w:rsidR="00ED75C7" w:rsidRPr="00ED75C7">
        <w:rPr>
          <w:rFonts w:ascii="Arial" w:hAnsi="Arial" w:cs="Arial"/>
          <w:lang w:val="en-US"/>
        </w:rPr>
        <w:t>and, in most cases</w:t>
      </w:r>
      <w:r w:rsidR="00ED75C7">
        <w:rPr>
          <w:rFonts w:ascii="Arial" w:hAnsi="Arial" w:cs="Arial"/>
          <w:lang w:val="en-US"/>
        </w:rPr>
        <w:t xml:space="preserve"> </w:t>
      </w:r>
      <w:r w:rsidRPr="00ED75C7">
        <w:rPr>
          <w:rFonts w:ascii="Arial" w:hAnsi="Arial" w:cs="Arial"/>
          <w:lang w:val="en-US"/>
        </w:rPr>
        <w:t>will have been type-tested and certified by an independent body)</w:t>
      </w:r>
    </w:p>
    <w:p w14:paraId="3F8BF687" w14:textId="77777777" w:rsidR="00ED75C7" w:rsidRDefault="00AA1A38" w:rsidP="00ED75C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80" w:after="0" w:line="240" w:lineRule="auto"/>
        <w:rPr>
          <w:rFonts w:ascii="Arial" w:hAnsi="Arial" w:cs="Arial"/>
          <w:lang w:val="en-US"/>
        </w:rPr>
      </w:pPr>
      <w:r w:rsidRPr="00ED75C7">
        <w:rPr>
          <w:rFonts w:ascii="Arial" w:hAnsi="Arial" w:cs="Arial"/>
          <w:lang w:val="en-US"/>
        </w:rPr>
        <w:t>be provided free of charge to employees</w:t>
      </w:r>
    </w:p>
    <w:p w14:paraId="29DFAAA5" w14:textId="77777777" w:rsidR="00ED75C7" w:rsidRPr="00ED75C7" w:rsidRDefault="004F5F17" w:rsidP="00ED75C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80" w:after="0" w:line="240" w:lineRule="auto"/>
        <w:rPr>
          <w:rFonts w:ascii="Arial" w:hAnsi="Arial" w:cs="Arial"/>
          <w:szCs w:val="20"/>
          <w:lang w:val="en-US"/>
        </w:rPr>
      </w:pPr>
      <w:r w:rsidRPr="00ED75C7">
        <w:rPr>
          <w:rFonts w:ascii="Arial" w:hAnsi="Arial" w:cs="Arial"/>
          <w:lang w:val="en-US"/>
        </w:rPr>
        <w:t>be adjustable in size to fit the employee</w:t>
      </w:r>
    </w:p>
    <w:p w14:paraId="32C5DC56" w14:textId="77777777" w:rsidR="00ED75C7" w:rsidRDefault="00AA1A38" w:rsidP="00ED75C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80" w:after="0" w:line="240" w:lineRule="auto"/>
        <w:rPr>
          <w:rFonts w:ascii="Arial" w:hAnsi="Arial" w:cs="Arial"/>
          <w:lang w:val="en-US"/>
        </w:rPr>
      </w:pPr>
      <w:r w:rsidRPr="00ED75C7">
        <w:rPr>
          <w:rFonts w:ascii="Arial" w:hAnsi="Arial" w:cs="Arial"/>
          <w:lang w:val="en-US"/>
        </w:rPr>
        <w:t>be provided in conjunction with appropriate instruction and training for the wearer</w:t>
      </w:r>
    </w:p>
    <w:p w14:paraId="231D4A9A" w14:textId="77777777" w:rsidR="00ED75C7" w:rsidRPr="00ED75C7" w:rsidRDefault="00AA1A38" w:rsidP="00ED75C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80" w:after="0" w:line="240" w:lineRule="auto"/>
        <w:rPr>
          <w:rFonts w:ascii="Arial" w:hAnsi="Arial" w:cs="Arial"/>
        </w:rPr>
      </w:pPr>
      <w:r w:rsidRPr="00ED75C7">
        <w:rPr>
          <w:rFonts w:ascii="Arial" w:hAnsi="Arial" w:cs="Arial"/>
          <w:lang w:val="en-US"/>
        </w:rPr>
        <w:t>be maintained in an efficient working order and in good repair</w:t>
      </w:r>
    </w:p>
    <w:p w14:paraId="35AA9AB2" w14:textId="35C3A9F2" w:rsidR="00AA1A38" w:rsidRPr="00ED75C7" w:rsidRDefault="00AA1A38" w:rsidP="00ED75C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80" w:after="0" w:line="240" w:lineRule="auto"/>
        <w:rPr>
          <w:rFonts w:ascii="Arial" w:hAnsi="Arial" w:cs="Arial"/>
        </w:rPr>
      </w:pPr>
      <w:r w:rsidRPr="00ED75C7">
        <w:rPr>
          <w:rFonts w:ascii="Arial" w:hAnsi="Arial" w:cs="Arial"/>
          <w:lang w:val="en-US"/>
        </w:rPr>
        <w:t>be stored in an assigned and suitable area.</w:t>
      </w:r>
    </w:p>
    <w:p w14:paraId="6CFD676B" w14:textId="727DA3C9" w:rsidR="009C1DFF" w:rsidRDefault="009C1DFF" w:rsidP="009C1DFF">
      <w:pPr>
        <w:autoSpaceDE w:val="0"/>
        <w:autoSpaceDN w:val="0"/>
        <w:adjustRightInd w:val="0"/>
        <w:spacing w:before="80" w:after="0" w:line="240" w:lineRule="auto"/>
        <w:rPr>
          <w:rFonts w:ascii="Arial" w:hAnsi="Arial" w:cs="Arial"/>
          <w:lang w:val="en-US"/>
        </w:rPr>
      </w:pPr>
    </w:p>
    <w:p w14:paraId="59014FA0" w14:textId="2258A5D6" w:rsidR="00ED75C7" w:rsidRDefault="00ED75C7" w:rsidP="009C1DFF">
      <w:pPr>
        <w:autoSpaceDE w:val="0"/>
        <w:autoSpaceDN w:val="0"/>
        <w:adjustRightInd w:val="0"/>
        <w:spacing w:before="80" w:after="0" w:line="240" w:lineRule="auto"/>
        <w:rPr>
          <w:rFonts w:ascii="Arial" w:hAnsi="Arial" w:cs="Arial"/>
          <w:lang w:val="en-US"/>
        </w:rPr>
      </w:pPr>
    </w:p>
    <w:p w14:paraId="3DDECE1F" w14:textId="77777777" w:rsidR="00ED75C7" w:rsidRDefault="00ED75C7" w:rsidP="009C1DFF">
      <w:pPr>
        <w:autoSpaceDE w:val="0"/>
        <w:autoSpaceDN w:val="0"/>
        <w:adjustRightInd w:val="0"/>
        <w:spacing w:before="80" w:after="0" w:line="240" w:lineRule="auto"/>
        <w:rPr>
          <w:rFonts w:ascii="Arial" w:hAnsi="Arial" w:cs="Arial"/>
          <w:lang w:val="en-US"/>
        </w:rPr>
      </w:pPr>
    </w:p>
    <w:p w14:paraId="50755C05" w14:textId="77777777" w:rsidR="009C1DFF" w:rsidRPr="00614B8D" w:rsidRDefault="009C1DFF" w:rsidP="009C1DFF">
      <w:pPr>
        <w:pStyle w:val="Header"/>
        <w:rPr>
          <w:rFonts w:ascii="Arial" w:hAnsi="Arial"/>
          <w:b/>
          <w:bCs/>
          <w:sz w:val="22"/>
          <w:szCs w:val="22"/>
          <w:lang w:val="en-US"/>
        </w:rPr>
      </w:pPr>
      <w:r w:rsidRPr="00614B8D">
        <w:rPr>
          <w:rFonts w:ascii="Arial" w:hAnsi="Arial"/>
          <w:b/>
          <w:bCs/>
          <w:sz w:val="22"/>
          <w:szCs w:val="22"/>
          <w:lang w:val="en-US"/>
        </w:rPr>
        <w:lastRenderedPageBreak/>
        <w:t>PPE for pupils and students:</w:t>
      </w:r>
    </w:p>
    <w:p w14:paraId="4158183D" w14:textId="77777777" w:rsidR="009C1DFF" w:rsidRPr="009C1DFF" w:rsidRDefault="009C1DFF" w:rsidP="009C1DFF">
      <w:pPr>
        <w:pStyle w:val="Header"/>
        <w:rPr>
          <w:rFonts w:ascii="Arial" w:hAnsi="Arial"/>
          <w:bCs/>
          <w:sz w:val="22"/>
          <w:szCs w:val="22"/>
          <w:lang w:val="en-US"/>
        </w:rPr>
      </w:pPr>
    </w:p>
    <w:p w14:paraId="6BA6AFA1" w14:textId="77777777" w:rsidR="009C1DFF" w:rsidRPr="009C1DFF" w:rsidRDefault="009C1DFF" w:rsidP="009C1DFF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val="en-US"/>
        </w:rPr>
        <w:t>Although the H&amp;S at work act does not cover non-employees the school still has a duty of care to its students and visitors (for example science experiments on open evenings) and lesson plans should involve PPE assessments.</w:t>
      </w:r>
    </w:p>
    <w:p w14:paraId="74AC9AA9" w14:textId="77777777" w:rsidR="009C1DFF" w:rsidRDefault="009C1DFF" w:rsidP="009C1DFF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9C1DFF">
        <w:rPr>
          <w:rFonts w:ascii="Arial" w:hAnsi="Arial" w:cs="Arial"/>
          <w:lang w:eastAsia="en-GB"/>
        </w:rPr>
        <w:t>CLEAPSS guidance indicates where appropriate PPE should be used in relation to pupils and students in the practical sciences curriculum.</w:t>
      </w:r>
    </w:p>
    <w:p w14:paraId="1CB64A3F" w14:textId="77777777" w:rsidR="009C1DFF" w:rsidRDefault="009C1DFF" w:rsidP="009C1DFF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14:paraId="184B0850" w14:textId="77777777" w:rsidR="009C1DFF" w:rsidRPr="00614B8D" w:rsidRDefault="009C1DFF" w:rsidP="009C1DFF">
      <w:pPr>
        <w:autoSpaceDE w:val="0"/>
        <w:autoSpaceDN w:val="0"/>
        <w:adjustRightInd w:val="0"/>
        <w:rPr>
          <w:rFonts w:ascii="Arial" w:hAnsi="Arial" w:cs="Arial"/>
          <w:b/>
          <w:lang w:eastAsia="en-GB"/>
        </w:rPr>
      </w:pPr>
      <w:r w:rsidRPr="00614B8D">
        <w:rPr>
          <w:rFonts w:ascii="Arial" w:hAnsi="Arial" w:cs="Arial"/>
          <w:b/>
          <w:lang w:eastAsia="en-GB"/>
        </w:rPr>
        <w:t>List of Most commonly used PPE and task:</w:t>
      </w:r>
    </w:p>
    <w:p w14:paraId="118AAC19" w14:textId="77777777" w:rsidR="009C1DFF" w:rsidRDefault="009C1DFF" w:rsidP="009C1DFF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Gloves: these should be appropriate to the task in terms of size, thickness, heat resistance, length etc</w:t>
      </w:r>
    </w:p>
    <w:p w14:paraId="0FF8F60E" w14:textId="77777777" w:rsidR="009C1DFF" w:rsidRDefault="009C1DFF" w:rsidP="009C1DFF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Litter picking / changing bins, where litter picking devices not suitable</w:t>
      </w:r>
    </w:p>
    <w:p w14:paraId="5D0428B0" w14:textId="77777777" w:rsidR="009C1DFF" w:rsidRDefault="009C1DFF" w:rsidP="009C1DFF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Outdoor work, building, gardening, etc.</w:t>
      </w:r>
    </w:p>
    <w:p w14:paraId="0399CB39" w14:textId="77777777" w:rsidR="009C1DFF" w:rsidRDefault="009C1DFF" w:rsidP="009C1DFF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Using chemicals </w:t>
      </w:r>
    </w:p>
    <w:p w14:paraId="3E15F0AC" w14:textId="77777777" w:rsidR="009C1DFF" w:rsidRDefault="009C1DFF" w:rsidP="009C1DFF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Doing hot works </w:t>
      </w:r>
    </w:p>
    <w:p w14:paraId="6ABEBB57" w14:textId="77777777" w:rsidR="009C1DFF" w:rsidRDefault="009C1DFF" w:rsidP="009C1DFF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Using ovens </w:t>
      </w:r>
    </w:p>
    <w:p w14:paraId="3225F609" w14:textId="77777777" w:rsidR="009C1DFF" w:rsidRDefault="009C1DFF" w:rsidP="009C1DFF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Eye protection: </w:t>
      </w:r>
      <w:r w:rsidR="00050701">
        <w:rPr>
          <w:rFonts w:ascii="Arial" w:hAnsi="Arial" w:cs="Arial"/>
          <w:lang w:eastAsia="en-GB"/>
        </w:rPr>
        <w:t>these should be appropriate for the task, reduce risk of debris getting into eyes, reduce glare, reduce brightness, etc.</w:t>
      </w:r>
    </w:p>
    <w:p w14:paraId="755C93A7" w14:textId="77777777" w:rsidR="00050701" w:rsidRDefault="00050701" w:rsidP="00050701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Using machine tools </w:t>
      </w:r>
    </w:p>
    <w:p w14:paraId="7B996C71" w14:textId="77777777" w:rsidR="00050701" w:rsidRDefault="00050701" w:rsidP="00050701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Using power tools </w:t>
      </w:r>
    </w:p>
    <w:p w14:paraId="47E23824" w14:textId="77777777" w:rsidR="00050701" w:rsidRDefault="00050701" w:rsidP="00050701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Science experiments</w:t>
      </w:r>
    </w:p>
    <w:p w14:paraId="4C90981E" w14:textId="77777777" w:rsidR="00050701" w:rsidRDefault="00050701" w:rsidP="00050701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Welding </w:t>
      </w:r>
    </w:p>
    <w:p w14:paraId="622884F9" w14:textId="77777777" w:rsidR="00050701" w:rsidRPr="00050701" w:rsidRDefault="00050701" w:rsidP="00050701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Foot protection: these should be individual</w:t>
      </w:r>
      <w:r w:rsidR="00051BE9">
        <w:rPr>
          <w:rFonts w:ascii="Arial" w:hAnsi="Arial" w:cs="Arial"/>
          <w:lang w:eastAsia="en-GB"/>
        </w:rPr>
        <w:t xml:space="preserve"> and give support and/or protection as needed </w:t>
      </w:r>
      <w:r>
        <w:rPr>
          <w:rFonts w:ascii="Arial" w:hAnsi="Arial" w:cs="Arial"/>
          <w:lang w:eastAsia="en-GB"/>
        </w:rPr>
        <w:t xml:space="preserve"> </w:t>
      </w:r>
    </w:p>
    <w:p w14:paraId="478228A3" w14:textId="77777777" w:rsidR="00050701" w:rsidRDefault="00051BE9" w:rsidP="00051BE9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Using heavy equipment </w:t>
      </w:r>
    </w:p>
    <w:p w14:paraId="675DC96F" w14:textId="77777777" w:rsidR="00051BE9" w:rsidRDefault="00051BE9" w:rsidP="00051BE9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Using large power tools </w:t>
      </w:r>
    </w:p>
    <w:p w14:paraId="14058776" w14:textId="77777777" w:rsidR="00051BE9" w:rsidRDefault="00051BE9" w:rsidP="00051BE9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Breathing protection: where full dust extraction isn’t possible</w:t>
      </w:r>
    </w:p>
    <w:p w14:paraId="332A6F11" w14:textId="77777777" w:rsidR="00051BE9" w:rsidRDefault="00051BE9" w:rsidP="00051BE9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When working with hazardous materials or materials likely to make dust, ceiling tiles, MDF, Asbestos (see asbestos procedure for full details), etc. </w:t>
      </w:r>
      <w:r w:rsidRPr="00051BE9">
        <w:rPr>
          <w:rFonts w:ascii="Arial" w:hAnsi="Arial" w:cs="Arial"/>
          <w:lang w:eastAsia="en-GB"/>
        </w:rPr>
        <w:t xml:space="preserve"> </w:t>
      </w:r>
    </w:p>
    <w:p w14:paraId="7DF3B7AA" w14:textId="77777777" w:rsidR="00051BE9" w:rsidRDefault="00051BE9" w:rsidP="00051BE9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Protective clothing:</w:t>
      </w:r>
    </w:p>
    <w:p w14:paraId="09D9E275" w14:textId="77777777" w:rsidR="00051BE9" w:rsidRDefault="00614B8D" w:rsidP="00051BE9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Lab coats </w:t>
      </w:r>
    </w:p>
    <w:p w14:paraId="06D152FD" w14:textId="77777777" w:rsidR="00614B8D" w:rsidRPr="00614B8D" w:rsidRDefault="00614B8D" w:rsidP="00051BE9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614B8D">
        <w:rPr>
          <w:rFonts w:ascii="Arial" w:hAnsi="Arial" w:cs="Arial"/>
          <w:lang w:eastAsia="en-GB"/>
        </w:rPr>
        <w:t xml:space="preserve">High visibility clothing </w:t>
      </w:r>
    </w:p>
    <w:p w14:paraId="27695508" w14:textId="77777777" w:rsidR="00614B8D" w:rsidRDefault="00614B8D" w:rsidP="00051BE9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Aprons</w:t>
      </w:r>
    </w:p>
    <w:p w14:paraId="0EEFD253" w14:textId="77777777" w:rsidR="00614B8D" w:rsidRPr="00051BE9" w:rsidRDefault="00614B8D" w:rsidP="00051BE9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Safety hats </w:t>
      </w:r>
    </w:p>
    <w:p w14:paraId="21647965" w14:textId="77777777" w:rsidR="00AA1A38" w:rsidRPr="00AA1A38" w:rsidRDefault="009C1DFF" w:rsidP="00614B8D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lang w:eastAsia="en-GB"/>
        </w:rPr>
        <w:t xml:space="preserve">  </w:t>
      </w:r>
    </w:p>
    <w:p w14:paraId="2691D6DC" w14:textId="77777777" w:rsidR="00BC5C71" w:rsidRDefault="00BC5C71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Issued by:</w:t>
      </w:r>
      <w:r w:rsidR="00614B8D" w:rsidRPr="00614B8D">
        <w:rPr>
          <w:rFonts w:ascii="Arial" w:hAnsi="Arial" w:cs="Arial"/>
          <w:b/>
          <w:bCs/>
        </w:rPr>
        <w:t xml:space="preserve"> David Corringham</w:t>
      </w:r>
    </w:p>
    <w:p w14:paraId="43EC6E1E" w14:textId="77777777" w:rsidR="00BC5C71" w:rsidRDefault="00BC5C71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60495794" w14:textId="3FE464D7" w:rsidR="0061768F" w:rsidRDefault="00ED75C7" w:rsidP="0061768F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b/>
          <w:bCs/>
          <w:u w:val="single"/>
        </w:rPr>
        <w:t>Date reviewed with no changes</w:t>
      </w:r>
      <w:r w:rsidR="00BC5C71">
        <w:rPr>
          <w:rFonts w:ascii="Arial" w:hAnsi="Arial" w:cs="Arial"/>
          <w:b/>
          <w:bCs/>
          <w:u w:val="single"/>
        </w:rPr>
        <w:t>:</w:t>
      </w:r>
      <w:r w:rsidR="00614B8D" w:rsidRPr="00614B8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13.11.2020</w:t>
      </w:r>
      <w:bookmarkStart w:id="0" w:name="_GoBack"/>
      <w:bookmarkEnd w:id="0"/>
    </w:p>
    <w:sectPr w:rsidR="006176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43B2C"/>
    <w:multiLevelType w:val="hybridMultilevel"/>
    <w:tmpl w:val="8460BCA0"/>
    <w:lvl w:ilvl="0" w:tplc="08090001">
      <w:start w:val="1"/>
      <w:numFmt w:val="bullet"/>
      <w:lvlText w:val=""/>
      <w:lvlJc w:val="left"/>
      <w:pPr>
        <w:tabs>
          <w:tab w:val="num" w:pos="2859"/>
        </w:tabs>
        <w:ind w:left="28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79"/>
        </w:tabs>
        <w:ind w:left="357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99"/>
        </w:tabs>
        <w:ind w:left="4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19"/>
        </w:tabs>
        <w:ind w:left="5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39"/>
        </w:tabs>
        <w:ind w:left="573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59"/>
        </w:tabs>
        <w:ind w:left="6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79"/>
        </w:tabs>
        <w:ind w:left="7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99"/>
        </w:tabs>
        <w:ind w:left="789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19"/>
        </w:tabs>
        <w:ind w:left="8619" w:hanging="360"/>
      </w:pPr>
      <w:rPr>
        <w:rFonts w:ascii="Wingdings" w:hAnsi="Wingdings" w:hint="default"/>
      </w:rPr>
    </w:lvl>
  </w:abstractNum>
  <w:abstractNum w:abstractNumId="1" w15:restartNumberingAfterBreak="0">
    <w:nsid w:val="09D26660"/>
    <w:multiLevelType w:val="hybridMultilevel"/>
    <w:tmpl w:val="803C1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75885"/>
    <w:multiLevelType w:val="hybridMultilevel"/>
    <w:tmpl w:val="6EBED85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ABB2C83"/>
    <w:multiLevelType w:val="hybridMultilevel"/>
    <w:tmpl w:val="ACA26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31F9C"/>
    <w:multiLevelType w:val="hybridMultilevel"/>
    <w:tmpl w:val="A7BA1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C1D4B"/>
    <w:multiLevelType w:val="hybridMultilevel"/>
    <w:tmpl w:val="20829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65492"/>
    <w:multiLevelType w:val="hybridMultilevel"/>
    <w:tmpl w:val="73ACF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3122FF"/>
    <w:multiLevelType w:val="hybridMultilevel"/>
    <w:tmpl w:val="7736B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05245"/>
    <w:multiLevelType w:val="hybridMultilevel"/>
    <w:tmpl w:val="25D4A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DF1AD0"/>
    <w:multiLevelType w:val="hybridMultilevel"/>
    <w:tmpl w:val="C2605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3D31BA"/>
    <w:multiLevelType w:val="hybridMultilevel"/>
    <w:tmpl w:val="B77EF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106FF8"/>
    <w:multiLevelType w:val="hybridMultilevel"/>
    <w:tmpl w:val="89843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C7131"/>
    <w:multiLevelType w:val="hybridMultilevel"/>
    <w:tmpl w:val="82ECF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F031CB"/>
    <w:multiLevelType w:val="hybridMultilevel"/>
    <w:tmpl w:val="DB305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384F38"/>
    <w:multiLevelType w:val="hybridMultilevel"/>
    <w:tmpl w:val="A6CC8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11"/>
  </w:num>
  <w:num w:numId="9">
    <w:abstractNumId w:val="13"/>
  </w:num>
  <w:num w:numId="10">
    <w:abstractNumId w:val="8"/>
  </w:num>
  <w:num w:numId="11">
    <w:abstractNumId w:val="14"/>
  </w:num>
  <w:num w:numId="12">
    <w:abstractNumId w:val="4"/>
  </w:num>
  <w:num w:numId="13">
    <w:abstractNumId w:val="12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FC7"/>
    <w:rsid w:val="00050701"/>
    <w:rsid w:val="00051BE9"/>
    <w:rsid w:val="000C2FC7"/>
    <w:rsid w:val="002A0401"/>
    <w:rsid w:val="00433512"/>
    <w:rsid w:val="004F5F17"/>
    <w:rsid w:val="00614B8D"/>
    <w:rsid w:val="0061768F"/>
    <w:rsid w:val="0088372F"/>
    <w:rsid w:val="009C1DFF"/>
    <w:rsid w:val="00AA1A38"/>
    <w:rsid w:val="00BC5C71"/>
    <w:rsid w:val="00DB0490"/>
    <w:rsid w:val="00ED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1C769"/>
  <w15:docId w15:val="{15C79A69-60D9-440A-A39E-AEF2743A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7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6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0401"/>
    <w:pPr>
      <w:ind w:left="720"/>
      <w:contextualSpacing/>
    </w:pPr>
  </w:style>
  <w:style w:type="paragraph" w:styleId="Header">
    <w:name w:val="header"/>
    <w:basedOn w:val="Normal"/>
    <w:link w:val="HeaderChar"/>
    <w:rsid w:val="009C1DF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9C1DF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Wokingham LEA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Corringham</dc:creator>
  <cp:lastModifiedBy>David Corringham</cp:lastModifiedBy>
  <cp:revision>4</cp:revision>
  <cp:lastPrinted>2014-01-14T08:39:00Z</cp:lastPrinted>
  <dcterms:created xsi:type="dcterms:W3CDTF">2018-06-05T07:28:00Z</dcterms:created>
  <dcterms:modified xsi:type="dcterms:W3CDTF">2020-11-13T09:41:00Z</dcterms:modified>
</cp:coreProperties>
</file>